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381F5C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381F5C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381F5C" w:rsidRDefault="00381F5C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E5975" w:rsidRDefault="00067B77" w:rsidP="006E5975">
      <w:pPr>
        <w:tabs>
          <w:tab w:val="left" w:pos="5670"/>
        </w:tabs>
      </w:pPr>
      <w:r>
        <w:t>«_____»____________201</w:t>
      </w:r>
      <w:r w:rsidR="005A674A">
        <w:t>8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381F5C" w:rsidRPr="006E0EE5">
        <w:t xml:space="preserve">          </w:t>
      </w:r>
      <w:r w:rsidR="006E5975">
        <w:rPr>
          <w:i/>
        </w:rPr>
        <w:t>ПРОЕКТ</w:t>
      </w:r>
    </w:p>
    <w:p w:rsidR="006E5975" w:rsidRDefault="006E5975" w:rsidP="006E5975"/>
    <w:p w:rsidR="0038572A" w:rsidRDefault="0038572A" w:rsidP="006E5975"/>
    <w:p w:rsidR="006E5975" w:rsidRDefault="0038572A" w:rsidP="006E5975">
      <w:pPr>
        <w:rPr>
          <w:b/>
          <w:i/>
        </w:rPr>
      </w:pPr>
      <w:r>
        <w:rPr>
          <w:b/>
          <w:i/>
        </w:rPr>
        <w:t>«</w:t>
      </w:r>
      <w:r w:rsidR="006E5975" w:rsidRPr="00271631">
        <w:rPr>
          <w:b/>
          <w:i/>
        </w:rPr>
        <w:t>О</w:t>
      </w:r>
      <w:r w:rsidR="00502679">
        <w:rPr>
          <w:b/>
          <w:i/>
        </w:rPr>
        <w:t xml:space="preserve"> принят</w:t>
      </w:r>
      <w:r w:rsidR="006E5975" w:rsidRPr="00271631">
        <w:rPr>
          <w:b/>
          <w:i/>
        </w:rPr>
        <w:t xml:space="preserve">ии </w:t>
      </w:r>
      <w:r w:rsidR="00502679">
        <w:rPr>
          <w:b/>
          <w:i/>
        </w:rPr>
        <w:t xml:space="preserve">проекта </w:t>
      </w:r>
      <w:r w:rsidR="006E5975" w:rsidRPr="00271631">
        <w:rPr>
          <w:b/>
          <w:i/>
        </w:rPr>
        <w:t xml:space="preserve">бюджета </w:t>
      </w:r>
    </w:p>
    <w:p w:rsidR="006E5975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 w:rsidRPr="00271631">
        <w:rPr>
          <w:b/>
          <w:i/>
        </w:rPr>
        <w:t xml:space="preserve"> год </w:t>
      </w:r>
    </w:p>
    <w:p w:rsidR="00502679" w:rsidRPr="00271631" w:rsidRDefault="00502679" w:rsidP="006E5975">
      <w:pPr>
        <w:rPr>
          <w:b/>
          <w:i/>
        </w:rPr>
      </w:pPr>
      <w:r>
        <w:rPr>
          <w:b/>
          <w:i/>
        </w:rPr>
        <w:t>в 1 чтении</w:t>
      </w:r>
      <w:r w:rsidR="0038572A">
        <w:rPr>
          <w:b/>
          <w:i/>
        </w:rPr>
        <w:t>»</w:t>
      </w:r>
    </w:p>
    <w:p w:rsidR="006E5975" w:rsidRDefault="006E5975" w:rsidP="006E5975">
      <w:pPr>
        <w:rPr>
          <w:b/>
          <w:i/>
        </w:rPr>
      </w:pPr>
    </w:p>
    <w:p w:rsidR="00381F5C" w:rsidRPr="00502679" w:rsidRDefault="00381F5C" w:rsidP="006E5975">
      <w:pPr>
        <w:ind w:firstLine="708"/>
        <w:jc w:val="both"/>
      </w:pPr>
    </w:p>
    <w:p w:rsidR="00502679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</w:t>
      </w:r>
      <w:r w:rsidR="006E0EE5" w:rsidRPr="00A003D2">
        <w:t>ст. 23 главы III Положения о бюджетном процессе во внутригородским муниципальном образовании Санкт-Петербурга муниц</w:t>
      </w:r>
      <w:r w:rsidR="006E0EE5" w:rsidRPr="00A003D2">
        <w:t>и</w:t>
      </w:r>
      <w:r w:rsidR="006E0EE5" w:rsidRPr="00A003D2">
        <w:t xml:space="preserve">пальный округ </w:t>
      </w:r>
      <w:proofErr w:type="spellStart"/>
      <w:r w:rsidR="006E0EE5" w:rsidRPr="00A003D2">
        <w:t>Обуховский</w:t>
      </w:r>
      <w:proofErr w:type="spellEnd"/>
      <w:r w:rsidR="006E0EE5" w:rsidRPr="00A003D2">
        <w:t xml:space="preserve">», утвержденного Решением МС МО </w:t>
      </w:r>
      <w:proofErr w:type="spellStart"/>
      <w:proofErr w:type="gramStart"/>
      <w:r w:rsidR="006E0EE5" w:rsidRPr="00A003D2">
        <w:t>МО</w:t>
      </w:r>
      <w:proofErr w:type="spellEnd"/>
      <w:proofErr w:type="gramEnd"/>
      <w:r w:rsidR="006E0EE5" w:rsidRPr="00A003D2">
        <w:t xml:space="preserve"> </w:t>
      </w:r>
      <w:proofErr w:type="spellStart"/>
      <w:r w:rsidR="006E0EE5" w:rsidRPr="00A003D2">
        <w:t>Обуховский</w:t>
      </w:r>
      <w:proofErr w:type="spellEnd"/>
      <w:r w:rsidR="006E0EE5" w:rsidRPr="00A003D2">
        <w:t xml:space="preserve"> от 28.07.2016 </w:t>
      </w:r>
    </w:p>
    <w:p w:rsidR="00381F5C" w:rsidRPr="00381F5C" w:rsidRDefault="006E0EE5" w:rsidP="00502679">
      <w:pPr>
        <w:jc w:val="both"/>
      </w:pPr>
      <w:r w:rsidRPr="00A003D2">
        <w:t xml:space="preserve">№ 596 </w:t>
      </w:r>
      <w:r w:rsidRPr="00A003D2">
        <w:rPr>
          <w:bCs/>
        </w:rPr>
        <w:t>«Об утверждении Положения о бюджетном процессе во внутригородском муниципальном о</w:t>
      </w:r>
      <w:r w:rsidRPr="00A003D2">
        <w:rPr>
          <w:bCs/>
        </w:rPr>
        <w:t>б</w:t>
      </w:r>
      <w:r w:rsidRPr="00A003D2">
        <w:rPr>
          <w:bCs/>
        </w:rPr>
        <w:t xml:space="preserve">разовании Санкт-Петербурга  муниципальный округ </w:t>
      </w:r>
      <w:proofErr w:type="spellStart"/>
      <w:r w:rsidRPr="00A003D2">
        <w:rPr>
          <w:bCs/>
        </w:rPr>
        <w:t>Обуховский</w:t>
      </w:r>
      <w:proofErr w:type="spellEnd"/>
      <w:r w:rsidRPr="00A003D2">
        <w:rPr>
          <w:bCs/>
        </w:rPr>
        <w:t>»</w:t>
      </w:r>
    </w:p>
    <w:p w:rsidR="00381F5C" w:rsidRPr="00381F5C" w:rsidRDefault="00381F5C" w:rsidP="00381F5C">
      <w:pPr>
        <w:jc w:val="both"/>
      </w:pPr>
    </w:p>
    <w:p w:rsidR="006E5975" w:rsidRPr="00381F5C" w:rsidRDefault="006E5975" w:rsidP="00381F5C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81F5C" w:rsidRPr="00381F5C" w:rsidRDefault="00381F5C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502679" w:rsidP="006E5975">
      <w:pPr>
        <w:pStyle w:val="ab"/>
        <w:numPr>
          <w:ilvl w:val="0"/>
          <w:numId w:val="42"/>
        </w:numPr>
        <w:ind w:left="0" w:firstLine="0"/>
      </w:pPr>
      <w:r>
        <w:t>Приня</w:t>
      </w:r>
      <w:r w:rsidR="006E5975">
        <w:t>ть</w:t>
      </w:r>
      <w:r>
        <w:t xml:space="preserve"> в первом чтении (за основу) проект</w:t>
      </w:r>
      <w:r w:rsidR="006E5975">
        <w:t xml:space="preserve"> бюджет</w:t>
      </w:r>
      <w:r>
        <w:t>а</w:t>
      </w:r>
      <w:r w:rsidR="006E5975">
        <w:t xml:space="preserve"> внутригородского муниципального о</w:t>
      </w:r>
      <w:r w:rsidR="006E5975">
        <w:t>б</w:t>
      </w:r>
      <w:r w:rsidR="006E5975">
        <w:t>разова</w:t>
      </w:r>
      <w:r>
        <w:t>ния Санкт-Петербурга м</w:t>
      </w:r>
      <w:r w:rsidR="006E5975">
        <w:t xml:space="preserve">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на 201</w:t>
      </w:r>
      <w:r w:rsidR="00522C36">
        <w:t>9</w:t>
      </w:r>
      <w:r w:rsidR="006E5975"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A73262">
        <w:t>10</w:t>
      </w:r>
      <w:r w:rsidR="00D11EF7">
        <w:t>1</w:t>
      </w:r>
      <w:r w:rsidR="00A73262">
        <w:t> </w:t>
      </w:r>
      <w:r w:rsidR="00D11EF7">
        <w:t>6</w:t>
      </w:r>
      <w:r w:rsidR="00522C36">
        <w:t>2</w:t>
      </w:r>
      <w:r w:rsidR="00C016BA">
        <w:t>8</w:t>
      </w:r>
      <w:r w:rsidR="00A73262">
        <w:t>,</w:t>
      </w:r>
      <w:r w:rsidR="00522C36">
        <w:t>1</w:t>
      </w:r>
      <w:r w:rsidR="00A73262">
        <w:t xml:space="preserve"> </w:t>
      </w:r>
      <w:r w:rsidRPr="00C730A6">
        <w:t>тыс.</w:t>
      </w:r>
      <w:r w:rsidR="00502679">
        <w:t xml:space="preserve"> </w:t>
      </w:r>
      <w:r w:rsidRPr="00C730A6">
        <w:t>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A73262">
        <w:t>11</w:t>
      </w:r>
      <w:r w:rsidR="00D11EF7">
        <w:t>3</w:t>
      </w:r>
      <w:r w:rsidR="004642E8">
        <w:t> 855,9</w:t>
      </w:r>
      <w:r w:rsidRPr="00C730A6">
        <w:t xml:space="preserve"> тыс.</w:t>
      </w:r>
      <w:r w:rsidR="00502679">
        <w:t xml:space="preserve"> </w:t>
      </w:r>
      <w:r w:rsidRPr="00C730A6">
        <w:t>рублей;</w:t>
      </w:r>
    </w:p>
    <w:p w:rsidR="006E5975" w:rsidRDefault="006E5975" w:rsidP="006E5975">
      <w:pPr>
        <w:ind w:left="851" w:hanging="142"/>
        <w:jc w:val="both"/>
      </w:pPr>
      <w:r w:rsidRPr="00C730A6">
        <w:t>–</w:t>
      </w:r>
      <w:r w:rsidR="00502679">
        <w:t xml:space="preserve"> </w:t>
      </w: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A73262">
        <w:t>12</w:t>
      </w:r>
      <w:r w:rsidR="004642E8">
        <w:t> 227,8</w:t>
      </w:r>
      <w:r w:rsidRPr="00C730A6">
        <w:t xml:space="preserve"> тыс</w:t>
      </w:r>
      <w:r>
        <w:t>.</w:t>
      </w:r>
      <w:r w:rsidR="00502679">
        <w:t xml:space="preserve"> </w:t>
      </w:r>
      <w:r>
        <w:t>рублей;</w:t>
      </w:r>
    </w:p>
    <w:p w:rsidR="006E5975" w:rsidRPr="00135EA9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C016BA">
        <w:rPr>
          <w:i/>
        </w:rPr>
        <w:t xml:space="preserve"> </w:t>
      </w:r>
      <w:r>
        <w:t>внутригородского муниципальног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2019 год согласно Приложению 1 к настоящему р</w:t>
      </w:r>
      <w:r>
        <w:t>е</w:t>
      </w:r>
      <w:r>
        <w:t>шению</w:t>
      </w:r>
      <w:r w:rsidRPr="00135EA9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2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>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по разделам, подразделам, целевым статьям и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согласно Приложению 3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2019 год по разделам и подразделам классификации расходов согласно приложению 4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</w:t>
      </w:r>
      <w:r w:rsidR="0038572A">
        <w:t>о образования Санкт-Петербурга</w:t>
      </w:r>
      <w:proofErr w:type="gramEnd"/>
      <w:r w:rsidR="0038572A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lastRenderedPageBreak/>
        <w:t>Утвердить общий объем межбюджетных трансфертов в форме субвенций, предоставляемых бюджету внутригородского муниципального обра</w:t>
      </w:r>
      <w:r w:rsidR="0038572A">
        <w:t>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2019 год в сумме 11</w:t>
      </w:r>
      <w:r w:rsidR="00522C36">
        <w:t>65</w:t>
      </w:r>
      <w:r w:rsidR="00C016BA">
        <w:t>5</w:t>
      </w:r>
      <w:r w:rsidR="00522C36">
        <w:t>,1</w:t>
      </w:r>
      <w:r>
        <w:t xml:space="preserve"> тыс. руб., в т.ч.:</w:t>
      </w:r>
    </w:p>
    <w:p w:rsidR="004F669C" w:rsidRDefault="006E5975" w:rsidP="004F669C">
      <w:pPr>
        <w:jc w:val="both"/>
      </w:pPr>
      <w:r>
        <w:t xml:space="preserve">     </w:t>
      </w:r>
      <w:r w:rsidR="00282383">
        <w:tab/>
      </w:r>
      <w:r>
        <w:t>-11</w:t>
      </w:r>
      <w:r w:rsidR="00522C36">
        <w:t> </w:t>
      </w:r>
      <w:r>
        <w:t>6</w:t>
      </w:r>
      <w:r w:rsidR="00522C36">
        <w:t>47,9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4F669C">
      <w:pPr>
        <w:ind w:firstLine="708"/>
        <w:jc w:val="both"/>
      </w:pPr>
      <w:r>
        <w:t xml:space="preserve"> -7,</w:t>
      </w:r>
      <w:r w:rsidR="00522C36">
        <w:t>2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C016BA">
        <w:t>.</w:t>
      </w:r>
    </w:p>
    <w:p w:rsidR="006E5975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2019 году в сумме </w:t>
      </w:r>
      <w:r w:rsidR="005020EC">
        <w:t>7</w:t>
      </w:r>
      <w:r w:rsidR="007624EE">
        <w:t> 822,5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6E5975" w:rsidP="00C016BA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2019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01.01.2019 г., в том числе верхний предельный долг по муниципальным гарантиям – 0,0 тыс. руб.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</w:t>
      </w:r>
      <w:proofErr w:type="gramStart"/>
      <w:r>
        <w:t>классификации доходов бюджета внутригородского муниципал</w:t>
      </w:r>
      <w:r>
        <w:t>ь</w:t>
      </w:r>
      <w:r>
        <w:t>ного образования Санкт-Петербурга</w:t>
      </w:r>
      <w:proofErr w:type="gramEnd"/>
      <w:r>
        <w:t xml:space="preserve"> муниципальный окру</w:t>
      </w:r>
      <w:r w:rsidR="0038572A">
        <w:t xml:space="preserve">г </w:t>
      </w:r>
      <w:proofErr w:type="spellStart"/>
      <w:r w:rsidR="0038572A">
        <w:t>Обуховский</w:t>
      </w:r>
      <w:proofErr w:type="spellEnd"/>
      <w:r w:rsidR="0038572A">
        <w:t xml:space="preserve">, </w:t>
      </w:r>
      <w:proofErr w:type="spellStart"/>
      <w:r w:rsidR="0038572A">
        <w:t>администрируемых</w:t>
      </w:r>
      <w:proofErr w:type="spellEnd"/>
      <w:r w:rsidR="0038572A">
        <w:t xml:space="preserve"> М</w:t>
      </w:r>
      <w:r>
        <w:t>ес</w:t>
      </w:r>
      <w:r>
        <w:t>т</w:t>
      </w:r>
      <w:r w:rsidR="0038572A">
        <w:t>ной администрацией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главным а</w:t>
      </w:r>
      <w:r>
        <w:t>д</w:t>
      </w:r>
      <w:r>
        <w:t>министратором доходов местного бюджета на 2019 год согласно приложению 6 к настоящему реш</w:t>
      </w:r>
      <w:r>
        <w:t>е</w:t>
      </w:r>
      <w:r w:rsidR="0038572A">
        <w:t>нию. Утвердить М</w:t>
      </w:r>
      <w:r>
        <w:t xml:space="preserve">естную администрацию </w:t>
      </w:r>
      <w:r w:rsidR="0038572A">
        <w:t xml:space="preserve">Муниципального образования муниципальный округ </w:t>
      </w:r>
      <w:proofErr w:type="spellStart"/>
      <w:r w:rsidR="0038572A">
        <w:t>Об</w:t>
      </w:r>
      <w:r w:rsidR="0038572A">
        <w:t>у</w:t>
      </w:r>
      <w:r w:rsidR="0038572A">
        <w:t>ховский</w:t>
      </w:r>
      <w:proofErr w:type="spellEnd"/>
      <w:r w:rsidR="0038572A">
        <w:t xml:space="preserve"> </w:t>
      </w:r>
      <w:r>
        <w:t xml:space="preserve">главным администратором доходов бюджета </w:t>
      </w:r>
      <w:r w:rsidR="0038572A">
        <w:t>внутригородского муниципального образов</w:t>
      </w:r>
      <w:r w:rsidR="0038572A">
        <w:t>а</w:t>
      </w:r>
      <w:r w:rsidR="0038572A">
        <w:t xml:space="preserve">ния Санкт-Петербурга муниципальный округ </w:t>
      </w:r>
      <w:proofErr w:type="spellStart"/>
      <w:r w:rsidR="0038572A">
        <w:t>Обуховский</w:t>
      </w:r>
      <w:proofErr w:type="spellEnd"/>
      <w:r w:rsidR="0038572A">
        <w:t xml:space="preserve"> </w:t>
      </w:r>
      <w:r>
        <w:t>на 2019 год с присвоением кода – 951.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 xml:space="preserve">перечень и коды главных </w:t>
      </w:r>
      <w:proofErr w:type="gramStart"/>
      <w:r>
        <w:t xml:space="preserve">администраторов доходов </w:t>
      </w:r>
      <w:r w:rsidR="0038572A">
        <w:t>бюджета внутригородского муниципального образования Санкт-Петербурга</w:t>
      </w:r>
      <w:proofErr w:type="gramEnd"/>
      <w:r w:rsidR="0038572A">
        <w:t xml:space="preserve"> муниципальный округ </w:t>
      </w:r>
      <w:proofErr w:type="spellStart"/>
      <w:r w:rsidR="0038572A">
        <w:t>Обуховский</w:t>
      </w:r>
      <w:proofErr w:type="spellEnd"/>
      <w:r w:rsidR="0038572A">
        <w:t xml:space="preserve"> </w:t>
      </w:r>
      <w:r>
        <w:t>на 2019 год с</w:t>
      </w:r>
      <w:r>
        <w:t>о</w:t>
      </w:r>
      <w:r>
        <w:t>гласно приложению 7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>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Местную администрацию Муниципального образования муниципальный округ </w:t>
      </w:r>
      <w:proofErr w:type="spellStart"/>
      <w:r>
        <w:t>Обуховский</w:t>
      </w:r>
      <w:proofErr w:type="spellEnd"/>
      <w:r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в составе источников финансирования дефицита бюджета внутригородского мун</w:t>
      </w:r>
      <w:r>
        <w:t>и</w:t>
      </w:r>
      <w:r>
        <w:t xml:space="preserve">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изменение остатков средств на счетах по учету средств местного бюджета в течени</w:t>
      </w:r>
      <w:proofErr w:type="gramStart"/>
      <w:r>
        <w:t>и</w:t>
      </w:r>
      <w:proofErr w:type="gramEnd"/>
      <w:r>
        <w:t xml:space="preserve"> соответствующего финансового г</w:t>
      </w:r>
      <w:r>
        <w:t>о</w:t>
      </w:r>
      <w:r>
        <w:t>да.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главных </w:t>
      </w:r>
      <w:proofErr w:type="gramStart"/>
      <w:r>
        <w:t>распорядителей бюджетных средств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согласно Пр</w:t>
      </w:r>
      <w:r>
        <w:t>и</w:t>
      </w:r>
      <w:r>
        <w:t>ложению 8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965BC1" w:rsidRDefault="006E5975" w:rsidP="00E85133">
      <w:pPr>
        <w:jc w:val="both"/>
      </w:pPr>
      <w:r>
        <w:t>муниципального совета</w:t>
      </w:r>
      <w:r w:rsidR="0038572A">
        <w:t xml:space="preserve">                                                                                                                   В.В.Топор</w:t>
      </w:r>
    </w:p>
    <w:p w:rsidR="00E85133" w:rsidRDefault="00E85133" w:rsidP="00E85133">
      <w:pPr>
        <w:jc w:val="both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8700BB" w:rsidRDefault="008700BB" w:rsidP="00A73262"/>
    <w:p w:rsidR="008700BB" w:rsidRDefault="008700BB" w:rsidP="00A73262"/>
    <w:p w:rsidR="00020D69" w:rsidRPr="00020D69" w:rsidRDefault="00020D69" w:rsidP="00A73262"/>
    <w:p w:rsidR="005020EC" w:rsidRPr="0038572A" w:rsidRDefault="005020EC" w:rsidP="005020EC">
      <w:pPr>
        <w:jc w:val="right"/>
      </w:pPr>
      <w:r w:rsidRPr="0038572A">
        <w:lastRenderedPageBreak/>
        <w:t>Приложение 1</w:t>
      </w:r>
    </w:p>
    <w:p w:rsidR="005020EC" w:rsidRPr="0038572A" w:rsidRDefault="005020EC" w:rsidP="005020EC">
      <w:pPr>
        <w:jc w:val="right"/>
      </w:pPr>
      <w:r w:rsidRPr="0038572A">
        <w:t xml:space="preserve">к решению МС 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</w:p>
    <w:p w:rsidR="005020EC" w:rsidRPr="0038572A" w:rsidRDefault="005020EC" w:rsidP="005020EC">
      <w:pPr>
        <w:jc w:val="right"/>
      </w:pPr>
      <w:r w:rsidRPr="0038572A">
        <w:t>от «___» ___________2018 г. №___</w:t>
      </w:r>
    </w:p>
    <w:p w:rsidR="0038572A" w:rsidRPr="0038572A" w:rsidRDefault="005020EC" w:rsidP="0038572A">
      <w:pPr>
        <w:jc w:val="right"/>
      </w:pPr>
      <w:r w:rsidRPr="0038572A">
        <w:t xml:space="preserve">                  </w:t>
      </w:r>
      <w:r w:rsidR="0038572A">
        <w:t>«</w:t>
      </w:r>
      <w:r w:rsidR="0038572A" w:rsidRPr="0038572A">
        <w:t xml:space="preserve">О принятии проекта бюджета </w:t>
      </w:r>
    </w:p>
    <w:p w:rsidR="0038572A" w:rsidRPr="0038572A" w:rsidRDefault="0038572A" w:rsidP="0038572A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CB2647" w:rsidRPr="0038572A" w:rsidRDefault="0038572A" w:rsidP="0038572A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D5569F" w:rsidRPr="00175148" w:rsidRDefault="00D5569F" w:rsidP="00C016BA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CB2647" w:rsidRPr="00F20F46" w:rsidTr="00A73262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Pr="00F20F46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B2647" w:rsidRPr="00F20F46" w:rsidTr="00C016BA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B2647" w:rsidRPr="00F20F46" w:rsidTr="00C016BA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89 973</w:t>
            </w:r>
            <w:r w:rsidR="00CB2647"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83 152,0</w:t>
            </w:r>
          </w:p>
        </w:tc>
      </w:tr>
      <w:tr w:rsidR="00CB2647" w:rsidRPr="00F20F46" w:rsidTr="00C016BA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74 159,0</w:t>
            </w:r>
          </w:p>
        </w:tc>
      </w:tr>
      <w:tr w:rsidR="00CB2647" w:rsidRPr="00F20F46" w:rsidTr="00C016BA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D11EF7" w:rsidRPr="00F20F46" w:rsidTr="004642E8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1EF7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 w:rsidR="00D11EF7"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CB2647" w:rsidRPr="00F20F46" w:rsidTr="00C016BA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B2647" w:rsidRPr="00F20F4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B264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2 740,0</w:t>
            </w:r>
          </w:p>
        </w:tc>
      </w:tr>
      <w:tr w:rsidR="00621FE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F20F46" w:rsidRDefault="00621FE7" w:rsidP="00D11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B2647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8700BB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1 644,0</w:t>
            </w:r>
          </w:p>
        </w:tc>
      </w:tr>
      <w:tr w:rsidR="00CB2647" w:rsidRPr="00F20F46" w:rsidTr="00C016BA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2647">
              <w:rPr>
                <w:color w:val="000000"/>
                <w:sz w:val="22"/>
                <w:szCs w:val="22"/>
              </w:rPr>
              <w:t>1</w:t>
            </w:r>
            <w:r w:rsidR="00CB2647"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1FE7" w:rsidRPr="00F20F46" w:rsidTr="00C016BA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21F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D11EF7"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B2647" w:rsidRPr="00F20F46" w:rsidTr="00C016BA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B2647" w:rsidRPr="00F20F46" w:rsidTr="00C016BA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2 609,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B2647" w:rsidRPr="00F20F46" w:rsidTr="00C016BA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609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B2647" w:rsidRPr="00F20F46" w:rsidTr="00C016BA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CB2647" w:rsidRPr="00F20F46" w:rsidTr="00C016BA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C8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2647" w:rsidRPr="00F20F46" w:rsidTr="00C016BA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CB2647" w:rsidRPr="00F20F46" w:rsidTr="00C016BA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522C3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 w:rsidR="00522C36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65</w:t>
            </w:r>
            <w:r w:rsidR="00522C36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CB2647" w:rsidRPr="00F20F46" w:rsidTr="00C016BA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A73262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62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</w:tbl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016BA" w:rsidRDefault="00C016BA" w:rsidP="00A94B44">
      <w:pPr>
        <w:jc w:val="right"/>
      </w:pPr>
    </w:p>
    <w:p w:rsidR="00C016BA" w:rsidRDefault="00C016BA" w:rsidP="0043003C"/>
    <w:p w:rsidR="0043003C" w:rsidRDefault="0043003C" w:rsidP="0043003C"/>
    <w:p w:rsidR="00C016BA" w:rsidRDefault="00C016BA" w:rsidP="00A94B44">
      <w:pPr>
        <w:jc w:val="right"/>
      </w:pPr>
    </w:p>
    <w:p w:rsidR="00100BAC" w:rsidRPr="00C37308" w:rsidRDefault="00100BAC" w:rsidP="00A94B44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5020EC" w:rsidP="005020EC">
      <w:pPr>
        <w:jc w:val="right"/>
      </w:pPr>
      <w:r>
        <w:t>от «___» ___________2018 г. №___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E85133" w:rsidRDefault="005020EC" w:rsidP="00D11EF7">
      <w:pPr>
        <w:jc w:val="right"/>
      </w:pPr>
      <w:r>
        <w:t xml:space="preserve">                 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709"/>
        <w:gridCol w:w="1134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0C23A2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0C23A2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0C23A2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44DC2" w:rsidRPr="00444DC2" w:rsidTr="000C23A2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0C23A2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0C23A2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81523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44DC2" w:rsidRPr="00444DC2" w:rsidTr="000C23A2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</w:t>
            </w:r>
            <w:r w:rsidR="00C8152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44DC2" w:rsidRPr="00444DC2" w:rsidTr="000C23A2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44DC2" w:rsidRPr="00444DC2" w:rsidTr="000C23A2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0C23A2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ОБРАЗОВАНИЯ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D5569F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</w:t>
            </w:r>
            <w:r w:rsidR="00132CEA">
              <w:rPr>
                <w:color w:val="000000"/>
                <w:sz w:val="22"/>
                <w:szCs w:val="22"/>
              </w:rPr>
              <w:t>р</w:t>
            </w:r>
            <w:r w:rsidR="00132CEA">
              <w:rPr>
                <w:color w:val="000000"/>
                <w:sz w:val="22"/>
                <w:szCs w:val="22"/>
              </w:rPr>
              <w:t>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0C23A2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624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="007624EE">
              <w:rPr>
                <w:color w:val="000000"/>
                <w:sz w:val="22"/>
                <w:szCs w:val="22"/>
              </w:rPr>
              <w:t> 628,0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800,9</w:t>
            </w:r>
          </w:p>
        </w:tc>
      </w:tr>
      <w:tr w:rsidR="00444DC2" w:rsidRPr="00444DC2" w:rsidTr="000C23A2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</w:t>
            </w:r>
            <w:r w:rsidR="00132CEA">
              <w:rPr>
                <w:color w:val="000000"/>
                <w:sz w:val="22"/>
                <w:szCs w:val="22"/>
              </w:rPr>
              <w:t>54</w:t>
            </w:r>
            <w:r w:rsidR="00D5569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44DC2" w:rsidRPr="00444DC2" w:rsidTr="000C23A2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44DC2" w:rsidRPr="00444DC2" w:rsidTr="000C23A2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44DC2" w:rsidRPr="00444DC2" w:rsidTr="000C23A2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44DC2" w:rsidRPr="00444DC2" w:rsidTr="000C23A2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44DC2" w:rsidRPr="00444DC2" w:rsidTr="000C23A2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44DC2" w:rsidRPr="00444DC2" w:rsidTr="000C23A2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44DC2" w:rsidRPr="00444DC2" w:rsidTr="00D5569F">
        <w:trPr>
          <w:trHeight w:val="2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44DC2" w:rsidRPr="00444DC2" w:rsidTr="000C23A2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0C23A2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0C23A2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132CEA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44DC2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D5569F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D5569F">
        <w:trPr>
          <w:trHeight w:val="4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90A78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0C23A2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0C23A2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0C23A2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0C23A2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0C23A2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0C23A2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8700BB">
        <w:trPr>
          <w:trHeight w:val="1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0C23A2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890A78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0C23A2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0C23A2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0C23A2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8700BB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1 312,9</w:t>
            </w:r>
          </w:p>
        </w:tc>
      </w:tr>
      <w:tr w:rsidR="00D5569F" w:rsidRPr="00444DC2" w:rsidTr="000C23A2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D5569F" w:rsidRPr="00444DC2" w:rsidTr="000C23A2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0C23A2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0C23A2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8700BB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0C23A2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0C23A2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0C23A2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0C23A2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890A78">
        <w:trPr>
          <w:trHeight w:val="5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0C23A2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0C23A2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890A78">
        <w:trPr>
          <w:trHeight w:val="1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624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7624EE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D5569F" w:rsidRPr="00444DC2" w:rsidTr="00890A78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E049C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8700B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D5569F" w:rsidRPr="00444DC2" w:rsidTr="000C23A2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0C23A2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0C23A2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0C23A2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0C23A2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90A78" w:rsidRPr="00444DC2" w:rsidTr="00890A78">
        <w:trPr>
          <w:trHeight w:val="2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90A78">
        <w:trPr>
          <w:trHeight w:val="2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90A78">
        <w:trPr>
          <w:trHeight w:val="5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0C23A2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Pr="00444DC2" w:rsidRDefault="00890A78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7624EE">
              <w:rPr>
                <w:b/>
                <w:bCs/>
                <w:color w:val="000000"/>
                <w:sz w:val="22"/>
                <w:szCs w:val="22"/>
              </w:rPr>
              <w:t xml:space="preserve"> 855,9</w:t>
            </w:r>
          </w:p>
        </w:tc>
      </w:tr>
    </w:tbl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</w:pPr>
    </w:p>
    <w:p w:rsidR="008700BB" w:rsidRDefault="008700BB" w:rsidP="00E049CE"/>
    <w:p w:rsidR="00E049CE" w:rsidRDefault="00E049CE" w:rsidP="00E049CE"/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43003C" w:rsidRDefault="0043003C" w:rsidP="005020EC">
      <w:pPr>
        <w:jc w:val="right"/>
      </w:pPr>
    </w:p>
    <w:p w:rsidR="0043003C" w:rsidRDefault="0043003C" w:rsidP="005020EC">
      <w:pPr>
        <w:jc w:val="right"/>
      </w:pPr>
    </w:p>
    <w:p w:rsidR="0043003C" w:rsidRDefault="0043003C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5020EC" w:rsidP="005020EC">
      <w:pPr>
        <w:jc w:val="right"/>
      </w:pPr>
      <w:r>
        <w:t>от «___» ___________2018 г. №___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22FF2">
              <w:rPr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140FB7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</w:t>
            </w:r>
            <w:r w:rsidR="00140F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22FF2">
              <w:rPr>
                <w:color w:val="000000"/>
                <w:sz w:val="22"/>
                <w:szCs w:val="22"/>
              </w:rPr>
              <w:t> </w:t>
            </w:r>
            <w:r w:rsidR="00140FB7">
              <w:rPr>
                <w:color w:val="000000"/>
                <w:sz w:val="22"/>
                <w:szCs w:val="22"/>
              </w:rPr>
              <w:t>5</w:t>
            </w:r>
            <w:r w:rsidR="00022FF2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312,9</w:t>
            </w:r>
          </w:p>
        </w:tc>
      </w:tr>
      <w:tr w:rsidR="00022FF2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022FF2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38607B">
              <w:rPr>
                <w:color w:val="000000"/>
                <w:sz w:val="22"/>
                <w:szCs w:val="22"/>
              </w:rPr>
              <w:t> 478,6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022FF2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022FF2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022FF2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855,9</w:t>
            </w:r>
          </w:p>
        </w:tc>
      </w:tr>
    </w:tbl>
    <w:p w:rsidR="005020EC" w:rsidRPr="00100BAC" w:rsidRDefault="005020EC" w:rsidP="00100BAC">
      <w:pPr>
        <w:rPr>
          <w:lang w:val="en-US"/>
        </w:rPr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5020EC" w:rsidP="005020EC">
      <w:pPr>
        <w:jc w:val="right"/>
      </w:pPr>
      <w:r>
        <w:t>от «___» ___________2018 г. №___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E85133" w:rsidRDefault="00E85133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134"/>
        <w:gridCol w:w="1276"/>
      </w:tblGrid>
      <w:tr w:rsidR="004F40A0" w:rsidRPr="004F40A0" w:rsidTr="00FE4121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FE4121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B06AE">
              <w:rPr>
                <w:b/>
                <w:bCs/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FE412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FE4121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FE4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4121">
              <w:rPr>
                <w:color w:val="000000"/>
                <w:sz w:val="22"/>
                <w:szCs w:val="22"/>
              </w:rPr>
              <w:t> 020,5</w:t>
            </w:r>
          </w:p>
        </w:tc>
      </w:tr>
      <w:tr w:rsidR="004F40A0" w:rsidRPr="004F40A0" w:rsidTr="00FE4121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7B06AE">
              <w:rPr>
                <w:color w:val="000000"/>
                <w:sz w:val="22"/>
                <w:szCs w:val="22"/>
              </w:rPr>
              <w:t> </w:t>
            </w:r>
            <w:r w:rsidR="00FE4121">
              <w:rPr>
                <w:color w:val="000000"/>
                <w:sz w:val="22"/>
                <w:szCs w:val="22"/>
              </w:rPr>
              <w:t>54</w:t>
            </w:r>
            <w:r w:rsidR="007B06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4121" w:rsidRPr="004F40A0" w:rsidTr="00FE4121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575F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FE4121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 312,9</w:t>
            </w:r>
          </w:p>
        </w:tc>
      </w:tr>
      <w:tr w:rsidR="004F40A0" w:rsidRPr="004F40A0" w:rsidTr="00FE4121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4F40A0" w:rsidRPr="004F40A0" w:rsidTr="00FE4121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78,6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38607B">
              <w:rPr>
                <w:b/>
                <w:bCs/>
                <w:color w:val="000000"/>
              </w:rPr>
              <w:t> 855,9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5020EC" w:rsidP="005020EC">
      <w:pPr>
        <w:jc w:val="right"/>
      </w:pPr>
      <w:r>
        <w:t>от «___» ___________201</w:t>
      </w:r>
      <w:r w:rsidR="00FE4121">
        <w:t xml:space="preserve">8 </w:t>
      </w:r>
      <w:r>
        <w:t xml:space="preserve"> г. №___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Default="005020EC" w:rsidP="00E85133">
      <w:pPr>
        <w:jc w:val="right"/>
      </w:pPr>
    </w:p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38607B" w:rsidP="007B06AE">
            <w:pPr>
              <w:jc w:val="right"/>
              <w:rPr>
                <w:b/>
              </w:rPr>
            </w:pPr>
            <w:r>
              <w:rPr>
                <w:b/>
              </w:rPr>
              <w:t>12 227,8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3860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B06AE">
            <w:pPr>
              <w:jc w:val="right"/>
            </w:pPr>
            <w:r>
              <w:t>-</w:t>
            </w:r>
            <w:r w:rsidR="0029647C">
              <w:t>101 62</w:t>
            </w:r>
            <w:r w:rsidR="007B06AE">
              <w:t>8</w:t>
            </w:r>
            <w:r w:rsidR="0029647C">
              <w:t>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29647C" w:rsidP="0038607B">
            <w:pPr>
              <w:jc w:val="right"/>
            </w:pPr>
            <w:r>
              <w:t>113</w:t>
            </w:r>
            <w:r w:rsidR="0038607B">
              <w:t> 855,9</w:t>
            </w:r>
          </w:p>
        </w:tc>
      </w:tr>
      <w:tr w:rsidR="005020EC" w:rsidTr="008700BB">
        <w:trPr>
          <w:trHeight w:val="390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8700B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8700BB" w:rsidRDefault="008700BB" w:rsidP="005020EC"/>
    <w:p w:rsidR="00E049CE" w:rsidRDefault="00E049CE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>
        <w:t>___</w:t>
      </w:r>
      <w:r w:rsidRPr="00796BC8">
        <w:t xml:space="preserve">» </w:t>
      </w:r>
      <w:r>
        <w:t>_________</w:t>
      </w:r>
      <w:r w:rsidRPr="00796BC8">
        <w:t xml:space="preserve"> 201</w:t>
      </w:r>
      <w:r>
        <w:t>8</w:t>
      </w:r>
      <w:r w:rsidRPr="00796BC8">
        <w:t xml:space="preserve"> года  № </w:t>
      </w:r>
      <w:r>
        <w:t>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FC4288" w:rsidRPr="00FC4288" w:rsidRDefault="00FC4288" w:rsidP="00FC4288"/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ПЕРЕЧЕНЬ И КОДЫ КЛАССИФИКАЦИИ ДОХОДОВ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БЮДЖЕТА ВНУТРИГОРОДСКОГО МУНИЦИПАЛЬНОГО ОБРВАЗОВАНИЯ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САНКТ-ПЕТЕРБУРГА МУНИЦИПАЛЬНЫЙ ОКРУГ ОБУХОВСКИЙ,</w:t>
      </w:r>
    </w:p>
    <w:p w:rsidR="005020EC" w:rsidRPr="008700BB" w:rsidRDefault="005020EC" w:rsidP="00FC4288">
      <w:pPr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АДМИНИСТРИРУЕМЫХ МЕСТНОЙ АДМИНИСТРАЦИЕЙ МУНИЦИПАЛЬНОГО ОБРАЗОВАНИЯ МУНИЦИПАЛЬНЫЙ ОКРУГ ОБУХОВСКИЙ</w:t>
      </w:r>
    </w:p>
    <w:p w:rsidR="00100BAC" w:rsidRPr="008700BB" w:rsidRDefault="00100BAC" w:rsidP="00FC4288">
      <w:pPr>
        <w:jc w:val="center"/>
        <w:rPr>
          <w:b/>
          <w:sz w:val="22"/>
          <w:szCs w:val="22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6413"/>
      </w:tblGrid>
      <w:tr w:rsidR="005020EC" w:rsidRPr="001A6134" w:rsidTr="00E85133">
        <w:trPr>
          <w:trHeight w:val="9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КОД А</w:t>
            </w:r>
            <w:r w:rsidRPr="001F0E05">
              <w:rPr>
                <w:sz w:val="22"/>
                <w:szCs w:val="22"/>
              </w:rPr>
              <w:t>Д</w:t>
            </w:r>
            <w:r w:rsidRPr="001F0E05">
              <w:rPr>
                <w:sz w:val="22"/>
                <w:szCs w:val="22"/>
              </w:rPr>
              <w:t>МИНИС</w:t>
            </w:r>
            <w:r w:rsidRPr="001F0E05">
              <w:rPr>
                <w:sz w:val="22"/>
                <w:szCs w:val="22"/>
              </w:rPr>
              <w:t>Т</w:t>
            </w:r>
            <w:r w:rsidRPr="001F0E05">
              <w:rPr>
                <w:sz w:val="22"/>
                <w:szCs w:val="22"/>
              </w:rPr>
              <w:t>РАТОРА ДОХОДА</w:t>
            </w:r>
          </w:p>
          <w:p w:rsidR="00E85133" w:rsidRPr="001F0E05" w:rsidRDefault="00E85133" w:rsidP="00100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КОД ИСТОЧНИКА Д</w:t>
            </w:r>
            <w:r w:rsidRPr="001F0E05">
              <w:rPr>
                <w:sz w:val="22"/>
                <w:szCs w:val="22"/>
              </w:rPr>
              <w:t>О</w:t>
            </w:r>
            <w:r w:rsidRPr="001F0E05">
              <w:rPr>
                <w:sz w:val="22"/>
                <w:szCs w:val="22"/>
              </w:rPr>
              <w:t>ХОДА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НАИМЕНОВАНИЕ ИСТОЧНИКА ДОХОДА</w:t>
            </w:r>
          </w:p>
        </w:tc>
      </w:tr>
      <w:tr w:rsidR="005020EC" w:rsidRPr="001A6134" w:rsidTr="00E85133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5020EC" w:rsidRPr="001A6134" w:rsidTr="00E85133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953CDB">
              <w:rPr>
                <w:rStyle w:val="11pt0"/>
                <w:b w:val="0"/>
              </w:rPr>
              <w:t>Возврат средств, получен</w:t>
            </w:r>
            <w:r>
              <w:rPr>
                <w:rStyle w:val="11pt0"/>
                <w:b w:val="0"/>
              </w:rPr>
              <w:t xml:space="preserve">ных </w:t>
            </w:r>
            <w:r w:rsidRPr="00953CDB">
              <w:rPr>
                <w:rStyle w:val="11pt0"/>
                <w:b w:val="0"/>
              </w:rPr>
              <w:t>и не использованных учреждени</w:t>
            </w:r>
            <w:r w:rsidRPr="00953CDB">
              <w:rPr>
                <w:rStyle w:val="11pt0"/>
                <w:b w:val="0"/>
              </w:rPr>
              <w:t>я</w:t>
            </w:r>
            <w:r w:rsidRPr="00953CDB">
              <w:rPr>
                <w:rStyle w:val="11pt0"/>
                <w:b w:val="0"/>
              </w:rPr>
              <w:t>ми и организациями в прошлые годы, в том числе дебиторской задолженности прошлых лет</w:t>
            </w:r>
          </w:p>
        </w:tc>
      </w:tr>
      <w:tr w:rsidR="005020EC" w:rsidRPr="001A6134" w:rsidTr="00E85133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родских муниципальных образований городов федерального зн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 xml:space="preserve">чения </w:t>
            </w:r>
          </w:p>
        </w:tc>
      </w:tr>
      <w:tr w:rsidR="005020EC" w:rsidRPr="001A6134" w:rsidTr="00E85133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FC4288" w:rsidRPr="001A6134" w:rsidTr="00E85133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020EC" w:rsidRPr="001A6134" w:rsidTr="00E85133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9873D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5020EC">
              <w:rPr>
                <w:sz w:val="22"/>
                <w:szCs w:val="22"/>
              </w:rPr>
              <w:t>2999</w:t>
            </w:r>
            <w:r>
              <w:rPr>
                <w:sz w:val="22"/>
                <w:szCs w:val="22"/>
              </w:rPr>
              <w:t>9</w:t>
            </w:r>
            <w:r w:rsidR="005020EC" w:rsidRPr="003270B3">
              <w:rPr>
                <w:sz w:val="22"/>
                <w:szCs w:val="22"/>
              </w:rPr>
              <w:t xml:space="preserve">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020EC" w:rsidRPr="001A6134" w:rsidTr="00E851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ваний городов федерального значения на выполнение перед</w:t>
            </w:r>
            <w:r w:rsidRPr="003270B3">
              <w:rPr>
                <w:sz w:val="22"/>
                <w:szCs w:val="22"/>
              </w:rPr>
              <w:t>а</w:t>
            </w:r>
            <w:r w:rsidRPr="003270B3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</w:tr>
      <w:tr w:rsidR="005020EC" w:rsidRPr="001A6134" w:rsidTr="00E85133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выполнение отдельных государс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венных полномочий Санкт-Петербурга по организации и осущ</w:t>
            </w:r>
            <w:r w:rsidRPr="001A6134">
              <w:rPr>
                <w:sz w:val="22"/>
                <w:szCs w:val="22"/>
              </w:rPr>
              <w:t>е</w:t>
            </w:r>
            <w:r w:rsidRPr="001A6134">
              <w:rPr>
                <w:sz w:val="22"/>
                <w:szCs w:val="22"/>
              </w:rPr>
              <w:t>ствлению деятельности по опеке и попечительству</w:t>
            </w:r>
          </w:p>
        </w:tc>
      </w:tr>
      <w:tr w:rsidR="005020EC" w:rsidRPr="001A6134" w:rsidTr="00E85133">
        <w:trPr>
          <w:trHeight w:val="1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выполнение отдельного государс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венного полномочия Санкт-Петербурга по определению должн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стных лиц, уполномоченных составлять протоколы об админис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ративных правонарушениях, и составлению протоколов об адм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>нистративных правонарушениях</w:t>
            </w:r>
          </w:p>
        </w:tc>
      </w:tr>
      <w:tr w:rsidR="005020EC" w:rsidRPr="001A6134" w:rsidTr="00E85133">
        <w:trPr>
          <w:trHeight w:val="9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ваний городов федерального значения на содержание ребенка в семье опекуна и приемной семье, а также вознаграждение, пр</w:t>
            </w:r>
            <w:r w:rsidRPr="003270B3">
              <w:rPr>
                <w:sz w:val="22"/>
                <w:szCs w:val="22"/>
              </w:rPr>
              <w:t>и</w:t>
            </w:r>
            <w:r w:rsidRPr="003270B3">
              <w:rPr>
                <w:sz w:val="22"/>
                <w:szCs w:val="22"/>
              </w:rPr>
              <w:t>читающееся приемному родителю</w:t>
            </w:r>
          </w:p>
        </w:tc>
      </w:tr>
      <w:tr w:rsidR="005020EC" w:rsidRPr="001A6134" w:rsidTr="00E85133">
        <w:trPr>
          <w:trHeight w:val="7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FC4288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 w:rsidR="00FC428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</w:tr>
      <w:tr w:rsidR="005020EC" w:rsidRPr="001A6134" w:rsidTr="00E85133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027 03 0200 151</w:t>
            </w:r>
          </w:p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 xml:space="preserve">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5020EC" w:rsidRPr="001A6134" w:rsidTr="00E85133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020EC" w:rsidRPr="001A6134" w:rsidTr="00E851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8A65A7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</w:t>
            </w:r>
            <w:r w:rsidRPr="00AF245D">
              <w:rPr>
                <w:sz w:val="22"/>
                <w:szCs w:val="22"/>
              </w:rPr>
              <w:t>т</w:t>
            </w:r>
            <w:r w:rsidRPr="00AF245D">
              <w:rPr>
                <w:sz w:val="22"/>
                <w:szCs w:val="22"/>
              </w:rPr>
              <w:t>ригородских муниципальных образований городов федерального значения) для осуществления возврата (зачета) излишне упл</w:t>
            </w:r>
            <w:r w:rsidRPr="00AF245D">
              <w:rPr>
                <w:sz w:val="22"/>
                <w:szCs w:val="22"/>
              </w:rPr>
              <w:t>а</w:t>
            </w:r>
            <w:r w:rsidRPr="00AF245D">
              <w:rPr>
                <w:sz w:val="22"/>
                <w:szCs w:val="22"/>
              </w:rPr>
              <w:t>ченных или излишне взысканных сумм налогов, сборов и иных платежей, а также сумм процентов за несвоевременное осущес</w:t>
            </w:r>
            <w:r w:rsidRPr="00AF245D">
              <w:rPr>
                <w:sz w:val="22"/>
                <w:szCs w:val="22"/>
              </w:rPr>
              <w:t>т</w:t>
            </w:r>
            <w:r w:rsidRPr="00AF245D">
              <w:rPr>
                <w:sz w:val="22"/>
                <w:szCs w:val="22"/>
              </w:rPr>
              <w:t>вление такого возврата и процентов, начисленных на излишне взысканные суммы</w:t>
            </w:r>
          </w:p>
        </w:tc>
      </w:tr>
    </w:tbl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Default="00100BAC" w:rsidP="005020EC">
      <w:pPr>
        <w:ind w:firstLine="360"/>
        <w:jc w:val="right"/>
      </w:pPr>
    </w:p>
    <w:p w:rsidR="008700BB" w:rsidRDefault="008700BB" w:rsidP="005020EC">
      <w:pPr>
        <w:ind w:firstLine="360"/>
        <w:jc w:val="right"/>
      </w:pPr>
    </w:p>
    <w:p w:rsidR="008700BB" w:rsidRPr="008700BB" w:rsidRDefault="008700BB" w:rsidP="005020EC">
      <w:pPr>
        <w:ind w:firstLine="360"/>
        <w:jc w:val="right"/>
      </w:pPr>
    </w:p>
    <w:p w:rsidR="00100BAC" w:rsidRPr="008700BB" w:rsidRDefault="00100BAC" w:rsidP="00100BA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>
        <w:t>___</w:t>
      </w:r>
      <w:r w:rsidRPr="00796BC8">
        <w:t xml:space="preserve">» </w:t>
      </w:r>
      <w:r>
        <w:t>__________</w:t>
      </w:r>
      <w:r w:rsidRPr="00796BC8">
        <w:t>201</w:t>
      </w:r>
      <w:r>
        <w:t>8</w:t>
      </w:r>
      <w:r w:rsidRPr="00796BC8">
        <w:t xml:space="preserve"> года  №</w:t>
      </w:r>
      <w:r w:rsidR="00E85133">
        <w:t xml:space="preserve"> ___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331DE5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796BC8" w:rsidRDefault="005020EC" w:rsidP="005020EC">
      <w:pPr>
        <w:ind w:firstLine="360"/>
        <w:jc w:val="right"/>
      </w:pPr>
      <w:r w:rsidRPr="00796BC8">
        <w:t>Приложение 8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>
        <w:t>___</w:t>
      </w:r>
      <w:r w:rsidRPr="00796BC8">
        <w:t xml:space="preserve">» </w:t>
      </w:r>
      <w:r>
        <w:t>________</w:t>
      </w:r>
      <w:r w:rsidRPr="00796BC8">
        <w:t xml:space="preserve"> 201</w:t>
      </w:r>
      <w:r>
        <w:t>8</w:t>
      </w:r>
      <w:r w:rsidRPr="00796BC8">
        <w:t xml:space="preserve"> года  №</w:t>
      </w:r>
      <w:r w:rsidR="00E85133">
        <w:t xml:space="preserve"> ___</w:t>
      </w:r>
    </w:p>
    <w:p w:rsidR="00E85133" w:rsidRPr="0038572A" w:rsidRDefault="00E85133" w:rsidP="00E85133">
      <w:pPr>
        <w:jc w:val="right"/>
      </w:pP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Pr="008272B8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F4034C" w:rsidRDefault="005020EC" w:rsidP="005020EC">
      <w:pPr>
        <w:ind w:firstLine="360"/>
        <w:jc w:val="center"/>
        <w:rPr>
          <w:b/>
        </w:rPr>
      </w:pPr>
    </w:p>
    <w:p w:rsidR="00E85133" w:rsidRDefault="005020EC" w:rsidP="005020EC">
      <w:pPr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РАСПОРЯДИТЕЛЕЙ БЮДЖЕТНЫХ СРЕДСТВ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ВНУТРИГОРОДСКОГО МУНИЦИПАЛЬНОГО ОБРВАЗОВАНИЯ САНКТ-ПЕТЕРБУРГА МУНИЦ</w:t>
      </w:r>
      <w:r w:rsidRPr="00F4034C">
        <w:rPr>
          <w:b/>
        </w:rPr>
        <w:t>И</w:t>
      </w:r>
      <w:r w:rsidRPr="00F4034C">
        <w:rPr>
          <w:b/>
        </w:rPr>
        <w:t>ПАЛЬНЫЙ ОКРУГ ОБУХОВСКИЙ</w:t>
      </w:r>
    </w:p>
    <w:p w:rsidR="005020EC" w:rsidRDefault="005020EC" w:rsidP="005020EC">
      <w:pPr>
        <w:jc w:val="center"/>
      </w:pPr>
    </w:p>
    <w:p w:rsidR="005020EC" w:rsidRDefault="005020EC" w:rsidP="005020EC">
      <w:pPr>
        <w:jc w:val="center"/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28"/>
      </w:tblGrid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Код главного 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распорядителя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 ГРБС</w:t>
            </w:r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Муниципальный совет Муниципального образования </w:t>
            </w:r>
          </w:p>
          <w:p w:rsidR="005020EC" w:rsidRDefault="005020EC" w:rsidP="0024339A">
            <w:pPr>
              <w:keepNext/>
              <w:outlineLvl w:val="5"/>
            </w:pPr>
            <w:r>
              <w:t xml:space="preserve">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  <w:tr w:rsidR="00331DE5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924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3" w:rsidRDefault="00E85133" w:rsidP="00331DE5">
            <w:pPr>
              <w:keepNext/>
              <w:outlineLvl w:val="5"/>
            </w:pPr>
            <w:r>
              <w:t xml:space="preserve">ИЗБИРАТЕЛЬНАЯ КОМИССИЯ МУНИЦИПАЛЬНОГО ОБРАЗОВАНИЯ МУНИЦИПАЛЬНЫЙ ОКРУГ </w:t>
            </w:r>
          </w:p>
          <w:p w:rsidR="00331DE5" w:rsidRDefault="00E85133" w:rsidP="00331DE5">
            <w:pPr>
              <w:keepNext/>
              <w:outlineLvl w:val="5"/>
            </w:pPr>
            <w:r>
              <w:t>ОБ</w:t>
            </w:r>
            <w:r>
              <w:t>У</w:t>
            </w:r>
            <w:r>
              <w:t>ХОВСКИЙ</w:t>
            </w:r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/>
    <w:p w:rsidR="005020EC" w:rsidRDefault="005020EC" w:rsidP="005020EC"/>
    <w:p w:rsidR="005020EC" w:rsidRDefault="005020EC" w:rsidP="005020EC"/>
    <w:p w:rsidR="005020EC" w:rsidRPr="00C7468D" w:rsidRDefault="005020EC" w:rsidP="005020EC"/>
    <w:p w:rsidR="005020EC" w:rsidRPr="00C7468D" w:rsidRDefault="005020EC" w:rsidP="00C7468D"/>
    <w:sectPr w:rsidR="005020EC" w:rsidRPr="00C7468D" w:rsidSect="00C40A3C">
      <w:headerReference w:type="default" r:id="rId11"/>
      <w:headerReference w:type="first" r:id="rId12"/>
      <w:pgSz w:w="11906" w:h="16838"/>
      <w:pgMar w:top="411" w:right="425" w:bottom="425" w:left="992" w:header="4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2B" w:rsidRDefault="00234F2B" w:rsidP="005B757E">
      <w:r>
        <w:separator/>
      </w:r>
    </w:p>
  </w:endnote>
  <w:endnote w:type="continuationSeparator" w:id="0">
    <w:p w:rsidR="00234F2B" w:rsidRDefault="00234F2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2B" w:rsidRDefault="00234F2B" w:rsidP="005B757E">
      <w:r>
        <w:separator/>
      </w:r>
    </w:p>
  </w:footnote>
  <w:footnote w:type="continuationSeparator" w:id="0">
    <w:p w:rsidR="00234F2B" w:rsidRDefault="00234F2B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951"/>
      <w:docPartObj>
        <w:docPartGallery w:val="Page Numbers (Top of Page)"/>
        <w:docPartUnique/>
      </w:docPartObj>
    </w:sdtPr>
    <w:sdtContent>
      <w:p w:rsidR="0043003C" w:rsidRDefault="0043003C">
        <w:pPr>
          <w:pStyle w:val="ad"/>
          <w:jc w:val="center"/>
        </w:pPr>
        <w:fldSimple w:instr=" PAGE   \* MERGEFORMAT ">
          <w:r w:rsidR="00A911D8">
            <w:rPr>
              <w:noProof/>
            </w:rPr>
            <w:t>7</w:t>
          </w:r>
        </w:fldSimple>
      </w:p>
    </w:sdtContent>
  </w:sdt>
  <w:p w:rsidR="00502679" w:rsidRDefault="00502679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941"/>
      <w:docPartObj>
        <w:docPartGallery w:val="Page Numbers (Top of Page)"/>
        <w:docPartUnique/>
      </w:docPartObj>
    </w:sdtPr>
    <w:sdtContent>
      <w:p w:rsidR="00C40A3C" w:rsidRDefault="00C40A3C">
        <w:pPr>
          <w:pStyle w:val="ad"/>
          <w:jc w:val="center"/>
        </w:pPr>
      </w:p>
    </w:sdtContent>
  </w:sdt>
  <w:p w:rsidR="00502679" w:rsidRDefault="005026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EA4"/>
    <w:rsid w:val="00000F48"/>
    <w:rsid w:val="000018CF"/>
    <w:rsid w:val="00002D39"/>
    <w:rsid w:val="000108A1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B2E65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34F2B"/>
    <w:rsid w:val="00240D78"/>
    <w:rsid w:val="0024339A"/>
    <w:rsid w:val="00251CFC"/>
    <w:rsid w:val="00252B51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1F5C"/>
    <w:rsid w:val="0038572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03C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669C"/>
    <w:rsid w:val="00501EF8"/>
    <w:rsid w:val="005020EC"/>
    <w:rsid w:val="00502679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84E3C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49EB"/>
    <w:rsid w:val="005D6119"/>
    <w:rsid w:val="005E68FA"/>
    <w:rsid w:val="005E6D59"/>
    <w:rsid w:val="005F01EF"/>
    <w:rsid w:val="0060425C"/>
    <w:rsid w:val="00607ACF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0EE5"/>
    <w:rsid w:val="006E2A90"/>
    <w:rsid w:val="006E5094"/>
    <w:rsid w:val="006E5975"/>
    <w:rsid w:val="006E6354"/>
    <w:rsid w:val="006F4F3B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624EE"/>
    <w:rsid w:val="0077100E"/>
    <w:rsid w:val="00786135"/>
    <w:rsid w:val="00796BC8"/>
    <w:rsid w:val="00797126"/>
    <w:rsid w:val="007A3931"/>
    <w:rsid w:val="007B06AE"/>
    <w:rsid w:val="007D19A7"/>
    <w:rsid w:val="007D19F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3E6"/>
    <w:rsid w:val="00962685"/>
    <w:rsid w:val="00965BC1"/>
    <w:rsid w:val="00973136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C12D3"/>
    <w:rsid w:val="009D094A"/>
    <w:rsid w:val="009E3198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571BD"/>
    <w:rsid w:val="00A62596"/>
    <w:rsid w:val="00A64D15"/>
    <w:rsid w:val="00A6772E"/>
    <w:rsid w:val="00A73262"/>
    <w:rsid w:val="00A80890"/>
    <w:rsid w:val="00A80F10"/>
    <w:rsid w:val="00A81C85"/>
    <w:rsid w:val="00A911D8"/>
    <w:rsid w:val="00A93C87"/>
    <w:rsid w:val="00A94B44"/>
    <w:rsid w:val="00A94CB2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3553E"/>
    <w:rsid w:val="00C37308"/>
    <w:rsid w:val="00C403CC"/>
    <w:rsid w:val="00C40A3C"/>
    <w:rsid w:val="00C40F08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A7D"/>
    <w:rsid w:val="00CF1DFC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1164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2402"/>
    <w:rsid w:val="00E841DF"/>
    <w:rsid w:val="00E84512"/>
    <w:rsid w:val="00E85133"/>
    <w:rsid w:val="00E87290"/>
    <w:rsid w:val="00E92312"/>
    <w:rsid w:val="00E967B7"/>
    <w:rsid w:val="00EA1DAD"/>
    <w:rsid w:val="00EB1603"/>
    <w:rsid w:val="00EB2610"/>
    <w:rsid w:val="00EC2F1E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3643A"/>
    <w:rsid w:val="00F43B3F"/>
    <w:rsid w:val="00F52599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2779-2D47-43B8-8BC0-8B2051B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7220</Words>
  <Characters>41156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2018-10-24T08:29:00Z</cp:lastPrinted>
  <dcterms:created xsi:type="dcterms:W3CDTF">2018-10-19T08:12:00Z</dcterms:created>
  <dcterms:modified xsi:type="dcterms:W3CDTF">2018-10-24T08:41:00Z</dcterms:modified>
</cp:coreProperties>
</file>