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B" w:rsidRDefault="002D1BCB" w:rsidP="002D1BCB">
      <w:pPr>
        <w:jc w:val="center"/>
        <w:rPr>
          <w:b/>
          <w:sz w:val="24"/>
          <w:szCs w:val="24"/>
        </w:rPr>
      </w:pPr>
      <w:r w:rsidRPr="002D1BCB">
        <w:rPr>
          <w:b/>
          <w:sz w:val="24"/>
          <w:szCs w:val="24"/>
        </w:rPr>
        <w:t>Обоснования</w:t>
      </w:r>
      <w:r>
        <w:rPr>
          <w:b/>
          <w:sz w:val="24"/>
          <w:szCs w:val="24"/>
        </w:rPr>
        <w:t xml:space="preserve"> и расчеты по доходам к проекту бюджета</w:t>
      </w:r>
    </w:p>
    <w:p w:rsidR="002D1BCB" w:rsidRDefault="002D1BCB" w:rsidP="002D1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на 2018 год</w:t>
      </w:r>
    </w:p>
    <w:p w:rsidR="002D1BCB" w:rsidRDefault="002D1BCB" w:rsidP="002D1BCB">
      <w:pPr>
        <w:jc w:val="center"/>
        <w:rPr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567"/>
        <w:gridCol w:w="2269"/>
        <w:gridCol w:w="3544"/>
        <w:gridCol w:w="1134"/>
        <w:gridCol w:w="3118"/>
      </w:tblGrid>
      <w:tr w:rsidR="002D1BCB" w:rsidTr="00875A55">
        <w:tc>
          <w:tcPr>
            <w:tcW w:w="2836" w:type="dxa"/>
            <w:gridSpan w:val="2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Код</w:t>
            </w:r>
          </w:p>
        </w:tc>
        <w:tc>
          <w:tcPr>
            <w:tcW w:w="354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Сумма (тыс</w:t>
            </w:r>
            <w:proofErr w:type="gramStart"/>
            <w:r w:rsidRPr="002D1BCB">
              <w:rPr>
                <w:b/>
              </w:rPr>
              <w:t>.р</w:t>
            </w:r>
            <w:proofErr w:type="gramEnd"/>
            <w:r w:rsidRPr="002D1BCB">
              <w:rPr>
                <w:b/>
              </w:rPr>
              <w:t>уб.)</w:t>
            </w:r>
          </w:p>
        </w:tc>
        <w:tc>
          <w:tcPr>
            <w:tcW w:w="3118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Расчет и обоснование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1 05 01011 01 0000 110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rPr>
                <w:color w:val="000000"/>
              </w:rPr>
              <w:t>38 329,4</w:t>
            </w:r>
          </w:p>
        </w:tc>
        <w:tc>
          <w:tcPr>
            <w:tcW w:w="3118" w:type="dxa"/>
            <w:vMerge w:val="restart"/>
          </w:tcPr>
          <w:p w:rsidR="002D1BCB" w:rsidRPr="002D1BCB" w:rsidRDefault="00362084" w:rsidP="00362084">
            <w:r>
              <w:t>Доходы бюджета сформированы в соответствии с бюджетным законодательством Российской Федерации, законодательством о налогах и сборах в соответствии со статьей 39 Бюджетного кодекса РФ. Расчеты и обоснования сумм доходов бюджета произведены на основе ожидаемых итогов социально-экономического развития за 2017 год, прогноза социально-экономического развития, оценки исполнения доходов в текущем году, а также на основании прогнозов поступления доходов, аналитических материалов по исполнению бюджета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1 05 01021 01 0000 110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t>28 017,7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1 05 02010 02 0000 110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>
              <w:t>7 540,8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1 05 04000 02 0000 110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1 452,2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362084" w:rsidP="002D1BCB">
            <w:pPr>
              <w:jc w:val="center"/>
            </w:pPr>
            <w:r>
              <w:t>867</w:t>
            </w:r>
          </w:p>
        </w:tc>
        <w:tc>
          <w:tcPr>
            <w:tcW w:w="2269" w:type="dxa"/>
          </w:tcPr>
          <w:p w:rsidR="002D1BCB" w:rsidRPr="002D1BCB" w:rsidRDefault="00362084" w:rsidP="002D1BCB">
            <w:pPr>
              <w:jc w:val="center"/>
            </w:pPr>
            <w:r>
              <w:t>1 13 02993 03 0100 130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3 800,0</w:t>
            </w:r>
          </w:p>
        </w:tc>
        <w:tc>
          <w:tcPr>
            <w:tcW w:w="3118" w:type="dxa"/>
          </w:tcPr>
          <w:p w:rsidR="002D1BCB" w:rsidRPr="002D1BCB" w:rsidRDefault="00362084" w:rsidP="00860FB5">
            <w:r>
              <w:t>Расчет произведен оценочным методом по результатам 2016</w:t>
            </w:r>
            <w:r w:rsidR="00860FB5">
              <w:t>,</w:t>
            </w:r>
            <w:r>
              <w:t>2017 гг.</w:t>
            </w:r>
          </w:p>
        </w:tc>
      </w:tr>
      <w:tr w:rsidR="008C7DBE" w:rsidTr="00875A55">
        <w:tc>
          <w:tcPr>
            <w:tcW w:w="567" w:type="dxa"/>
          </w:tcPr>
          <w:p w:rsidR="008C7DBE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C7DBE" w:rsidRDefault="008C7DBE" w:rsidP="004E6172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1 13 02993 03 0200 130</w:t>
            </w:r>
          </w:p>
        </w:tc>
        <w:tc>
          <w:tcPr>
            <w:tcW w:w="3544" w:type="dxa"/>
          </w:tcPr>
          <w:p w:rsidR="008C7DBE" w:rsidRPr="008C7DBE" w:rsidRDefault="008C7DBE" w:rsidP="004E6172">
            <w:pPr>
              <w:rPr>
                <w:color w:val="000000"/>
              </w:rPr>
            </w:pPr>
            <w:r w:rsidRPr="008C7DBE">
              <w:rPr>
                <w:color w:val="00000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:rsidR="008C7DBE" w:rsidRPr="008C7DBE" w:rsidRDefault="008C7DBE" w:rsidP="008C7DBE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95,0</w:t>
            </w:r>
          </w:p>
        </w:tc>
        <w:tc>
          <w:tcPr>
            <w:tcW w:w="3118" w:type="dxa"/>
          </w:tcPr>
          <w:p w:rsidR="008C7DBE" w:rsidRDefault="008C7DBE" w:rsidP="008C7DBE">
            <w:r>
              <w:t xml:space="preserve">Прогноз по прочим доходам от компенсации затрат бюджетов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182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1 16 06000 01 0000 140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136,0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Расчет произведен оценочным методом по результатам 2017 г.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806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3 655,9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административно-техническая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860FB5">
            <w:pPr>
              <w:jc w:val="center"/>
            </w:pPr>
            <w:r>
              <w:t>4</w:t>
            </w:r>
            <w:r w:rsidR="00860FB5">
              <w:t>1</w:t>
            </w:r>
            <w:r>
              <w:t>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жилищная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D35CF8" w:rsidRDefault="008C7DBE" w:rsidP="00D35CF8">
            <w:r w:rsidRPr="00D35CF8">
              <w:rPr>
                <w:color w:val="000000"/>
              </w:rPr>
              <w:t xml:space="preserve">Штрафы за административные правонарушения в области </w:t>
            </w:r>
            <w:r w:rsidRPr="00D35CF8">
              <w:rPr>
                <w:color w:val="000000"/>
              </w:rPr>
              <w:lastRenderedPageBreak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110,0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поступлений по штрафам за административные </w:t>
            </w:r>
            <w:r>
              <w:lastRenderedPageBreak/>
              <w:t>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1 16 90030 03 0200 140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21,0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1 16 90030 03 0400 140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10,0</w:t>
            </w:r>
          </w:p>
        </w:tc>
        <w:tc>
          <w:tcPr>
            <w:tcW w:w="3118" w:type="dxa"/>
          </w:tcPr>
          <w:p w:rsidR="008C7DBE" w:rsidRPr="002D1BCB" w:rsidRDefault="008C7DBE" w:rsidP="008C7DBE">
            <w:r>
              <w:t xml:space="preserve">Прогноз по денежным средствам от уплаты поставщиком неустойки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1 17 05030 03 0000 180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 прочим неналоговым доходам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2 02 30024 03 0100 151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3 443,0</w:t>
            </w:r>
          </w:p>
        </w:tc>
        <w:tc>
          <w:tcPr>
            <w:tcW w:w="3118" w:type="dxa"/>
            <w:vMerge w:val="restart"/>
          </w:tcPr>
          <w:p w:rsidR="008C7DBE" w:rsidRPr="002D1BCB" w:rsidRDefault="008C7DBE" w:rsidP="008C7DBE">
            <w:r>
              <w:t>Проект Закона Санкт-Петербурга «О бюджете Санкт-Петербурга на 2018 год и плановый период 2019-2020 годов»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6,9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2 02 30027 03 0100 151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3544" w:type="dxa"/>
          </w:tcPr>
          <w:p w:rsidR="008C7DBE" w:rsidRPr="00D35CF8" w:rsidRDefault="008C7DBE" w:rsidP="00D35CF8">
            <w:pPr>
              <w:rPr>
                <w:b/>
              </w:rPr>
            </w:pPr>
            <w:r w:rsidRPr="00D35CF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C7DBE" w:rsidRPr="00D35CF8" w:rsidRDefault="008C7DBE" w:rsidP="002D1BCB">
            <w:pPr>
              <w:jc w:val="center"/>
              <w:rPr>
                <w:b/>
              </w:rPr>
            </w:pPr>
            <w:r w:rsidRPr="00D35CF8">
              <w:rPr>
                <w:b/>
              </w:rPr>
              <w:t>95 906,3</w:t>
            </w:r>
          </w:p>
        </w:tc>
        <w:tc>
          <w:tcPr>
            <w:tcW w:w="3118" w:type="dxa"/>
          </w:tcPr>
          <w:p w:rsidR="008C7DBE" w:rsidRPr="002D1BCB" w:rsidRDefault="008C7DBE" w:rsidP="00362084"/>
        </w:tc>
      </w:tr>
    </w:tbl>
    <w:p w:rsidR="00D35CF8" w:rsidRDefault="00D35CF8" w:rsidP="00D35CF8">
      <w:pPr>
        <w:rPr>
          <w:b/>
          <w:sz w:val="24"/>
          <w:szCs w:val="24"/>
        </w:rPr>
      </w:pPr>
    </w:p>
    <w:p w:rsidR="00D35CF8" w:rsidRPr="00D35CF8" w:rsidRDefault="00D35CF8" w:rsidP="00D35CF8">
      <w:pPr>
        <w:jc w:val="both"/>
      </w:pPr>
      <w:r w:rsidRPr="00D35CF8">
        <w:t xml:space="preserve">При составлении </w:t>
      </w:r>
      <w:r>
        <w:t xml:space="preserve">проекта бюджета по доходам на 2018 год учитывался прогноз доходов Комитета финансов Санкт-Петербурга для муниципальных образований на 2018-2020 годы в рамках Методики распределения дотаций на выравнивание бюджетной обеспеченности ВМО Санкт-Петербурга, утвержденной Законом Санкт-Петербурга </w:t>
      </w:r>
      <w:r w:rsidRPr="00D35CF8">
        <w:t>от 31.10.2007</w:t>
      </w:r>
      <w:r w:rsidR="00875A55">
        <w:t>г. №</w:t>
      </w:r>
      <w:r w:rsidR="00875A55" w:rsidRPr="00D35CF8">
        <w:t>538-110</w:t>
      </w:r>
    </w:p>
    <w:sectPr w:rsidR="00D35CF8" w:rsidRPr="00D35CF8" w:rsidSect="005813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6E" w:rsidRDefault="00E8486E" w:rsidP="00656044">
      <w:r>
        <w:separator/>
      </w:r>
    </w:p>
  </w:endnote>
  <w:endnote w:type="continuationSeparator" w:id="0">
    <w:p w:rsidR="00E8486E" w:rsidRDefault="00E8486E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6E" w:rsidRDefault="00E8486E" w:rsidP="00656044">
      <w:r>
        <w:separator/>
      </w:r>
    </w:p>
  </w:footnote>
  <w:footnote w:type="continuationSeparator" w:id="0">
    <w:p w:rsidR="00E8486E" w:rsidRDefault="00E8486E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16A9A"/>
    <w:rsid w:val="00032D9B"/>
    <w:rsid w:val="0004519B"/>
    <w:rsid w:val="00061D04"/>
    <w:rsid w:val="000627A0"/>
    <w:rsid w:val="000652B3"/>
    <w:rsid w:val="000658BC"/>
    <w:rsid w:val="0006736B"/>
    <w:rsid w:val="00073680"/>
    <w:rsid w:val="0007557D"/>
    <w:rsid w:val="00076E6B"/>
    <w:rsid w:val="00077A19"/>
    <w:rsid w:val="000869CC"/>
    <w:rsid w:val="000975ED"/>
    <w:rsid w:val="000A4F6E"/>
    <w:rsid w:val="000B1B05"/>
    <w:rsid w:val="000D5869"/>
    <w:rsid w:val="000E1D86"/>
    <w:rsid w:val="000F1AAC"/>
    <w:rsid w:val="001004E5"/>
    <w:rsid w:val="00111F6A"/>
    <w:rsid w:val="00112650"/>
    <w:rsid w:val="0013592F"/>
    <w:rsid w:val="00150B25"/>
    <w:rsid w:val="00151DDC"/>
    <w:rsid w:val="001531B7"/>
    <w:rsid w:val="00160B3F"/>
    <w:rsid w:val="001620CE"/>
    <w:rsid w:val="00164B4D"/>
    <w:rsid w:val="00174BF0"/>
    <w:rsid w:val="0017671F"/>
    <w:rsid w:val="00180EA7"/>
    <w:rsid w:val="001955D9"/>
    <w:rsid w:val="0019651C"/>
    <w:rsid w:val="001A2158"/>
    <w:rsid w:val="001A6197"/>
    <w:rsid w:val="001B261E"/>
    <w:rsid w:val="001C33B3"/>
    <w:rsid w:val="001C6F51"/>
    <w:rsid w:val="001C78EC"/>
    <w:rsid w:val="001D3B87"/>
    <w:rsid w:val="001D4445"/>
    <w:rsid w:val="001D59CA"/>
    <w:rsid w:val="001E39F9"/>
    <w:rsid w:val="001E56AA"/>
    <w:rsid w:val="001F01E9"/>
    <w:rsid w:val="001F0B88"/>
    <w:rsid w:val="001F5AB6"/>
    <w:rsid w:val="00207040"/>
    <w:rsid w:val="00207D4D"/>
    <w:rsid w:val="002102D5"/>
    <w:rsid w:val="00210E2B"/>
    <w:rsid w:val="00212256"/>
    <w:rsid w:val="00212CAB"/>
    <w:rsid w:val="002131DF"/>
    <w:rsid w:val="00226EFD"/>
    <w:rsid w:val="00231AA9"/>
    <w:rsid w:val="00242731"/>
    <w:rsid w:val="002502C3"/>
    <w:rsid w:val="00254B02"/>
    <w:rsid w:val="0028616E"/>
    <w:rsid w:val="00286C9D"/>
    <w:rsid w:val="00286D22"/>
    <w:rsid w:val="0029787F"/>
    <w:rsid w:val="002B05AB"/>
    <w:rsid w:val="002B162F"/>
    <w:rsid w:val="002B23BC"/>
    <w:rsid w:val="002B4482"/>
    <w:rsid w:val="002B51F3"/>
    <w:rsid w:val="002C360A"/>
    <w:rsid w:val="002C494D"/>
    <w:rsid w:val="002D1BCB"/>
    <w:rsid w:val="002F04FB"/>
    <w:rsid w:val="002F78D0"/>
    <w:rsid w:val="003053EE"/>
    <w:rsid w:val="00305977"/>
    <w:rsid w:val="00315A01"/>
    <w:rsid w:val="00320480"/>
    <w:rsid w:val="00340F40"/>
    <w:rsid w:val="00342A92"/>
    <w:rsid w:val="003513C7"/>
    <w:rsid w:val="003535A0"/>
    <w:rsid w:val="00362084"/>
    <w:rsid w:val="00365DFD"/>
    <w:rsid w:val="00366DF4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E3BAC"/>
    <w:rsid w:val="00401D49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847D0"/>
    <w:rsid w:val="004B41AE"/>
    <w:rsid w:val="004C672A"/>
    <w:rsid w:val="004E6172"/>
    <w:rsid w:val="0051494A"/>
    <w:rsid w:val="0051677F"/>
    <w:rsid w:val="0052796E"/>
    <w:rsid w:val="005449A4"/>
    <w:rsid w:val="005477AA"/>
    <w:rsid w:val="00553A43"/>
    <w:rsid w:val="005618BB"/>
    <w:rsid w:val="0057013A"/>
    <w:rsid w:val="005813FA"/>
    <w:rsid w:val="00583067"/>
    <w:rsid w:val="0059714C"/>
    <w:rsid w:val="005A10F5"/>
    <w:rsid w:val="005B0FC8"/>
    <w:rsid w:val="005C2B81"/>
    <w:rsid w:val="005C4164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45DDF"/>
    <w:rsid w:val="00647E6B"/>
    <w:rsid w:val="00652DA1"/>
    <w:rsid w:val="00655570"/>
    <w:rsid w:val="00656044"/>
    <w:rsid w:val="00670E60"/>
    <w:rsid w:val="00696C71"/>
    <w:rsid w:val="006977BE"/>
    <w:rsid w:val="006C182F"/>
    <w:rsid w:val="006C1ECC"/>
    <w:rsid w:val="006E2927"/>
    <w:rsid w:val="00704A54"/>
    <w:rsid w:val="00707524"/>
    <w:rsid w:val="00710257"/>
    <w:rsid w:val="007164E3"/>
    <w:rsid w:val="00743692"/>
    <w:rsid w:val="00754895"/>
    <w:rsid w:val="00762EEA"/>
    <w:rsid w:val="0076485C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848"/>
    <w:rsid w:val="008269D8"/>
    <w:rsid w:val="0083140E"/>
    <w:rsid w:val="00832DC6"/>
    <w:rsid w:val="008377F2"/>
    <w:rsid w:val="00846226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33C9"/>
    <w:rsid w:val="008938D6"/>
    <w:rsid w:val="008968DE"/>
    <w:rsid w:val="008A5932"/>
    <w:rsid w:val="008B1C1E"/>
    <w:rsid w:val="008B509E"/>
    <w:rsid w:val="008B63B9"/>
    <w:rsid w:val="008C7DBE"/>
    <w:rsid w:val="008D169C"/>
    <w:rsid w:val="008D287D"/>
    <w:rsid w:val="008D45A4"/>
    <w:rsid w:val="008D7B6F"/>
    <w:rsid w:val="008D7EBE"/>
    <w:rsid w:val="008E72FF"/>
    <w:rsid w:val="008F0FCF"/>
    <w:rsid w:val="00902EEB"/>
    <w:rsid w:val="00904C74"/>
    <w:rsid w:val="009053FE"/>
    <w:rsid w:val="0091081E"/>
    <w:rsid w:val="00910F7B"/>
    <w:rsid w:val="00916A9B"/>
    <w:rsid w:val="0092143F"/>
    <w:rsid w:val="00936C0C"/>
    <w:rsid w:val="009429BE"/>
    <w:rsid w:val="00945BC1"/>
    <w:rsid w:val="00947A61"/>
    <w:rsid w:val="009525A1"/>
    <w:rsid w:val="00954399"/>
    <w:rsid w:val="00964756"/>
    <w:rsid w:val="00975BB6"/>
    <w:rsid w:val="00981B66"/>
    <w:rsid w:val="00983202"/>
    <w:rsid w:val="00984013"/>
    <w:rsid w:val="00992AA9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4175"/>
    <w:rsid w:val="00A75D1A"/>
    <w:rsid w:val="00A76F01"/>
    <w:rsid w:val="00A834FE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32EB"/>
    <w:rsid w:val="00AF033D"/>
    <w:rsid w:val="00AF1229"/>
    <w:rsid w:val="00AF26C7"/>
    <w:rsid w:val="00AF61B7"/>
    <w:rsid w:val="00AF694B"/>
    <w:rsid w:val="00B02CAA"/>
    <w:rsid w:val="00B1656C"/>
    <w:rsid w:val="00B229E2"/>
    <w:rsid w:val="00B370AC"/>
    <w:rsid w:val="00B41242"/>
    <w:rsid w:val="00B47BDC"/>
    <w:rsid w:val="00B47E33"/>
    <w:rsid w:val="00B644EA"/>
    <w:rsid w:val="00B65B0B"/>
    <w:rsid w:val="00B679D6"/>
    <w:rsid w:val="00B739C0"/>
    <w:rsid w:val="00B774AE"/>
    <w:rsid w:val="00B80345"/>
    <w:rsid w:val="00B811AF"/>
    <w:rsid w:val="00B86C7A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5F51"/>
    <w:rsid w:val="00C07DBF"/>
    <w:rsid w:val="00C12157"/>
    <w:rsid w:val="00C12B40"/>
    <w:rsid w:val="00C1480F"/>
    <w:rsid w:val="00C25BF3"/>
    <w:rsid w:val="00C420DD"/>
    <w:rsid w:val="00C432E9"/>
    <w:rsid w:val="00C46A0E"/>
    <w:rsid w:val="00C50A4E"/>
    <w:rsid w:val="00C54B23"/>
    <w:rsid w:val="00C60A28"/>
    <w:rsid w:val="00C60C68"/>
    <w:rsid w:val="00C63031"/>
    <w:rsid w:val="00C73805"/>
    <w:rsid w:val="00C742AA"/>
    <w:rsid w:val="00C83B7B"/>
    <w:rsid w:val="00C8542B"/>
    <w:rsid w:val="00C936BA"/>
    <w:rsid w:val="00C95EED"/>
    <w:rsid w:val="00CA4530"/>
    <w:rsid w:val="00CC1F82"/>
    <w:rsid w:val="00CC7704"/>
    <w:rsid w:val="00CC7DC9"/>
    <w:rsid w:val="00CD02EA"/>
    <w:rsid w:val="00CD598F"/>
    <w:rsid w:val="00CE0E8D"/>
    <w:rsid w:val="00CE45CF"/>
    <w:rsid w:val="00CE6816"/>
    <w:rsid w:val="00CE6C83"/>
    <w:rsid w:val="00CF129C"/>
    <w:rsid w:val="00CF2688"/>
    <w:rsid w:val="00D040E6"/>
    <w:rsid w:val="00D0674C"/>
    <w:rsid w:val="00D1670B"/>
    <w:rsid w:val="00D16F4C"/>
    <w:rsid w:val="00D20234"/>
    <w:rsid w:val="00D21D69"/>
    <w:rsid w:val="00D2760C"/>
    <w:rsid w:val="00D33E9B"/>
    <w:rsid w:val="00D35CF8"/>
    <w:rsid w:val="00D40EEA"/>
    <w:rsid w:val="00D506BF"/>
    <w:rsid w:val="00D6357F"/>
    <w:rsid w:val="00D64253"/>
    <w:rsid w:val="00D84E4F"/>
    <w:rsid w:val="00D93F0D"/>
    <w:rsid w:val="00D94FE2"/>
    <w:rsid w:val="00D96A2B"/>
    <w:rsid w:val="00DA08A7"/>
    <w:rsid w:val="00DB1098"/>
    <w:rsid w:val="00DB6460"/>
    <w:rsid w:val="00DD0B66"/>
    <w:rsid w:val="00DD19CF"/>
    <w:rsid w:val="00DE09D6"/>
    <w:rsid w:val="00DE72AC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579F7"/>
    <w:rsid w:val="00E655BB"/>
    <w:rsid w:val="00E7178C"/>
    <w:rsid w:val="00E749B3"/>
    <w:rsid w:val="00E8486E"/>
    <w:rsid w:val="00EA03B1"/>
    <w:rsid w:val="00EA070B"/>
    <w:rsid w:val="00EA670A"/>
    <w:rsid w:val="00EB16C6"/>
    <w:rsid w:val="00EB5D17"/>
    <w:rsid w:val="00EB635F"/>
    <w:rsid w:val="00EC06F7"/>
    <w:rsid w:val="00EC6F5B"/>
    <w:rsid w:val="00ED07DD"/>
    <w:rsid w:val="00ED0B50"/>
    <w:rsid w:val="00ED214C"/>
    <w:rsid w:val="00ED3D72"/>
    <w:rsid w:val="00EF0D1A"/>
    <w:rsid w:val="00F01094"/>
    <w:rsid w:val="00F02A48"/>
    <w:rsid w:val="00F03999"/>
    <w:rsid w:val="00F15292"/>
    <w:rsid w:val="00F162D4"/>
    <w:rsid w:val="00F212AC"/>
    <w:rsid w:val="00F25AC3"/>
    <w:rsid w:val="00F36981"/>
    <w:rsid w:val="00F524B9"/>
    <w:rsid w:val="00F56C99"/>
    <w:rsid w:val="00F60B5A"/>
    <w:rsid w:val="00F67204"/>
    <w:rsid w:val="00F7360A"/>
    <w:rsid w:val="00F813C4"/>
    <w:rsid w:val="00F86C4B"/>
    <w:rsid w:val="00FA0A60"/>
    <w:rsid w:val="00FA2633"/>
    <w:rsid w:val="00FA69DD"/>
    <w:rsid w:val="00FC739D"/>
    <w:rsid w:val="00FD2FF3"/>
    <w:rsid w:val="00FE6E0E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28C-B7E8-4C95-AFED-EFE873C6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3</cp:revision>
  <cp:lastPrinted>2018-01-30T09:06:00Z</cp:lastPrinted>
  <dcterms:created xsi:type="dcterms:W3CDTF">2018-01-30T14:35:00Z</dcterms:created>
  <dcterms:modified xsi:type="dcterms:W3CDTF">2018-01-30T14:35:00Z</dcterms:modified>
</cp:coreProperties>
</file>