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3B051F" w:rsidRPr="003B051F" w:rsidRDefault="003B051F" w:rsidP="0062656D">
      <w:pPr>
        <w:jc w:val="center"/>
        <w:rPr>
          <w:b/>
          <w:lang w:val="en-US"/>
        </w:rPr>
      </w:pPr>
    </w:p>
    <w:p w:rsidR="00A30424" w:rsidRPr="00A47208" w:rsidRDefault="00A47208" w:rsidP="0062656D">
      <w:pPr>
        <w:jc w:val="center"/>
        <w:rPr>
          <w:b/>
        </w:rPr>
      </w:pPr>
      <w:r w:rsidRPr="00E034E3">
        <w:rPr>
          <w:b/>
        </w:rPr>
        <w:t xml:space="preserve"> </w:t>
      </w:r>
      <w:r w:rsidR="00E034E3">
        <w:rPr>
          <w:b/>
        </w:rPr>
        <w:t>ПРОЕКТ РЕШЕНИЯ</w:t>
      </w:r>
      <w:r w:rsidR="00504A27">
        <w:rPr>
          <w:b/>
        </w:rPr>
        <w:t xml:space="preserve"> №</w:t>
      </w:r>
      <w:r w:rsidR="00E034E3">
        <w:rPr>
          <w:b/>
        </w:rPr>
        <w:t xml:space="preserve"> </w:t>
      </w:r>
      <w:r w:rsidR="00F31F86" w:rsidRPr="00A47208">
        <w:rPr>
          <w:b/>
        </w:rPr>
        <w:t>-2020/6</w:t>
      </w:r>
    </w:p>
    <w:p w:rsidR="006E5975" w:rsidRPr="00A47208" w:rsidRDefault="000308DE" w:rsidP="004212F1">
      <w:pPr>
        <w:tabs>
          <w:tab w:val="left" w:pos="5670"/>
        </w:tabs>
        <w:rPr>
          <w:i/>
        </w:rPr>
      </w:pPr>
      <w:r>
        <w:t>«</w:t>
      </w:r>
      <w:r w:rsidR="00F31F86">
        <w:t xml:space="preserve"> </w:t>
      </w:r>
      <w:r w:rsidR="000826A7">
        <w:t>» декабря</w:t>
      </w:r>
      <w:r>
        <w:t xml:space="preserve"> </w:t>
      </w:r>
      <w:r w:rsidR="00067B77">
        <w:t>20</w:t>
      </w:r>
      <w:r w:rsidR="001C11DB">
        <w:t>20</w:t>
      </w:r>
      <w:r w:rsidR="00504A27">
        <w:t xml:space="preserve"> </w:t>
      </w:r>
      <w:r w:rsidR="00067B77">
        <w:t>г.</w:t>
      </w:r>
      <w:r w:rsidR="00067B77">
        <w:tab/>
      </w:r>
      <w:r w:rsidRPr="00A47208">
        <w:rPr>
          <w:i/>
        </w:rPr>
        <w:t xml:space="preserve">              </w:t>
      </w:r>
    </w:p>
    <w:p w:rsidR="004212F1" w:rsidRPr="00A47208" w:rsidRDefault="004212F1" w:rsidP="006E5975">
      <w:pPr>
        <w:rPr>
          <w:b/>
          <w:i/>
        </w:rPr>
      </w:pPr>
    </w:p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1C11DB" w:rsidP="006E5975">
      <w:pPr>
        <w:rPr>
          <w:b/>
          <w:i/>
        </w:rPr>
      </w:pPr>
      <w:r>
        <w:rPr>
          <w:b/>
          <w:i/>
        </w:rPr>
        <w:t>Муниципального совета от 11.12.2019 №28-2019/6</w:t>
      </w:r>
      <w:r w:rsidR="006E5975" w:rsidRPr="00271631">
        <w:rPr>
          <w:b/>
          <w:i/>
        </w:rPr>
        <w:t xml:space="preserve"> </w:t>
      </w:r>
    </w:p>
    <w:p w:rsidR="00672E06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МО </w:t>
      </w:r>
      <w:r w:rsidR="006E5975" w:rsidRPr="00271631">
        <w:rPr>
          <w:b/>
          <w:i/>
        </w:rPr>
        <w:t xml:space="preserve">Обуховский </w:t>
      </w:r>
    </w:p>
    <w:p w:rsidR="006E5975" w:rsidRDefault="006E5975" w:rsidP="006E5975">
      <w:pPr>
        <w:rPr>
          <w:b/>
          <w:i/>
        </w:rPr>
      </w:pPr>
      <w:r w:rsidRPr="00271631">
        <w:rPr>
          <w:b/>
          <w:i/>
        </w:rPr>
        <w:t>на 20</w:t>
      </w:r>
      <w:r w:rsidR="00D0759F">
        <w:rPr>
          <w:b/>
          <w:i/>
        </w:rPr>
        <w:t>20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  <w:r w:rsidR="00076321"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E16993">
        <w:t xml:space="preserve"> </w:t>
      </w:r>
      <w:r>
        <w:t>совет Муниципального образования муниципальный округ Обуховский</w:t>
      </w:r>
    </w:p>
    <w:p w:rsidR="00E16993" w:rsidRDefault="00E16993" w:rsidP="006E5975">
      <w:pPr>
        <w:ind w:firstLine="708"/>
        <w:jc w:val="both"/>
      </w:pP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BC1F73" w:rsidRDefault="00BC1F73" w:rsidP="006E5975">
      <w:pPr>
        <w:rPr>
          <w:b/>
          <w:i/>
        </w:rPr>
      </w:pPr>
    </w:p>
    <w:p w:rsidR="00F95284" w:rsidRDefault="00BC1F73" w:rsidP="00960BD3">
      <w:pPr>
        <w:ind w:firstLine="708"/>
        <w:jc w:val="both"/>
      </w:pPr>
      <w:r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>МС МО МО Обуховский</w:t>
      </w:r>
      <w:r w:rsidR="00012D6B" w:rsidRPr="00423018">
        <w:t xml:space="preserve"> от </w:t>
      </w:r>
      <w:r w:rsidR="00012D6B">
        <w:t>11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012D6B">
        <w:t>19</w:t>
      </w:r>
      <w:r w:rsidR="00012D6B" w:rsidRPr="00423018">
        <w:t xml:space="preserve"> </w:t>
      </w:r>
      <w:r w:rsidR="00960BD3">
        <w:t xml:space="preserve">                  </w:t>
      </w:r>
      <w:r w:rsidR="00012D6B" w:rsidRPr="00423018">
        <w:t>№</w:t>
      </w:r>
      <w:r w:rsidR="00960BD3">
        <w:t xml:space="preserve"> 28-2019/6 </w:t>
      </w:r>
      <w:r w:rsidR="00012D6B" w:rsidRPr="00423018">
        <w:t>«О принятии</w:t>
      </w:r>
      <w:r w:rsidR="00012D6B">
        <w:t xml:space="preserve"> бюджета МО МО Обуховский на 2020</w:t>
      </w:r>
      <w:r w:rsidR="00012D6B" w:rsidRPr="00423018">
        <w:t xml:space="preserve"> год (в целом)</w:t>
      </w:r>
      <w:r w:rsidR="00012D6B">
        <w:t>» (далее решение):</w:t>
      </w:r>
    </w:p>
    <w:p w:rsidR="001D5E36" w:rsidRDefault="001D5E36" w:rsidP="001D5E36">
      <w:pPr>
        <w:pStyle w:val="ab"/>
        <w:ind w:left="0" w:firstLine="708"/>
      </w:pPr>
      <w:r>
        <w:t>1.1  Пункт 1 Решения изложить в следующей редакции:</w:t>
      </w:r>
    </w:p>
    <w:p w:rsidR="000B142D" w:rsidRDefault="001D5E36" w:rsidP="001D5E36">
      <w:pPr>
        <w:pStyle w:val="ab"/>
        <w:ind w:left="0" w:firstLine="708"/>
      </w:pPr>
      <w:r>
        <w:t xml:space="preserve">«1.Утвердить бюджет внутригородского муниципального образования Санкт-Петербурга </w:t>
      </w:r>
    </w:p>
    <w:p w:rsidR="001D5E36" w:rsidRDefault="001D5E36" w:rsidP="001D5E36">
      <w:pPr>
        <w:pStyle w:val="ab"/>
        <w:ind w:left="0" w:firstLine="708"/>
      </w:pPr>
      <w:r>
        <w:t>Муниципальный округ Обуховский на 2020 год (далее – местный бюджет):</w:t>
      </w:r>
    </w:p>
    <w:p w:rsidR="001D5E36" w:rsidRPr="00C730A6" w:rsidRDefault="001D5E36" w:rsidP="001D5E36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3D15D8">
        <w:t>109 213,0</w:t>
      </w:r>
      <w:r>
        <w:t xml:space="preserve"> </w:t>
      </w:r>
      <w:r w:rsidRPr="00C730A6">
        <w:t>тыс.рублей;</w:t>
      </w:r>
    </w:p>
    <w:p w:rsidR="001D5E36" w:rsidRPr="00C730A6" w:rsidRDefault="001D5E36" w:rsidP="001D5E36">
      <w:pPr>
        <w:ind w:left="709"/>
        <w:jc w:val="both"/>
      </w:pPr>
      <w:r w:rsidRPr="00C730A6">
        <w:t xml:space="preserve">– по расходам в сумме </w:t>
      </w:r>
      <w:r w:rsidR="003D15D8">
        <w:t>137 053,9</w:t>
      </w:r>
      <w:r w:rsidRPr="00C730A6">
        <w:t xml:space="preserve"> тыс.рублей;</w:t>
      </w:r>
    </w:p>
    <w:p w:rsidR="001D5E36" w:rsidRDefault="001D5E36" w:rsidP="001D5E36">
      <w:pPr>
        <w:ind w:left="851" w:hanging="142"/>
        <w:jc w:val="both"/>
      </w:pPr>
      <w:r w:rsidRPr="00C730A6">
        <w:t>–</w:t>
      </w:r>
      <w:r w:rsidR="002C2E83">
        <w:t xml:space="preserve"> </w:t>
      </w:r>
      <w:r w:rsidRPr="00C730A6">
        <w:t xml:space="preserve">с дефицитом местного бюджета </w:t>
      </w:r>
      <w:r>
        <w:t>–</w:t>
      </w:r>
      <w:r w:rsidRPr="00C730A6">
        <w:t xml:space="preserve"> </w:t>
      </w:r>
      <w:r>
        <w:t>27 840,9</w:t>
      </w:r>
      <w:r w:rsidRPr="00C730A6">
        <w:t xml:space="preserve"> тыс</w:t>
      </w:r>
      <w:r>
        <w:t>.рублей»;</w:t>
      </w:r>
    </w:p>
    <w:p w:rsidR="001D5E36" w:rsidRDefault="001D5E36" w:rsidP="001D5E36">
      <w:pPr>
        <w:ind w:firstLine="708"/>
        <w:jc w:val="both"/>
      </w:pPr>
      <w:r>
        <w:t>1.2. Пункт 7 Решения изложить в следующей редакции:</w:t>
      </w:r>
    </w:p>
    <w:p w:rsidR="001D5E36" w:rsidRDefault="001D5E36" w:rsidP="009C0E70">
      <w:pPr>
        <w:ind w:firstLine="708"/>
        <w:jc w:val="both"/>
      </w:pPr>
      <w:r>
        <w:t xml:space="preserve">«Утвердить общий объем межбюджетных трансфертов, предоставляемых бюджету </w:t>
      </w:r>
      <w:r w:rsidR="00304DF6">
        <w:t xml:space="preserve">           </w:t>
      </w:r>
      <w:r>
        <w:t>внутригородского муниципального образования Санкт-Петербурга Муниципальный округ</w:t>
      </w:r>
      <w:r w:rsidR="00072C3E">
        <w:t xml:space="preserve">           </w:t>
      </w:r>
      <w:r>
        <w:t xml:space="preserve"> Обуховский в случаях и порядке, установленных законами Санкт-Петербу</w:t>
      </w:r>
      <w:r w:rsidR="000B142D">
        <w:t>рга на 2020 год в сумме 17 404,0</w:t>
      </w:r>
      <w:r>
        <w:t xml:space="preserve"> тыс. руб., в т.ч.:</w:t>
      </w:r>
    </w:p>
    <w:p w:rsidR="001D5E36" w:rsidRDefault="001D5E36" w:rsidP="001D5E36">
      <w:pPr>
        <w:ind w:firstLine="708"/>
        <w:jc w:val="both"/>
      </w:pPr>
      <w:r>
        <w:t xml:space="preserve">- 4 693,1 тыс.руб.- объем дотации на компенсацию снижения доходов или увеличения </w:t>
      </w:r>
      <w:r w:rsidR="00512502">
        <w:t xml:space="preserve">         </w:t>
      </w:r>
      <w:r>
        <w:t xml:space="preserve">расходов бюджетов внутригородских муниципальных образований Санкт-Петербурга в связи с </w:t>
      </w:r>
      <w:r w:rsidR="00512502">
        <w:t xml:space="preserve">     </w:t>
      </w:r>
      <w:r>
        <w:t>изменением законодательства на 2020 год;</w:t>
      </w:r>
    </w:p>
    <w:p w:rsidR="001D5E36" w:rsidRDefault="002F7D9A" w:rsidP="001D5E36">
      <w:pPr>
        <w:ind w:firstLine="708"/>
        <w:jc w:val="both"/>
      </w:pPr>
      <w:r>
        <w:t>-12 703,4</w:t>
      </w:r>
      <w:r w:rsidR="001D5E36">
        <w:t xml:space="preserve"> тыс.руб.-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</w:t>
      </w:r>
      <w:r w:rsidR="00512502">
        <w:t xml:space="preserve">              </w:t>
      </w:r>
      <w:r w:rsidR="001D5E36">
        <w:t xml:space="preserve">содержание детей, переданных на воспитание в приемные семьи, выплате вознаграждения, </w:t>
      </w:r>
      <w:r w:rsidR="00512502">
        <w:t xml:space="preserve">            </w:t>
      </w:r>
      <w:r w:rsidR="001D5E36">
        <w:t>причитающееся приемному родителю в Санкт-Петербурге;</w:t>
      </w:r>
    </w:p>
    <w:p w:rsidR="001D5E36" w:rsidRDefault="001D5E36" w:rsidP="001D5E36">
      <w:pPr>
        <w:ind w:firstLine="708"/>
        <w:jc w:val="both"/>
      </w:pPr>
      <w:r>
        <w:t xml:space="preserve"> -7,5 тыс.руб.- средства субвенций </w:t>
      </w:r>
      <w:r w:rsidRPr="008D776D">
        <w:t xml:space="preserve">на исполнение органами местного самоуправления в </w:t>
      </w:r>
      <w:r w:rsidR="00512502">
        <w:t xml:space="preserve">   </w:t>
      </w:r>
      <w:r w:rsidRPr="008D776D">
        <w:t xml:space="preserve">Санкт-Петербурге отдельного государственного полномочия Санкт-Петербурга по определению </w:t>
      </w:r>
      <w:r w:rsidR="00512502">
        <w:t xml:space="preserve">           </w:t>
      </w:r>
      <w:r w:rsidRPr="008D776D">
        <w:t xml:space="preserve">должностных лиц местного самоуправления, уполномоченных составлять протоколы об </w:t>
      </w:r>
      <w:r w:rsidR="00512502">
        <w:t xml:space="preserve">                 </w:t>
      </w:r>
      <w:r w:rsidRPr="008D776D">
        <w:t xml:space="preserve">административных правонарушениях, и составлению протоколов об административных </w:t>
      </w:r>
      <w:r w:rsidR="00512502">
        <w:t xml:space="preserve">                 </w:t>
      </w:r>
      <w:r w:rsidRPr="008D776D">
        <w:t>правонарушен</w:t>
      </w:r>
      <w:r>
        <w:t>иях.»</w:t>
      </w:r>
    </w:p>
    <w:p w:rsidR="00BD33E6" w:rsidRDefault="00BD33E6" w:rsidP="001D5E36">
      <w:pPr>
        <w:ind w:firstLine="708"/>
        <w:jc w:val="both"/>
      </w:pPr>
      <w:r>
        <w:t>1.3. Пункт 8 Решения изложить в следующей редакции:</w:t>
      </w:r>
    </w:p>
    <w:p w:rsidR="00BD33E6" w:rsidRDefault="00BD33E6" w:rsidP="00BD33E6">
      <w:pPr>
        <w:pStyle w:val="ab"/>
        <w:ind w:left="0" w:firstLine="708"/>
        <w:jc w:val="both"/>
      </w:pPr>
      <w:r>
        <w:lastRenderedPageBreak/>
        <w:t xml:space="preserve">«Утвердить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>
        <w:t xml:space="preserve">               Санкт-Петербурга муниципал</w:t>
      </w:r>
      <w:r w:rsidRPr="0069786C">
        <w:t>ьный округ</w:t>
      </w:r>
      <w:r>
        <w:t xml:space="preserve"> Обуховский в 20</w:t>
      </w:r>
      <w:r w:rsidR="003F623F">
        <w:t>20</w:t>
      </w:r>
      <w:r w:rsidR="005514D8">
        <w:t xml:space="preserve"> году в сумме 8 147,2</w:t>
      </w:r>
      <w:r>
        <w:t xml:space="preserve"> тыс.руб.</w:t>
      </w:r>
    </w:p>
    <w:p w:rsidR="001D5E36" w:rsidRDefault="00512502" w:rsidP="001D5E36">
      <w:pPr>
        <w:pStyle w:val="ab"/>
        <w:ind w:left="0" w:firstLine="708"/>
        <w:jc w:val="both"/>
      </w:pPr>
      <w:r>
        <w:t>1.4</w:t>
      </w:r>
      <w:r w:rsidR="001D5E36">
        <w:t>. Изложить приложение 1</w:t>
      </w:r>
      <w:r w:rsidR="001D5E36" w:rsidRPr="00135EA9">
        <w:t xml:space="preserve"> Доходы бюджета</w:t>
      </w:r>
      <w:r w:rsidR="001D5E36" w:rsidRPr="0043457C">
        <w:rPr>
          <w:i/>
        </w:rPr>
        <w:t xml:space="preserve"> </w:t>
      </w:r>
      <w:r w:rsidR="001D5E36">
        <w:t xml:space="preserve">внутригородского муниципального </w:t>
      </w:r>
      <w:r w:rsidR="009C0E70">
        <w:t xml:space="preserve">                 </w:t>
      </w:r>
      <w:r w:rsidR="001D5E36">
        <w:t>образования Санкт-Петербурга Муниципальный округ Обуховский</w:t>
      </w:r>
      <w:r w:rsidR="001D5E36" w:rsidRPr="00135EA9">
        <w:t xml:space="preserve"> </w:t>
      </w:r>
      <w:r w:rsidR="001D5E36">
        <w:t xml:space="preserve">на 2020 год в новой редакции </w:t>
      </w:r>
      <w:r w:rsidR="009C0E70">
        <w:t xml:space="preserve"> </w:t>
      </w:r>
      <w:r w:rsidR="001D5E36">
        <w:t>согласно Приложению 1 к настоящему решению</w:t>
      </w:r>
      <w:r w:rsidR="001D5E36" w:rsidRPr="00135EA9">
        <w:t>.</w:t>
      </w:r>
    </w:p>
    <w:p w:rsidR="001D5E36" w:rsidRPr="00423018" w:rsidRDefault="009C0E70" w:rsidP="001D5E36">
      <w:pPr>
        <w:ind w:firstLine="708"/>
        <w:jc w:val="both"/>
      </w:pPr>
      <w:r>
        <w:t>1.5</w:t>
      </w:r>
      <w:r w:rsidR="001D5E36">
        <w:t xml:space="preserve">. </w:t>
      </w:r>
      <w:r w:rsidR="001D5E36" w:rsidRPr="00D1205D">
        <w:t>Изложить</w:t>
      </w:r>
      <w:r w:rsidR="001D5E36">
        <w:t xml:space="preserve"> приложение 2 к решению «Ведомственная структура расходов бюджета </w:t>
      </w:r>
      <w:r>
        <w:t xml:space="preserve">      </w:t>
      </w:r>
      <w:r w:rsidR="001D5E36">
        <w:t>внутригородского муниципального образования Санкт-Петербурга муниципальный округ</w:t>
      </w:r>
      <w:r>
        <w:t xml:space="preserve">           </w:t>
      </w:r>
      <w:r w:rsidR="001D5E36">
        <w:t xml:space="preserve"> Обуховский на 2020 год» в новой редакции согласно приложению 2 к настоящему решению</w:t>
      </w:r>
      <w:r w:rsidR="001D5E36" w:rsidRPr="00786135">
        <w:t>.</w:t>
      </w:r>
    </w:p>
    <w:p w:rsidR="001D5E36" w:rsidRPr="00786135" w:rsidRDefault="009C0E70" w:rsidP="001D5E36">
      <w:pPr>
        <w:ind w:firstLine="708"/>
        <w:jc w:val="both"/>
      </w:pPr>
      <w:r>
        <w:t>1.6</w:t>
      </w:r>
      <w:r w:rsidR="001D5E36" w:rsidRPr="00D1205D">
        <w:t>. Изложить</w:t>
      </w:r>
      <w:r w:rsidR="001D5E36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              Обуховский на 2020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1D5E36" w:rsidRPr="00786135">
        <w:t>.</w:t>
      </w:r>
    </w:p>
    <w:p w:rsidR="001D5E36" w:rsidRDefault="001D5E36" w:rsidP="001D5E36">
      <w:pPr>
        <w:ind w:firstLine="708"/>
        <w:jc w:val="both"/>
      </w:pPr>
      <w:r w:rsidRPr="00D028BC">
        <w:t>1.</w:t>
      </w:r>
      <w:r w:rsidR="009C0E70">
        <w:t>7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              Обуховский на 2020 год по разделам и подразделам классификации расходов» в новой редакции </w:t>
      </w:r>
      <w:r w:rsidR="009C0E70">
        <w:t xml:space="preserve">     </w:t>
      </w:r>
      <w:r>
        <w:t>согласно приложению 4 к настоящему решению</w:t>
      </w:r>
      <w:r w:rsidRPr="00786135">
        <w:t>.</w:t>
      </w:r>
    </w:p>
    <w:p w:rsidR="001D5E36" w:rsidRDefault="00B92878" w:rsidP="001D5E36">
      <w:pPr>
        <w:ind w:firstLine="708"/>
        <w:jc w:val="both"/>
      </w:pPr>
      <w:r>
        <w:t>1.8</w:t>
      </w:r>
      <w:r w:rsidR="001D5E36">
        <w:t xml:space="preserve">. Изложить приложение 5 к решению Источники финансирования дефицита бюджета </w:t>
      </w:r>
      <w:r w:rsidR="009C0E70">
        <w:t xml:space="preserve">   </w:t>
      </w:r>
      <w:r w:rsidR="001D5E36">
        <w:t>внутригородского муниципального образования Санкт-Петербурга Муниципальный округ</w:t>
      </w:r>
      <w:r w:rsidR="009C0E70">
        <w:t xml:space="preserve">          </w:t>
      </w:r>
      <w:r w:rsidR="001D5E36">
        <w:t xml:space="preserve"> Обуховский на 2020 год в новой редакции согласно приложению 5 к настоящему решению.</w:t>
      </w:r>
    </w:p>
    <w:p w:rsidR="001D5E36" w:rsidRPr="00922943" w:rsidRDefault="001D5E36" w:rsidP="001D5E36">
      <w:pPr>
        <w:jc w:val="both"/>
      </w:pPr>
      <w:r>
        <w:t xml:space="preserve">    2. </w:t>
      </w:r>
      <w:r w:rsidRPr="00922943">
        <w:t xml:space="preserve">Контроль за исполнением настоящего решения возложить на главу муниципального </w:t>
      </w:r>
      <w:r w:rsidR="009C0E70">
        <w:t xml:space="preserve">                 </w:t>
      </w:r>
      <w:r w:rsidRPr="00922943">
        <w:t>образования, исполняющего полномочия председателя муниципального совета.</w:t>
      </w:r>
    </w:p>
    <w:p w:rsidR="001D5E36" w:rsidRDefault="001D5E36" w:rsidP="001D5E36">
      <w:pPr>
        <w:jc w:val="both"/>
      </w:pPr>
      <w:r>
        <w:t xml:space="preserve">    3.  </w:t>
      </w:r>
      <w:r w:rsidRPr="00922943">
        <w:t>Настоящее решение вступает в силу со дня его официального опубликования</w:t>
      </w:r>
      <w:r>
        <w:t>.</w:t>
      </w:r>
    </w:p>
    <w:p w:rsidR="001D5E36" w:rsidRDefault="001D5E36" w:rsidP="001D5E36">
      <w:pPr>
        <w:jc w:val="both"/>
      </w:pPr>
    </w:p>
    <w:p w:rsidR="009C0E70" w:rsidRDefault="009C0E70" w:rsidP="001D5E36">
      <w:pPr>
        <w:jc w:val="both"/>
      </w:pPr>
    </w:p>
    <w:p w:rsidR="001D5E36" w:rsidRDefault="001D5E36" w:rsidP="001D5E36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1D5E36" w:rsidRDefault="001D5E36" w:rsidP="001D5E36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1D5E36" w:rsidRDefault="001D5E36" w:rsidP="001D5E36">
      <w:pPr>
        <w:jc w:val="both"/>
      </w:pPr>
      <w:r>
        <w:t>муниципального совета</w:t>
      </w:r>
    </w:p>
    <w:p w:rsidR="000826A7" w:rsidRDefault="000826A7" w:rsidP="00F95284">
      <w:pPr>
        <w:ind w:firstLine="708"/>
        <w:jc w:val="both"/>
      </w:pPr>
    </w:p>
    <w:p w:rsidR="0039754E" w:rsidRDefault="0039754E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2F414A" w:rsidRDefault="002F414A" w:rsidP="0062656D">
      <w:pPr>
        <w:jc w:val="right"/>
      </w:pPr>
    </w:p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9C0E70" w:rsidRDefault="009C0E70" w:rsidP="0062656D">
      <w:pPr>
        <w:jc w:val="right"/>
      </w:pPr>
    </w:p>
    <w:p w:rsidR="001D5E36" w:rsidRPr="00AE4927" w:rsidRDefault="001D5E36" w:rsidP="001D5E36">
      <w:pPr>
        <w:jc w:val="right"/>
      </w:pPr>
      <w:r w:rsidRPr="00476856">
        <w:t xml:space="preserve">Приложение </w:t>
      </w:r>
      <w:r>
        <w:t>1</w:t>
      </w:r>
    </w:p>
    <w:p w:rsidR="001D5E36" w:rsidRDefault="001D5E36" w:rsidP="001D5E36">
      <w:pPr>
        <w:jc w:val="right"/>
      </w:pPr>
      <w:r>
        <w:t>к решению МС МО МО Обуховский</w:t>
      </w:r>
    </w:p>
    <w:p w:rsidR="001D5E36" w:rsidRDefault="001D5E36" w:rsidP="001D5E36">
      <w:pPr>
        <w:jc w:val="center"/>
      </w:pPr>
      <w:r>
        <w:t xml:space="preserve">                                                                                                   </w:t>
      </w:r>
      <w:r w:rsidR="00FB70E4">
        <w:t xml:space="preserve">         </w:t>
      </w:r>
      <w:r>
        <w:t xml:space="preserve"> от « </w:t>
      </w:r>
      <w:r w:rsidR="00FB70E4">
        <w:t>24 » декабря 2020 г. № 43-2020/6</w:t>
      </w:r>
      <w:r>
        <w:t xml:space="preserve"> </w:t>
      </w:r>
    </w:p>
    <w:p w:rsidR="001D5E36" w:rsidRDefault="001D5E36" w:rsidP="001D5E36">
      <w:pPr>
        <w:jc w:val="right"/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1D5E36" w:rsidRPr="00175148" w:rsidRDefault="001D5E36" w:rsidP="001D5E36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1D5E36" w:rsidRPr="00F20F46" w:rsidTr="001D5E36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E36" w:rsidRDefault="001D5E36" w:rsidP="001D5E36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  <w:r w:rsidR="00153D82">
              <w:rPr>
                <w:b/>
                <w:bCs/>
                <w:color w:val="000000"/>
              </w:rPr>
              <w:t>САНКТ-ПЕТЕРБУРГА</w:t>
            </w:r>
          </w:p>
          <w:p w:rsidR="001D5E36" w:rsidRDefault="001D5E36" w:rsidP="001D5E36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</w:t>
            </w:r>
            <w:r>
              <w:rPr>
                <w:b/>
                <w:bCs/>
                <w:color w:val="000000"/>
              </w:rPr>
              <w:t>20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  <w:p w:rsidR="001D5E36" w:rsidRDefault="00153D82" w:rsidP="001D5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541" w:type="dxa"/>
              <w:tblLayout w:type="fixed"/>
              <w:tblLook w:val="04A0"/>
            </w:tblPr>
            <w:tblGrid>
              <w:gridCol w:w="546"/>
              <w:gridCol w:w="2420"/>
              <w:gridCol w:w="6479"/>
              <w:gridCol w:w="1096"/>
            </w:tblGrid>
            <w:tr w:rsidR="001D5E36" w:rsidRPr="00F452AD" w:rsidTr="001D5E36">
              <w:trPr>
                <w:trHeight w:val="19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4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Сумма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D5E36" w:rsidRPr="00F452AD" w:rsidTr="001D5E36">
              <w:trPr>
                <w:trHeight w:val="190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809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233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84 8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49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системы налогообложения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464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Налог, взимаемый с налогоплательщиков, выбравших в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качестве объекта налогообложения доходы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370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60 4</w:t>
                  </w: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68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Налог, взимаемый с налогоплательщиков, выбравших в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985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бюджеты субъектов Российской Федерации)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15 4</w:t>
                  </w: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51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Единый налог на вмененный доход для отдельных видов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1D5E36" w:rsidRPr="00F452AD" w:rsidTr="001D5E36">
              <w:trPr>
                <w:trHeight w:val="46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деятельности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1D5E36" w:rsidRPr="00F452AD" w:rsidTr="001D5E36">
              <w:trPr>
                <w:trHeight w:val="362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1D5E36" w:rsidRPr="00F452AD" w:rsidTr="001D5E36">
              <w:trPr>
                <w:trHeight w:val="512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Налог, взимаемый в связи с применением патентной системы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налогообложения, зачисляемый в бюджеты городов федерального значения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1D5E36" w:rsidRPr="00F452AD" w:rsidTr="001D5E36">
              <w:trPr>
                <w:trHeight w:val="452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ДОХОДЫ ОТ ОКАЗАНИЯ ПЛАТНЫХ УСЛУГ И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КОМПЕНСАЦИИ ЗАТРАТ ГОСУДАРСТВА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1D5E36" w:rsidRPr="00F452AD" w:rsidTr="001D5E36">
              <w:trPr>
                <w:trHeight w:val="27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1D5E36" w:rsidRPr="00F452AD" w:rsidTr="001D5E36">
              <w:trPr>
                <w:trHeight w:val="22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1D5E36" w:rsidRPr="00F452AD" w:rsidTr="001D5E36">
              <w:trPr>
                <w:trHeight w:val="743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Прочие доходы от компенсации затрат бюджетов </w:t>
                  </w:r>
                </w:p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внутригородских муниципальных образований городов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федерального значения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1D5E36" w:rsidRPr="00F452AD" w:rsidTr="001D5E36">
              <w:trPr>
                <w:trHeight w:val="1231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Средства, составляющие восстановительную стоимость зеленых насаждений общего пользования местного значения и 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подлежащие зачислению в бюджеты внутригородских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4 165,0</w:t>
                  </w:r>
                </w:p>
              </w:tc>
            </w:tr>
            <w:tr w:rsidR="001D5E36" w:rsidRPr="00F452AD" w:rsidTr="001D5E36">
              <w:trPr>
                <w:trHeight w:val="512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1D5E36" w:rsidRPr="00F452AD" w:rsidTr="001D5E36">
              <w:trPr>
                <w:trHeight w:val="24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796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24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6F348B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806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6F348B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</w:t>
                  </w:r>
                </w:p>
                <w:p w:rsidR="001D5E36" w:rsidRPr="006F348B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6F348B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1 194,0</w:t>
                  </w:r>
                </w:p>
              </w:tc>
            </w:tr>
            <w:tr w:rsidR="001D5E36" w:rsidRPr="00F452AD" w:rsidTr="001D5E36">
              <w:trPr>
                <w:trHeight w:val="24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CC05DC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</w:t>
                  </w:r>
                </w:p>
                <w:p w:rsidR="001D5E36" w:rsidRPr="00C06C41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C06C41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790,0</w:t>
                  </w:r>
                </w:p>
              </w:tc>
            </w:tr>
            <w:tr w:rsidR="001D5E36" w:rsidRPr="00F452AD" w:rsidTr="001D5E36">
              <w:trPr>
                <w:trHeight w:val="69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CC05DC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815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</w:t>
                  </w:r>
                </w:p>
                <w:p w:rsidR="001D5E36" w:rsidRPr="00C06C41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C06C41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1D5E36" w:rsidRPr="00F452AD" w:rsidTr="001D5E36">
              <w:trPr>
                <w:trHeight w:val="906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CC05DC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</w:t>
                  </w:r>
                </w:p>
                <w:p w:rsidR="001D5E36" w:rsidRPr="00C06C41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C06C41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</w:tr>
            <w:tr w:rsidR="001D5E36" w:rsidRPr="00F452AD" w:rsidTr="001D5E36">
              <w:trPr>
                <w:trHeight w:val="24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CC05DC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C06C41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131,0</w:t>
                  </w:r>
                </w:p>
              </w:tc>
            </w:tr>
            <w:tr w:rsidR="001D5E36" w:rsidRPr="00F452AD" w:rsidTr="001D5E36">
              <w:trPr>
                <w:trHeight w:val="24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CC05DC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6F348B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C06C41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1D5E36" w:rsidRPr="00F452AD" w:rsidTr="001D5E36">
              <w:trPr>
                <w:trHeight w:val="795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4C59DA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4C59DA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Штрафы, неустойки, пени, уплаченные в случае просрочки исполнения поставщиком (подрядчиком, исполнителем) </w:t>
                  </w:r>
                </w:p>
                <w:p w:rsidR="001D5E36" w:rsidRPr="004C59DA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обязательств, предусмотренных государственным (муниц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пальным) контрактом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4C59DA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1D5E36" w:rsidRPr="00F452AD" w:rsidTr="001D5E36">
              <w:trPr>
                <w:trHeight w:val="1183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4C59DA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4C59DA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1 16 07010 03 0000 140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Штрафы, неустойки, пени, уплаченные в случае просрочки 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исполнения поставщиком (подрядчиком, исполнителем)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</w:t>
                  </w:r>
                </w:p>
                <w:p w:rsidR="001D5E36" w:rsidRPr="004C59DA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 федерального значения (муниципальным)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4C59DA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1D5E36" w:rsidRPr="00F452AD" w:rsidTr="001D5E36">
              <w:trPr>
                <w:trHeight w:val="194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156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387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муниципальных образований городов федерального значения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140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1234F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F90F7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404,0</w:t>
                  </w:r>
                </w:p>
              </w:tc>
            </w:tr>
            <w:tr w:rsidR="001D5E36" w:rsidRPr="00F452AD" w:rsidTr="001D5E36">
              <w:trPr>
                <w:trHeight w:val="42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1234F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F90F7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404,0</w:t>
                  </w:r>
                </w:p>
              </w:tc>
            </w:tr>
            <w:tr w:rsidR="001D5E36" w:rsidRPr="00F452AD" w:rsidTr="001D5E36">
              <w:trPr>
                <w:trHeight w:val="42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7D320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2 02 10000 00 0000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D320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Дотации бюджетам бюджетной системы Российской </w:t>
                  </w:r>
                </w:p>
                <w:p w:rsidR="001D5E36" w:rsidRPr="007D320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D320D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4693,1</w:t>
                  </w:r>
                </w:p>
              </w:tc>
            </w:tr>
            <w:tr w:rsidR="001D5E36" w:rsidRPr="00F452AD" w:rsidTr="001D5E36">
              <w:trPr>
                <w:trHeight w:val="42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6530E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6530E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2 02 19999 00 0000 150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6530E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дотации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4693,1</w:t>
                  </w:r>
                </w:p>
              </w:tc>
            </w:tr>
            <w:tr w:rsidR="001D5E36" w:rsidRPr="00F452AD" w:rsidTr="001D5E36">
              <w:trPr>
                <w:trHeight w:val="42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6530E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6530E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2 02 19999 03 0000 150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 xml:space="preserve">Прочие дотации бюджетам внутригородских муниципальных </w:t>
                  </w:r>
                </w:p>
                <w:p w:rsidR="001D5E36" w:rsidRPr="00F6530E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образований городов федерального значения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2F414A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F414A">
                    <w:rPr>
                      <w:bCs/>
                      <w:color w:val="000000"/>
                      <w:sz w:val="22"/>
                      <w:szCs w:val="22"/>
                    </w:rPr>
                    <w:t>4693,1</w:t>
                  </w:r>
                </w:p>
              </w:tc>
            </w:tr>
            <w:tr w:rsidR="001D5E36" w:rsidRPr="00F452AD" w:rsidTr="001D5E36">
              <w:trPr>
                <w:trHeight w:val="430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Субвенции бюджетам бюджетной системы Российской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  <w:r w:rsidR="006D2E0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710,9</w:t>
                  </w:r>
                </w:p>
                <w:p w:rsidR="0021234F" w:rsidRPr="00F452AD" w:rsidRDefault="0021234F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D5E36" w:rsidRPr="00F452AD" w:rsidTr="001D5E36">
              <w:trPr>
                <w:trHeight w:val="46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1D5E36" w:rsidRPr="00F452AD" w:rsidTr="001D5E36">
              <w:trPr>
                <w:trHeight w:val="68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Субвенции бюджетам внутригородских муниципальных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образований городов федерального значения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1D5E36" w:rsidRPr="00F452AD" w:rsidTr="001D5E36">
              <w:trPr>
                <w:trHeight w:val="101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Субвенции бюджетам внутригородских муниципальных 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образований Санкт-Петербурга на выполнение отдельных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2 813,9</w:t>
                  </w:r>
                </w:p>
              </w:tc>
            </w:tr>
            <w:tr w:rsidR="001D5E36" w:rsidRPr="00F452AD" w:rsidTr="001D5E36">
              <w:trPr>
                <w:trHeight w:val="1356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образований Санкт-Петербурга на выполнение отдельного 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государственного полномочия Санкт-Петербурга по определению должностных лиц, уполномоченных составлять протоколы об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1D5E36" w:rsidRPr="00F452AD" w:rsidTr="001D5E36">
              <w:trPr>
                <w:trHeight w:val="732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6D2E0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21234F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6D2E0E">
                    <w:rPr>
                      <w:b/>
                      <w:bCs/>
                      <w:color w:val="000000"/>
                      <w:sz w:val="22"/>
                      <w:szCs w:val="22"/>
                    </w:rPr>
                    <w:t>89,5</w:t>
                  </w:r>
                </w:p>
              </w:tc>
            </w:tr>
            <w:tr w:rsidR="001D5E36" w:rsidRPr="00F452AD" w:rsidTr="001D5E36">
              <w:trPr>
                <w:trHeight w:val="1043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Субвенции бюджетам внутригородских муниципальных </w:t>
                  </w:r>
                </w:p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образований городов федерального значения на содержание ребенка в семье опекуна и приемной семье, а также на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вознаграждение, причитающееся приемному родителю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6D2E0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889,5</w:t>
                  </w:r>
                </w:p>
              </w:tc>
            </w:tr>
            <w:tr w:rsidR="001D5E36" w:rsidRPr="00F452AD" w:rsidTr="001D5E36">
              <w:trPr>
                <w:trHeight w:val="69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Субвенции бюджетам внутригородских муниципальных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образований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Default="006D2E0E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6701,0</w:t>
                  </w:r>
                </w:p>
                <w:p w:rsidR="006D2E0E" w:rsidRPr="00F452AD" w:rsidRDefault="006D2E0E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D5E36" w:rsidRPr="00F452AD" w:rsidTr="001D5E36">
              <w:trPr>
                <w:trHeight w:val="623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Субвенции бюджетам внутригородских муниципальных 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образований Санкт-Петербурга на вознаграждение,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причитающееся приемному родителю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CB5438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3 188,5</w:t>
                  </w:r>
                </w:p>
              </w:tc>
            </w:tr>
            <w:tr w:rsidR="001D5E36" w:rsidRPr="00F452AD" w:rsidTr="001D5E36">
              <w:trPr>
                <w:trHeight w:val="110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438" w:rsidRPr="00F452AD" w:rsidRDefault="001D5E36" w:rsidP="00CB543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="00CB5438">
                    <w:rPr>
                      <w:b/>
                      <w:bCs/>
                      <w:color w:val="000000"/>
                      <w:sz w:val="22"/>
                      <w:szCs w:val="22"/>
                    </w:rPr>
                    <w:t>9 213,0</w:t>
                  </w:r>
                </w:p>
              </w:tc>
            </w:tr>
          </w:tbl>
          <w:p w:rsidR="001D5E36" w:rsidRPr="00F20F46" w:rsidRDefault="001D5E36" w:rsidP="001D5E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A610FF" w:rsidRDefault="00A610FF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A610FF" w:rsidRDefault="00A610FF" w:rsidP="00D0759F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1E4BC7" w:rsidP="005020EC">
      <w:pPr>
        <w:jc w:val="right"/>
      </w:pPr>
      <w:r>
        <w:t>от «</w:t>
      </w:r>
      <w:r w:rsidR="00956E3F">
        <w:t>24</w:t>
      </w:r>
      <w:r w:rsidR="00A610FF">
        <w:t xml:space="preserve"> </w:t>
      </w:r>
      <w:r>
        <w:t xml:space="preserve">» </w:t>
      </w:r>
      <w:r w:rsidR="00153D82">
        <w:t>декабря</w:t>
      </w:r>
      <w:r>
        <w:t xml:space="preserve"> </w:t>
      </w:r>
      <w:r w:rsidR="005020EC">
        <w:t>20</w:t>
      </w:r>
      <w:r w:rsidR="00A610FF">
        <w:t>20</w:t>
      </w:r>
      <w:r>
        <w:t xml:space="preserve"> г. №</w:t>
      </w:r>
      <w:r w:rsidR="00956E3F">
        <w:t>43-2020/6</w:t>
      </w:r>
      <w:r>
        <w:t xml:space="preserve"> </w:t>
      </w:r>
    </w:p>
    <w:p w:rsidR="00AB1422" w:rsidRDefault="005020EC" w:rsidP="00D11EF7">
      <w:pPr>
        <w:jc w:val="right"/>
      </w:pPr>
      <w:r>
        <w:t xml:space="preserve">                  «О </w:t>
      </w:r>
      <w:r w:rsidR="00A610FF">
        <w:t>внесении изменений в решение муниципального совета от 11.12.2019 № 28-2019/6 «Об утверждении бюджета на</w:t>
      </w:r>
      <w:r>
        <w:t xml:space="preserve"> МО МО Обуховский на 20</w:t>
      </w:r>
      <w:r w:rsidR="00D0759F">
        <w:t>20</w:t>
      </w:r>
      <w:r>
        <w:t xml:space="preserve"> год</w:t>
      </w:r>
      <w:r w:rsidR="00A610FF">
        <w:t xml:space="preserve"> (в целом)</w:t>
      </w:r>
      <w:r>
        <w:t>»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402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206"/>
      </w:tblGrid>
      <w:tr w:rsidR="00876B33" w:rsidRPr="00876B33" w:rsidTr="00197379">
        <w:trPr>
          <w:trHeight w:val="31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197379">
        <w:trPr>
          <w:trHeight w:val="61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(тыс.руб)</w:t>
            </w:r>
          </w:p>
        </w:tc>
      </w:tr>
      <w:tr w:rsidR="00876B33" w:rsidRPr="00876B33" w:rsidTr="00197379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Код </w:t>
            </w:r>
            <w:r w:rsidR="009A3D7E">
              <w:rPr>
                <w:color w:val="000000"/>
                <w:sz w:val="22"/>
                <w:szCs w:val="22"/>
              </w:rPr>
              <w:t xml:space="preserve">       </w:t>
            </w:r>
            <w:r w:rsidRPr="00876B33">
              <w:rPr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Код </w:t>
            </w:r>
            <w:r w:rsidR="009A3D7E">
              <w:rPr>
                <w:color w:val="000000"/>
                <w:sz w:val="22"/>
                <w:szCs w:val="22"/>
              </w:rPr>
              <w:t xml:space="preserve">   </w:t>
            </w:r>
            <w:r w:rsidRPr="00876B33">
              <w:rPr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197379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МУНИЦИПАЛЬНЫЙ СОВЕТ </w:t>
            </w:r>
            <w:r w:rsidR="00934643">
              <w:rPr>
                <w:color w:val="000000"/>
                <w:sz w:val="22"/>
                <w:szCs w:val="22"/>
              </w:rPr>
              <w:t xml:space="preserve">            </w:t>
            </w:r>
            <w:r w:rsidRPr="00876B33">
              <w:rPr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МУНИЦИПАЛЬНЫЙ ОКРУГ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197379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197379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Функционирование высшего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должностного лица субъекта Российской Федерации и муниципального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</w:t>
            </w:r>
            <w:r w:rsidR="00100E19">
              <w:rPr>
                <w:color w:val="000000"/>
                <w:sz w:val="22"/>
                <w:szCs w:val="22"/>
              </w:rPr>
              <w:t> 391,8</w:t>
            </w:r>
          </w:p>
        </w:tc>
      </w:tr>
      <w:tr w:rsidR="00876B33" w:rsidRPr="00876B33" w:rsidTr="00197379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государственными (муниципальными) органами, казенными учреждениями,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государственной власти и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представительных органов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100E19">
              <w:rPr>
                <w:color w:val="000000"/>
                <w:sz w:val="22"/>
                <w:szCs w:val="22"/>
              </w:rPr>
              <w:t> 751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100E19">
              <w:rPr>
                <w:color w:val="000000"/>
                <w:sz w:val="22"/>
                <w:szCs w:val="22"/>
              </w:rPr>
              <w:t>5</w:t>
            </w:r>
          </w:p>
        </w:tc>
      </w:tr>
      <w:tr w:rsidR="00885C9E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 xml:space="preserve">Депутаты представительного органа </w:t>
            </w:r>
          </w:p>
          <w:p w:rsidR="000B142D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 xml:space="preserve">муниципального образования, </w:t>
            </w:r>
          </w:p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осуществляющие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государственными (муниципальными) органами, казенными учреждениями, </w:t>
            </w:r>
          </w:p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197379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Компенсационные расходы на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осуществление депутатской деятельности депутатам, осуществляющим свои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197379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государственными (муниципальными) органами, казенными учреждениями,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197379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аппарата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197379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государственными (муниципальными) органами, казенными учреждениями,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362D2C">
              <w:rPr>
                <w:color w:val="000000"/>
                <w:sz w:val="22"/>
                <w:szCs w:val="22"/>
              </w:rPr>
              <w:t> 13</w:t>
            </w:r>
            <w:r w:rsidR="00885C9E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76B33" w:rsidRPr="00876B33" w:rsidTr="00197379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362D2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</w:t>
            </w:r>
            <w:r w:rsidR="00100E19"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 w:rsidR="0071281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197379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197379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по уплате членских взносов на осуществление деятельности Совета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муниципальных образований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Санкт-Петербурга и содержание его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197379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197379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ИЗБИРАТЕЛЬНАЯ КОМИССИЯ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 МУНИЦИПАЛЬНЫЙ ОКРУГ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Обеспечение проведения выборов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государственными (муниципальными) органами, казенными учреждениями,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МЕСТНАЯ АДМИНИСТРАЦИЯ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МУНИЦИПАЛЬНОГО ОБРАЗОВАНИЯ МУНИЦИПАЛЬНЫЙ ОКРУГ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  <w:r w:rsidR="00BF7828">
              <w:rPr>
                <w:color w:val="000000"/>
                <w:sz w:val="22"/>
                <w:szCs w:val="22"/>
              </w:rPr>
              <w:t> 899,3</w:t>
            </w:r>
          </w:p>
        </w:tc>
      </w:tr>
      <w:tr w:rsidR="00876B33" w:rsidRPr="00876B33" w:rsidTr="00197379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9737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19 048</w:t>
            </w:r>
            <w:r w:rsidR="008C63D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Российской Федерации, высших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исполнительных органов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государственной власти субъектов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Российской Федерации, местных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197379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полномочия по организации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197379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государственными (муниципальными) органами, казенными учреждениями,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</w:t>
            </w:r>
            <w:r w:rsidR="00B3324A">
              <w:rPr>
                <w:color w:val="000000"/>
                <w:sz w:val="22"/>
                <w:szCs w:val="22"/>
              </w:rPr>
              <w:t> 644,1</w:t>
            </w:r>
          </w:p>
        </w:tc>
      </w:tr>
      <w:tr w:rsidR="00876B33" w:rsidRPr="00876B33" w:rsidTr="00197379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B33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169,8</w:t>
            </w:r>
          </w:p>
        </w:tc>
      </w:tr>
      <w:tr w:rsidR="00876B33" w:rsidRPr="00876B33" w:rsidTr="00197379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197379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государственными (муниципальными) органами, казенными учреждениями,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197379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Содержание и обеспечение деятельности местной администрации по решению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197379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государственными (муниципальными) органами, казенными учреждениями,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12 64</w:t>
            </w:r>
            <w:r w:rsidR="008C63D5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876B33" w:rsidRPr="00876B33" w:rsidTr="00197379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</w:t>
            </w:r>
            <w:r w:rsidR="00876B33" w:rsidRPr="00876B33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счет субвенций из бюджета </w:t>
            </w:r>
            <w:r w:rsidR="00934643">
              <w:rPr>
                <w:color w:val="000000"/>
                <w:sz w:val="22"/>
                <w:szCs w:val="22"/>
              </w:rPr>
              <w:t xml:space="preserve">         </w:t>
            </w:r>
            <w:r w:rsidRPr="00876B33">
              <w:rPr>
                <w:color w:val="000000"/>
                <w:sz w:val="22"/>
                <w:szCs w:val="22"/>
              </w:rPr>
              <w:t>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197379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</w:t>
            </w:r>
            <w:r w:rsidR="00934643">
              <w:rPr>
                <w:color w:val="000000"/>
                <w:sz w:val="22"/>
                <w:szCs w:val="22"/>
              </w:rPr>
              <w:t xml:space="preserve">   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197379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Формирование архивных фондов органов местного самоуправления,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муниципальных предприятий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Содержание муниципальной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информационной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197379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197379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Национальная безопасность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Защита населения и территории от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197379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организации и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финансировании временного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трудоустройства безработных граждан, испытывающих трудности в поиске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197379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197379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организации и </w:t>
            </w:r>
            <w:r w:rsidR="00934643">
              <w:rPr>
                <w:color w:val="000000"/>
                <w:sz w:val="22"/>
                <w:szCs w:val="22"/>
              </w:rPr>
              <w:t xml:space="preserve">    </w:t>
            </w:r>
            <w:r w:rsidRPr="00876B33">
              <w:rPr>
                <w:color w:val="000000"/>
                <w:sz w:val="22"/>
                <w:szCs w:val="22"/>
              </w:rPr>
              <w:t xml:space="preserve">финансировании временного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трудоустройства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197379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197379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B303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85C9E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B303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</w:t>
            </w:r>
            <w:r w:rsidR="00885C9E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876B33" w:rsidRPr="00876B33" w:rsidTr="00197379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5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8</w:t>
            </w:r>
            <w:r w:rsidR="00F23A23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876B33" w:rsidRPr="00876B33" w:rsidTr="00197379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F23A23" w:rsidP="00903E1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5 8</w:t>
            </w: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876B33" w:rsidRPr="00876B33" w:rsidTr="00197379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обеспечение санитарного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9200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23A23">
              <w:rPr>
                <w:color w:val="000000"/>
                <w:sz w:val="22"/>
                <w:szCs w:val="22"/>
              </w:rPr>
              <w:t> 092,1</w:t>
            </w:r>
          </w:p>
        </w:tc>
      </w:tr>
      <w:tr w:rsidR="00876B33" w:rsidRPr="00876B33" w:rsidTr="00197379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F23A23" w:rsidP="008C63D5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6 092,1</w:t>
            </w:r>
          </w:p>
        </w:tc>
      </w:tr>
      <w:tr w:rsidR="00876B33" w:rsidRPr="00876B33" w:rsidTr="00197379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7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F23A23">
              <w:rPr>
                <w:color w:val="000000"/>
                <w:sz w:val="22"/>
                <w:szCs w:val="22"/>
              </w:rPr>
              <w:t>660,</w:t>
            </w:r>
            <w:r w:rsidR="00EC5A3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197379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2B303F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F23A23">
              <w:rPr>
                <w:color w:val="000000"/>
                <w:sz w:val="22"/>
                <w:szCs w:val="22"/>
              </w:rPr>
              <w:t>670,</w:t>
            </w:r>
            <w:r w:rsidR="007E0322">
              <w:rPr>
                <w:color w:val="000000"/>
                <w:sz w:val="22"/>
                <w:szCs w:val="22"/>
              </w:rPr>
              <w:t>1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</w:t>
            </w:r>
            <w:r w:rsidR="007E0322">
              <w:rPr>
                <w:color w:val="000000"/>
                <w:sz w:val="22"/>
                <w:szCs w:val="22"/>
              </w:rPr>
              <w:t>9</w:t>
            </w:r>
          </w:p>
        </w:tc>
      </w:tr>
      <w:tr w:rsidR="00876B33" w:rsidRPr="00876B33" w:rsidTr="00197379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0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3</w:t>
            </w:r>
            <w:r w:rsidR="00F23A23">
              <w:rPr>
                <w:color w:val="000000"/>
                <w:sz w:val="22"/>
                <w:szCs w:val="22"/>
              </w:rPr>
              <w:t>53,</w:t>
            </w:r>
            <w:r w:rsidR="00EC5A39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934643">
              <w:rPr>
                <w:color w:val="000000"/>
                <w:sz w:val="22"/>
                <w:szCs w:val="22"/>
              </w:rPr>
              <w:t xml:space="preserve">   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0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3</w:t>
            </w:r>
            <w:r w:rsidR="00F23A23">
              <w:rPr>
                <w:color w:val="000000"/>
                <w:sz w:val="22"/>
                <w:szCs w:val="22"/>
              </w:rPr>
              <w:t>53,</w:t>
            </w:r>
            <w:r w:rsidR="00EC5A39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по участию в реализации мер по профилактике дорожно-транспортного травматизма на территории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F23A23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717,</w:t>
            </w:r>
            <w:r w:rsidR="00EC5A39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197379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F23A23" w:rsidP="00885C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717,</w:t>
            </w:r>
            <w:r w:rsidR="00EC5A39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197379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E050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C4DA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1C4DAD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876B33" w:rsidRPr="00876B33" w:rsidTr="00197379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Профессиональная подготовка,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переподготовка и повышение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C4DA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197379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самоуправления,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C4DA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197379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C4DA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197379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197379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197379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досуговых мероприятий для детей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197379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197379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197379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1 299,7</w:t>
            </w:r>
          </w:p>
        </w:tc>
      </w:tr>
      <w:tr w:rsidR="00876B33" w:rsidRPr="00876B33" w:rsidTr="00197379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проведение мероприятий по военно-патриотическому воспитанию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197379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197379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терроризма и экстремизма, а также в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минимизации и ( или ) ликвидации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последствий проявления терроризма и экстремизма на территории 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197379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197379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197379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197379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197379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197379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реализации мер по профилактике детского дорожного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травматизма на территории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197379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197379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реализации мер по охране здоровья граждан от воздействия окружающего табачного дыма и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последствий потребления табака на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197379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197379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комплексных мероприятий по участию в создании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условий для реализации мер,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направленных на укрепление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межнационального и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межконфессионального согласия на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D3194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197379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D3194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197379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8541FB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197379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8541FB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197379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B66D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="00B66D91">
              <w:rPr>
                <w:color w:val="000000"/>
                <w:sz w:val="22"/>
                <w:szCs w:val="22"/>
              </w:rPr>
              <w:t>960</w:t>
            </w:r>
            <w:r w:rsidR="008541FB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B66D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="00B66D91">
              <w:rPr>
                <w:color w:val="000000"/>
                <w:sz w:val="22"/>
                <w:szCs w:val="22"/>
              </w:rPr>
              <w:t>960</w:t>
            </w:r>
            <w:r w:rsidR="008541FB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619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r w:rsidR="00F619FF">
              <w:rPr>
                <w:color w:val="000000"/>
                <w:sz w:val="22"/>
                <w:szCs w:val="22"/>
              </w:rPr>
              <w:t>211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619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r w:rsidR="00F619FF">
              <w:rPr>
                <w:color w:val="000000"/>
                <w:sz w:val="22"/>
                <w:szCs w:val="22"/>
              </w:rPr>
              <w:t>211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981424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 xml:space="preserve">Расходы на организацию и проведение мероприятий по сохранению и развитию местных традиций и обрядов на </w:t>
            </w:r>
          </w:p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A12525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9814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81424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A12525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9814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</w:t>
            </w:r>
            <w:r w:rsidR="004044AA">
              <w:rPr>
                <w:color w:val="000000"/>
                <w:sz w:val="22"/>
                <w:szCs w:val="22"/>
              </w:rPr>
              <w:t>1 335,7</w:t>
            </w:r>
          </w:p>
        </w:tc>
      </w:tr>
      <w:tr w:rsidR="00876B33" w:rsidRPr="00876B33" w:rsidTr="00197379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A64DB0" w:rsidP="00876B33">
            <w:pPr>
              <w:rPr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 xml:space="preserve">замещавшим </w:t>
            </w:r>
          </w:p>
          <w:p w:rsidR="000B142D" w:rsidRDefault="00A64DB0" w:rsidP="00876B33">
            <w:pPr>
              <w:rPr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муниципальные</w:t>
            </w:r>
            <w:r w:rsidRPr="00AB063C">
              <w:rPr>
                <w:sz w:val="22"/>
                <w:szCs w:val="22"/>
              </w:rPr>
              <w:br w:type="page"/>
            </w:r>
            <w:r w:rsidR="000B142D"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t xml:space="preserve">должности и </w:t>
            </w:r>
          </w:p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должности</w:t>
            </w:r>
            <w:r w:rsidRPr="00AB063C">
              <w:rPr>
                <w:sz w:val="22"/>
                <w:szCs w:val="22"/>
              </w:rPr>
              <w:br w:type="page"/>
            </w:r>
            <w:r w:rsidR="000B142D"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предоставление доплат к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пенсии лицам, замещавшим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</w:t>
            </w:r>
            <w:r w:rsidR="004044AA">
              <w:rPr>
                <w:color w:val="000000"/>
                <w:sz w:val="22"/>
                <w:szCs w:val="22"/>
              </w:rPr>
              <w:t> 889,5</w:t>
            </w:r>
          </w:p>
        </w:tc>
      </w:tr>
      <w:tr w:rsidR="00876B33" w:rsidRPr="00876B33" w:rsidTr="00197379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4044AA">
              <w:rPr>
                <w:color w:val="000000"/>
                <w:sz w:val="22"/>
                <w:szCs w:val="22"/>
              </w:rPr>
              <w:t> 701,0</w:t>
            </w:r>
          </w:p>
        </w:tc>
      </w:tr>
      <w:tr w:rsidR="00876B33" w:rsidRPr="00876B33" w:rsidTr="00197379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4044AA">
              <w:rPr>
                <w:color w:val="000000"/>
                <w:sz w:val="22"/>
                <w:szCs w:val="22"/>
              </w:rPr>
              <w:t> 701,0</w:t>
            </w:r>
          </w:p>
        </w:tc>
      </w:tr>
      <w:tr w:rsidR="00876B33" w:rsidRPr="00876B33" w:rsidTr="00197379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полномочия по выплате денежных средств на вознаграждение приемным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родителям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044A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3 188,5</w:t>
            </w:r>
          </w:p>
        </w:tc>
      </w:tr>
      <w:tr w:rsidR="00876B33" w:rsidRPr="00876B33" w:rsidTr="00197379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044A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3 188,5</w:t>
            </w:r>
          </w:p>
        </w:tc>
      </w:tr>
      <w:tr w:rsidR="00876B33" w:rsidRPr="00876B33" w:rsidTr="00197379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создание условий для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развития на территории муниципального образования массовой физической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периодические издания,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учрежденные представительными</w:t>
            </w:r>
            <w:r w:rsidR="00934643">
              <w:rPr>
                <w:color w:val="000000"/>
                <w:sz w:val="22"/>
                <w:szCs w:val="22"/>
              </w:rPr>
              <w:t xml:space="preserve">         </w:t>
            </w:r>
            <w:r w:rsidRPr="00876B33">
              <w:rPr>
                <w:color w:val="000000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0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11578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BF7828">
              <w:rPr>
                <w:b/>
                <w:bCs/>
                <w:color w:val="000000"/>
                <w:sz w:val="22"/>
                <w:szCs w:val="22"/>
              </w:rPr>
              <w:t>7 053,9</w:t>
            </w:r>
          </w:p>
        </w:tc>
      </w:tr>
    </w:tbl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D52106" w:rsidRDefault="00D52106" w:rsidP="003D7099"/>
    <w:p w:rsidR="00D52106" w:rsidRDefault="00D52106" w:rsidP="003D7099"/>
    <w:p w:rsidR="00D52106" w:rsidRDefault="00D52106" w:rsidP="003D7099"/>
    <w:p w:rsidR="00D52106" w:rsidRDefault="00D52106" w:rsidP="003D7099"/>
    <w:p w:rsidR="00D52106" w:rsidRDefault="00D52106" w:rsidP="003D7099"/>
    <w:p w:rsidR="007C0223" w:rsidRDefault="007C0223" w:rsidP="003D7099"/>
    <w:p w:rsidR="000B142D" w:rsidRDefault="000B142D" w:rsidP="003D7099"/>
    <w:p w:rsidR="007C0223" w:rsidRDefault="007C0223" w:rsidP="003D7099"/>
    <w:p w:rsidR="00AC7531" w:rsidRPr="00AE4927" w:rsidRDefault="00AC7531" w:rsidP="00AC7531">
      <w:pPr>
        <w:jc w:val="right"/>
      </w:pPr>
      <w:r w:rsidRPr="00476856">
        <w:t xml:space="preserve">Приложение </w:t>
      </w:r>
      <w:r>
        <w:t>3</w:t>
      </w:r>
    </w:p>
    <w:p w:rsidR="00AC7531" w:rsidRDefault="00AC7531" w:rsidP="00AC7531">
      <w:pPr>
        <w:jc w:val="right"/>
      </w:pPr>
      <w:r>
        <w:t>к решению МС МО МО Обуховский</w:t>
      </w:r>
    </w:p>
    <w:p w:rsidR="00AC7531" w:rsidRDefault="00153D82" w:rsidP="00AC7531">
      <w:pPr>
        <w:jc w:val="right"/>
      </w:pPr>
      <w:r>
        <w:t xml:space="preserve">от « </w:t>
      </w:r>
      <w:r w:rsidR="00B27FCC">
        <w:t>24</w:t>
      </w:r>
      <w:r>
        <w:t xml:space="preserve"> » декабря</w:t>
      </w:r>
      <w:r w:rsidR="00AC7531">
        <w:t xml:space="preserve"> 2020 г. №</w:t>
      </w:r>
      <w:r w:rsidR="00B27FCC">
        <w:t>43-2020/6</w:t>
      </w:r>
      <w:r w:rsidR="00AC7531">
        <w:t xml:space="preserve"> </w:t>
      </w:r>
    </w:p>
    <w:p w:rsidR="00AC7531" w:rsidRDefault="00AC7531" w:rsidP="00AC7531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AC7531" w:rsidRDefault="00AC7531" w:rsidP="005020EC">
      <w:pPr>
        <w:jc w:val="right"/>
      </w:pPr>
    </w:p>
    <w:p w:rsidR="009E0C87" w:rsidRDefault="009E0C87" w:rsidP="009E0C87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851"/>
        <w:gridCol w:w="1222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</w:t>
            </w:r>
            <w:r w:rsidR="00AC7531">
              <w:rPr>
                <w:b/>
                <w:bCs/>
                <w:color w:val="000000"/>
              </w:rPr>
              <w:t>ЕДЕЛЕНИЕ БЮДЖЕТНЫХ АССИГНОВАНИЙ</w:t>
            </w:r>
            <w:r w:rsidRPr="00876B33">
              <w:rPr>
                <w:b/>
                <w:bCs/>
                <w:color w:val="000000"/>
              </w:rPr>
              <w:t xml:space="preserve">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>ПО РАЗДЕЛА</w:t>
            </w:r>
            <w:r w:rsidR="00D86E42">
              <w:rPr>
                <w:b/>
                <w:bCs/>
                <w:color w:val="000000"/>
              </w:rPr>
              <w:t>М, ПОДРАЗДЕЛАМ, ЦЕЛЕВЫМ СТАТЬЯМ</w:t>
            </w:r>
            <w:r w:rsidRPr="00876B33">
              <w:rPr>
                <w:b/>
                <w:bCs/>
                <w:color w:val="000000"/>
              </w:rPr>
              <w:t xml:space="preserve">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9A3D7E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876B33" w:rsidRPr="00876B33" w:rsidTr="009A3D7E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Раздел,    </w:t>
            </w:r>
            <w:r w:rsidR="009A3D7E">
              <w:rPr>
                <w:color w:val="000000"/>
                <w:sz w:val="22"/>
                <w:szCs w:val="22"/>
              </w:rPr>
              <w:t xml:space="preserve">    </w:t>
            </w:r>
            <w:r w:rsidRPr="00876B33">
              <w:rPr>
                <w:color w:val="000000"/>
                <w:sz w:val="22"/>
                <w:szCs w:val="22"/>
              </w:rPr>
              <w:t>подр</w:t>
            </w:r>
            <w:r w:rsidR="009A3D7E">
              <w:rPr>
                <w:color w:val="000000"/>
                <w:sz w:val="22"/>
                <w:szCs w:val="22"/>
              </w:rPr>
              <w:t>а</w:t>
            </w:r>
            <w:r w:rsidR="009A3D7E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Вид </w:t>
            </w:r>
            <w:r w:rsidR="009A3D7E">
              <w:rPr>
                <w:color w:val="000000"/>
                <w:sz w:val="22"/>
                <w:szCs w:val="22"/>
              </w:rPr>
              <w:t xml:space="preserve">       </w:t>
            </w:r>
            <w:r w:rsidRPr="00876B33">
              <w:rPr>
                <w:color w:val="000000"/>
                <w:sz w:val="22"/>
                <w:szCs w:val="22"/>
              </w:rPr>
              <w:t>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</w:t>
            </w:r>
            <w:r w:rsidR="009A3D7E">
              <w:rPr>
                <w:color w:val="000000"/>
                <w:sz w:val="22"/>
                <w:szCs w:val="22"/>
              </w:rPr>
              <w:t>одов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9A3D7E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4C1F3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28 202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9A3D7E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9A3D7E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9A3D7E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(муниципальными) органами, казенными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учреждениями, органами управления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9A3D7E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(представительных) органов государственной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7824AF">
              <w:rPr>
                <w:color w:val="000000"/>
                <w:sz w:val="22"/>
                <w:szCs w:val="22"/>
              </w:rPr>
              <w:t> 751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7824AF">
              <w:rPr>
                <w:color w:val="000000"/>
                <w:sz w:val="22"/>
                <w:szCs w:val="22"/>
              </w:rPr>
              <w:t>5</w:t>
            </w:r>
          </w:p>
        </w:tc>
      </w:tr>
      <w:tr w:rsidR="008541FB" w:rsidRPr="00876B33" w:rsidTr="009A3D7E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 xml:space="preserve">Депутаты представительного органа </w:t>
            </w:r>
          </w:p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9A3D7E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</w:p>
          <w:p w:rsidR="006E6E4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(муниципальными) органами, казенными </w:t>
            </w:r>
          </w:p>
          <w:p w:rsidR="006E6E4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учреждениями, органами управления</w:t>
            </w:r>
          </w:p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 xml:space="preserve">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9A3D7E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депутатской деятельности депутатам,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9A3D7E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(муниципальными) органами, казенными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учреждениями, органами управления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9A3D7E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9A3D7E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(муниципальными) органами, казенными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учреждениями, органами управления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362D2C">
              <w:rPr>
                <w:color w:val="000000"/>
                <w:sz w:val="22"/>
                <w:szCs w:val="22"/>
              </w:rPr>
              <w:t> 13</w:t>
            </w:r>
            <w:r w:rsidR="008541FB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76B33" w:rsidRPr="00876B33" w:rsidTr="009A3D7E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62D2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</w:t>
            </w:r>
            <w:r w:rsidR="007824AF"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 w:rsidR="0071281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9A3D7E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9A3D7E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по уплате членских взносов на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осуществление деятельности Совета муниципальных образований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9A3D7E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9A3D7E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</w:t>
            </w:r>
          </w:p>
          <w:p w:rsidR="006E6E43" w:rsidRDefault="00876B33" w:rsidP="006E6E4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Федерации, высших исполнительных органов</w:t>
            </w:r>
          </w:p>
          <w:p w:rsidR="006E6E43" w:rsidRDefault="00876B33" w:rsidP="006E6E4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государственной власти субъектов Российской</w:t>
            </w:r>
          </w:p>
          <w:p w:rsidR="00876B33" w:rsidRPr="00876B33" w:rsidRDefault="00876B33" w:rsidP="006E6E4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полномочия по организации и осуществлению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деятельности по опеке и попечительству за счет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9A3D7E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(муниципальными) органами, казенными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учреждениями, органами управления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</w:t>
            </w:r>
            <w:r w:rsidR="00B3324A">
              <w:rPr>
                <w:color w:val="000000"/>
                <w:sz w:val="22"/>
                <w:szCs w:val="22"/>
              </w:rPr>
              <w:t> 644,1</w:t>
            </w:r>
          </w:p>
        </w:tc>
      </w:tr>
      <w:tr w:rsidR="00876B33" w:rsidRPr="00876B33" w:rsidTr="009A3D7E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33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169,8</w:t>
            </w:r>
          </w:p>
        </w:tc>
      </w:tr>
      <w:tr w:rsidR="00876B33" w:rsidRPr="00876B33" w:rsidTr="009A3D7E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9A3D7E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(муниципальными) органами, казенными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учреждениями, органами управления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9A3D7E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Содержание и обеспечение деятельности местной администрации по решению вопросов местного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9A3D7E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(муниципальными) органами, казенными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учреждениями, органами управления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1281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12 64</w:t>
            </w:r>
            <w:r w:rsidR="00F6637E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876B33" w:rsidRPr="00876B33" w:rsidTr="009A3D7E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1281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</w:t>
            </w:r>
            <w:r w:rsidR="00876B33" w:rsidRPr="00876B33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876B33" w:rsidRPr="00876B33" w:rsidTr="009A3D7E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9A3D7E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9A3D7E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9A3D7E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(муниципальными) органами, казенными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учреждениями, органами управления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9A3D7E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9A3D7E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9A3D7E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9A3D7E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4C1F3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полномочия по составлению протоколов об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административных правонарушениях за счет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9A3D7E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3534E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9A3D7E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9A3D7E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9A3D7E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9A3D7E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НАЦИОНАЛЬНАЯ БЕЗОПАСНОСТЬ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9A3D7E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9A3D7E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9A3D7E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9A3D7E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9A3D7E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и финансирование временного трудоустройства безработных граждан,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9A3D7E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9A3D7E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9A3D7E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9A3D7E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9A3D7E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9A3D7E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9A3D7E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541FB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541FB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благоустройство придомовых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дворовых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 w:rsidR="0033424A">
              <w:rPr>
                <w:color w:val="000000"/>
                <w:sz w:val="22"/>
                <w:szCs w:val="22"/>
              </w:rPr>
              <w:t>818,0</w:t>
            </w:r>
          </w:p>
        </w:tc>
      </w:tr>
      <w:tr w:rsidR="00876B33" w:rsidRPr="00876B33" w:rsidTr="009A3D7E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 w:rsidR="0033424A">
              <w:rPr>
                <w:color w:val="000000"/>
                <w:sz w:val="22"/>
                <w:szCs w:val="22"/>
              </w:rPr>
              <w:t>818,0</w:t>
            </w:r>
          </w:p>
        </w:tc>
      </w:tr>
      <w:tr w:rsidR="00876B33" w:rsidRPr="00876B33" w:rsidTr="009A3D7E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обеспечение санитарного благополучия населения на территории муниципального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33424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33424A">
              <w:rPr>
                <w:color w:val="000000"/>
                <w:sz w:val="22"/>
                <w:szCs w:val="22"/>
              </w:rPr>
              <w:t>092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33424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76B33" w:rsidRPr="00876B33" w:rsidTr="009A3D7E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33424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3424A">
              <w:rPr>
                <w:color w:val="000000"/>
                <w:sz w:val="22"/>
                <w:szCs w:val="22"/>
              </w:rPr>
              <w:t> 092,1</w:t>
            </w:r>
          </w:p>
        </w:tc>
      </w:tr>
      <w:tr w:rsidR="00876B33" w:rsidRPr="00876B33" w:rsidTr="009A3D7E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озеленение территорий зеленых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насаждений в т.ч. организация работ по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компенсационному озеленению, проведение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7 </w:t>
            </w:r>
            <w:r w:rsidR="0033424A">
              <w:rPr>
                <w:color w:val="000000"/>
                <w:sz w:val="22"/>
                <w:szCs w:val="22"/>
              </w:rPr>
              <w:t>660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EC5A3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9A3D7E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6 </w:t>
            </w:r>
            <w:r w:rsidR="0033424A">
              <w:rPr>
                <w:color w:val="000000"/>
                <w:sz w:val="22"/>
                <w:szCs w:val="22"/>
              </w:rPr>
              <w:t>670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7E0322">
              <w:rPr>
                <w:color w:val="000000"/>
                <w:sz w:val="22"/>
                <w:szCs w:val="22"/>
              </w:rPr>
              <w:t>1</w:t>
            </w:r>
          </w:p>
        </w:tc>
      </w:tr>
      <w:tr w:rsidR="00876B33" w:rsidRPr="00876B33" w:rsidTr="009A3D7E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</w:t>
            </w:r>
            <w:r w:rsidR="007E0322">
              <w:rPr>
                <w:color w:val="000000"/>
                <w:sz w:val="22"/>
                <w:szCs w:val="22"/>
              </w:rPr>
              <w:t>9</w:t>
            </w:r>
          </w:p>
        </w:tc>
      </w:tr>
      <w:tr w:rsidR="00876B33" w:rsidRPr="00876B33" w:rsidTr="009A3D7E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детских и спортивных площадок, выполнение оформления к праздничным мероприятиям на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33424A">
              <w:rPr>
                <w:color w:val="000000"/>
                <w:sz w:val="22"/>
                <w:szCs w:val="22"/>
              </w:rPr>
              <w:t>53,</w:t>
            </w:r>
            <w:r w:rsidR="00EC5A39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33424A">
              <w:rPr>
                <w:color w:val="000000"/>
                <w:sz w:val="22"/>
                <w:szCs w:val="22"/>
              </w:rPr>
              <w:t>53,</w:t>
            </w:r>
            <w:r w:rsidR="00EC5A39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по участию в реализации мер по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EC5A39" w:rsidRDefault="0033424A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964617">
              <w:rPr>
                <w:color w:val="000000"/>
                <w:sz w:val="22"/>
                <w:szCs w:val="22"/>
              </w:rPr>
              <w:t>,</w:t>
            </w:r>
            <w:r w:rsidR="00EC5A39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9A3D7E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EC5A39" w:rsidRDefault="0033424A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 w:rsidR="00EC5A39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9A3D7E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</w:t>
            </w:r>
            <w:r w:rsidR="0033424A">
              <w:rPr>
                <w:color w:val="000000"/>
                <w:sz w:val="22"/>
                <w:szCs w:val="22"/>
              </w:rPr>
              <w:t>79</w:t>
            </w:r>
            <w:r w:rsidR="00F6637E">
              <w:rPr>
                <w:color w:val="000000"/>
                <w:sz w:val="22"/>
                <w:szCs w:val="22"/>
              </w:rPr>
              <w:t>,2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9A3D7E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подготовку, переподготовку 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повышение квалификации выборных должностных лиц местного самоуправления, а также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муниципальных служащих и работников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9A3D7E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9A3D7E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57001B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9A3D7E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57001B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9A3D7E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57001B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9A3D7E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1 299,0</w:t>
            </w:r>
          </w:p>
        </w:tc>
      </w:tr>
      <w:tr w:rsidR="00876B33" w:rsidRPr="00876B33" w:rsidTr="009A3D7E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проведение мероприятий по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9A3D7E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9A3D7E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( или ) </w:t>
            </w:r>
          </w:p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ликвидации последствий проявления терроризма и экстремизма на территории  муниципального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9A3D7E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9A3D7E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9A3D7E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9A3D7E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деятельности по профилактике наркомании на территории муниципального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9A3D7E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9A3D7E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по участию в реализации мер по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9A3D7E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9A3D7E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9A3D7E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9A3D7E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6031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9A3D7E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6031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9A3D7E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964617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9A3D7E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295</w:t>
            </w:r>
            <w:r w:rsidR="009048B7">
              <w:rPr>
                <w:color w:val="000000"/>
                <w:sz w:val="22"/>
                <w:szCs w:val="22"/>
              </w:rPr>
              <w:t>,</w:t>
            </w:r>
            <w:r w:rsidR="00964617"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9A3D7E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D56274" w:rsidRDefault="0076639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D56274">
              <w:rPr>
                <w:color w:val="000000"/>
                <w:sz w:val="22"/>
                <w:szCs w:val="22"/>
                <w:lang w:val="en-US"/>
              </w:rPr>
              <w:t> </w:t>
            </w:r>
            <w:r w:rsidR="00D56274">
              <w:rPr>
                <w:color w:val="000000"/>
                <w:sz w:val="22"/>
                <w:szCs w:val="22"/>
              </w:rPr>
              <w:t>960,8</w:t>
            </w:r>
          </w:p>
        </w:tc>
      </w:tr>
      <w:tr w:rsidR="00876B33" w:rsidRPr="00876B33" w:rsidTr="009A3D7E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D56274" w:rsidRDefault="0076639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D56274">
              <w:rPr>
                <w:color w:val="000000"/>
                <w:sz w:val="22"/>
                <w:szCs w:val="22"/>
                <w:lang w:val="en-US"/>
              </w:rPr>
              <w:t> </w:t>
            </w:r>
            <w:r w:rsidR="00D56274">
              <w:rPr>
                <w:color w:val="000000"/>
                <w:sz w:val="22"/>
                <w:szCs w:val="22"/>
              </w:rPr>
              <w:t>960,8</w:t>
            </w:r>
          </w:p>
        </w:tc>
      </w:tr>
      <w:tr w:rsidR="00876B33" w:rsidRPr="00876B33" w:rsidTr="009A3D7E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досуговых мероприятий для жителей, проживающих на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9 </w:t>
            </w:r>
            <w:r w:rsidR="00D56274">
              <w:rPr>
                <w:color w:val="000000"/>
                <w:sz w:val="22"/>
                <w:szCs w:val="22"/>
              </w:rPr>
              <w:t>211</w:t>
            </w:r>
            <w:r w:rsidR="00964617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9A3D7E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236F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r w:rsidR="00D56274">
              <w:rPr>
                <w:color w:val="000000"/>
                <w:sz w:val="22"/>
                <w:szCs w:val="22"/>
              </w:rPr>
              <w:t>211</w:t>
            </w:r>
            <w:r w:rsidR="00964617">
              <w:rPr>
                <w:color w:val="000000"/>
                <w:sz w:val="22"/>
                <w:szCs w:val="22"/>
              </w:rPr>
              <w:t>,9</w:t>
            </w:r>
          </w:p>
        </w:tc>
      </w:tr>
      <w:tr w:rsidR="003D7099" w:rsidRPr="00876B33" w:rsidTr="009A3D7E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</w:t>
            </w:r>
          </w:p>
          <w:p w:rsidR="009A3D7E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 xml:space="preserve"> обрядов на территории муниципального </w:t>
            </w:r>
          </w:p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236FC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3D709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7099" w:rsidRPr="00876B33" w:rsidTr="009A3D7E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3D7099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D7099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236FC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3D709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9A3D7E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</w:t>
            </w:r>
            <w:r w:rsidR="00BF7828">
              <w:rPr>
                <w:color w:val="000000"/>
                <w:sz w:val="22"/>
                <w:szCs w:val="22"/>
              </w:rPr>
              <w:t>1 335,7</w:t>
            </w:r>
          </w:p>
        </w:tc>
      </w:tr>
      <w:tr w:rsidR="00876B33" w:rsidRPr="00876B33" w:rsidTr="009A3D7E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9A3D7E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A64DB0" w:rsidP="00876B33">
            <w:pPr>
              <w:rPr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</w:t>
            </w:r>
          </w:p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 xml:space="preserve">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 xml:space="preserve">должности и </w:t>
            </w:r>
            <w:r w:rsidRPr="00AB063C">
              <w:rPr>
                <w:sz w:val="22"/>
                <w:szCs w:val="22"/>
              </w:rPr>
              <w:lastRenderedPageBreak/>
              <w:t>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9A3D7E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</w:t>
            </w:r>
            <w:r w:rsidR="00FF4863">
              <w:rPr>
                <w:color w:val="000000"/>
                <w:sz w:val="22"/>
                <w:szCs w:val="22"/>
              </w:rPr>
              <w:t>28</w:t>
            </w:r>
            <w:r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9A3D7E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предоставление доплат к пенсии лицам, замещавшим муниципальные должности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</w:t>
            </w:r>
            <w:r w:rsidR="00BF7828">
              <w:rPr>
                <w:color w:val="000000"/>
                <w:sz w:val="22"/>
                <w:szCs w:val="22"/>
              </w:rPr>
              <w:t> 889,5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BF78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76B33" w:rsidRPr="00876B33" w:rsidTr="009A3D7E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государственных </w:t>
            </w:r>
          </w:p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полномочий по выплате денежных средств на</w:t>
            </w:r>
          </w:p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содержание ребенка в семье опекуна и приемной семье за счет субвенций из бюджета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BF7828">
              <w:rPr>
                <w:color w:val="000000"/>
                <w:sz w:val="22"/>
                <w:szCs w:val="22"/>
              </w:rPr>
              <w:t> 701,0</w:t>
            </w:r>
          </w:p>
        </w:tc>
      </w:tr>
      <w:tr w:rsidR="00876B33" w:rsidRPr="00876B33" w:rsidTr="009A3D7E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BF7828">
              <w:rPr>
                <w:color w:val="000000"/>
                <w:sz w:val="22"/>
                <w:szCs w:val="22"/>
              </w:rPr>
              <w:t> 701,0</w:t>
            </w:r>
          </w:p>
        </w:tc>
      </w:tr>
      <w:tr w:rsidR="00876B33" w:rsidRPr="00876B33" w:rsidTr="009A3D7E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</w:t>
            </w:r>
          </w:p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полномочия по выплате денежных средств на </w:t>
            </w:r>
          </w:p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вознаграждение приемным родителям за счет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F782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3 188,5</w:t>
            </w:r>
          </w:p>
        </w:tc>
      </w:tr>
      <w:tr w:rsidR="00876B33" w:rsidRPr="00876B33" w:rsidTr="009A3D7E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F782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3 188,5</w:t>
            </w:r>
          </w:p>
        </w:tc>
      </w:tr>
      <w:tr w:rsidR="00876B33" w:rsidRPr="00876B33" w:rsidTr="009A3D7E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D56274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9A3D7E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562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создание условий для развития на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территории муниципального образования 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D56274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9A3D7E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D56274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9A3D7E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9A3D7E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периодические издания, учрежденные представительными органами местного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9A3D7E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9A3D7E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BF7828">
              <w:rPr>
                <w:b/>
                <w:bCs/>
                <w:color w:val="000000"/>
                <w:sz w:val="22"/>
                <w:szCs w:val="22"/>
              </w:rPr>
              <w:t>7 053,9</w:t>
            </w:r>
          </w:p>
        </w:tc>
      </w:tr>
    </w:tbl>
    <w:p w:rsidR="00A736C5" w:rsidRDefault="00A736C5" w:rsidP="005020EC">
      <w:pPr>
        <w:jc w:val="right"/>
      </w:pPr>
    </w:p>
    <w:p w:rsidR="00014443" w:rsidRDefault="00014443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3D1302" w:rsidRDefault="003D1302" w:rsidP="003D1302">
      <w:pPr>
        <w:jc w:val="right"/>
      </w:pPr>
      <w:r>
        <w:t>к решению МС МО МО Обуховский</w:t>
      </w:r>
    </w:p>
    <w:p w:rsidR="003D1302" w:rsidRDefault="00153D82" w:rsidP="003D1302">
      <w:pPr>
        <w:jc w:val="right"/>
      </w:pPr>
      <w:r>
        <w:t>от «</w:t>
      </w:r>
      <w:r w:rsidR="008678B5">
        <w:t>24</w:t>
      </w:r>
      <w:r>
        <w:t xml:space="preserve"> » декабря</w:t>
      </w:r>
      <w:r w:rsidR="003D1302">
        <w:t xml:space="preserve"> 2020 г. №</w:t>
      </w:r>
      <w:r w:rsidR="008678B5">
        <w:t>43-2020/6</w:t>
      </w:r>
      <w:r w:rsidR="003D1302">
        <w:t xml:space="preserve"> </w:t>
      </w:r>
    </w:p>
    <w:p w:rsidR="005020EC" w:rsidRDefault="003D1302" w:rsidP="003D1302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EB55A8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94CB2">
        <w:rPr>
          <w:color w:val="000000"/>
          <w:sz w:val="22"/>
          <w:szCs w:val="22"/>
        </w:rPr>
        <w:t>(</w:t>
      </w:r>
      <w:r w:rsidR="00A94CB2" w:rsidRPr="00B90447">
        <w:rPr>
          <w:color w:val="000000"/>
          <w:sz w:val="22"/>
          <w:szCs w:val="22"/>
        </w:rPr>
        <w:t>тыс.руб.</w:t>
      </w:r>
      <w:r w:rsidR="00A94CB2"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7001B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28 202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8D5C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7662E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D5C79">
              <w:rPr>
                <w:color w:val="000000"/>
                <w:sz w:val="22"/>
                <w:szCs w:val="22"/>
              </w:rPr>
              <w:t> 751</w:t>
            </w:r>
            <w:r w:rsidR="00964617">
              <w:rPr>
                <w:color w:val="000000"/>
                <w:sz w:val="22"/>
                <w:szCs w:val="22"/>
              </w:rPr>
              <w:t>,</w:t>
            </w:r>
            <w:r w:rsidR="008D5C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70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7662E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70 6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</w:t>
            </w:r>
            <w:r w:rsidR="00964617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04AB3" w:rsidP="00B32B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1 979</w:t>
            </w:r>
            <w:r w:rsidR="00A37B9C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</w:t>
            </w:r>
            <w:r w:rsidR="00257CC7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Pr="0057001B" w:rsidRDefault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1 299,0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E47C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295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E47C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964617">
              <w:rPr>
                <w:color w:val="000000"/>
                <w:sz w:val="22"/>
                <w:szCs w:val="22"/>
              </w:rPr>
              <w:t>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F7828">
              <w:rPr>
                <w:b/>
                <w:bCs/>
                <w:color w:val="000000"/>
                <w:sz w:val="22"/>
                <w:szCs w:val="22"/>
              </w:rPr>
              <w:t>1 335,7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DD74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7662E5">
              <w:rPr>
                <w:color w:val="000000"/>
                <w:sz w:val="22"/>
                <w:szCs w:val="22"/>
              </w:rPr>
              <w:t>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DD74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7662E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F7828">
              <w:rPr>
                <w:color w:val="000000"/>
                <w:sz w:val="22"/>
                <w:szCs w:val="22"/>
              </w:rPr>
              <w:t> 889,5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504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504AB3">
              <w:rPr>
                <w:b/>
                <w:bCs/>
                <w:color w:val="000000"/>
                <w:sz w:val="22"/>
                <w:szCs w:val="22"/>
              </w:rPr>
              <w:t>07</w:t>
            </w:r>
            <w:r w:rsidR="007662E5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504AB3">
              <w:rPr>
                <w:color w:val="000000"/>
                <w:sz w:val="22"/>
                <w:szCs w:val="22"/>
              </w:rPr>
              <w:t>07</w:t>
            </w:r>
            <w:r w:rsidR="007662E5">
              <w:rPr>
                <w:color w:val="000000"/>
                <w:sz w:val="22"/>
                <w:szCs w:val="22"/>
              </w:rPr>
              <w:t>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C7251D" w:rsidP="00434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BF7828">
              <w:rPr>
                <w:b/>
                <w:bCs/>
                <w:color w:val="000000"/>
              </w:rPr>
              <w:t>7 053,9</w:t>
            </w:r>
          </w:p>
        </w:tc>
      </w:tr>
    </w:tbl>
    <w:p w:rsidR="00BC2DE0" w:rsidRDefault="00BC2DE0" w:rsidP="00C7468D"/>
    <w:p w:rsidR="00BC2DE0" w:rsidRPr="00AE4927" w:rsidRDefault="00BC2DE0" w:rsidP="00BC2DE0">
      <w:pPr>
        <w:jc w:val="right"/>
      </w:pPr>
      <w:r w:rsidRPr="00476856">
        <w:lastRenderedPageBreak/>
        <w:t xml:space="preserve">Приложение </w:t>
      </w:r>
      <w:r>
        <w:t>5</w:t>
      </w:r>
    </w:p>
    <w:p w:rsidR="00BC2DE0" w:rsidRDefault="00BC2DE0" w:rsidP="00BC2DE0">
      <w:pPr>
        <w:jc w:val="right"/>
      </w:pPr>
      <w:r>
        <w:t>к решению МС МО МО Обуховский</w:t>
      </w:r>
    </w:p>
    <w:p w:rsidR="00BC2DE0" w:rsidRDefault="00BC2DE0" w:rsidP="00BC2DE0">
      <w:pPr>
        <w:jc w:val="right"/>
      </w:pPr>
      <w:r>
        <w:t>от «</w:t>
      </w:r>
      <w:r w:rsidR="004135EF">
        <w:t>24</w:t>
      </w:r>
      <w:r>
        <w:t xml:space="preserve">» декабря 2020 г. № </w:t>
      </w:r>
      <w:r w:rsidR="004135EF">
        <w:t>43-2020/6</w:t>
      </w:r>
    </w:p>
    <w:p w:rsidR="00BC2DE0" w:rsidRDefault="00BC2DE0" w:rsidP="00BC2DE0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BC2DE0" w:rsidRDefault="00BC2DE0" w:rsidP="00BC2DE0"/>
    <w:p w:rsidR="00BC2DE0" w:rsidRDefault="00BC2DE0" w:rsidP="00BC2DE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BC2DE0" w:rsidRPr="0029647C" w:rsidRDefault="00BC2DE0" w:rsidP="00BC2DE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BC2DE0" w:rsidRPr="0029647C" w:rsidRDefault="00BC2DE0" w:rsidP="00BC2DE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</w:t>
      </w:r>
      <w:r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</w:p>
    <w:p w:rsidR="00BC2DE0" w:rsidRDefault="00BC2DE0" w:rsidP="00BC2DE0">
      <w:pPr>
        <w:ind w:left="7788" w:firstLine="708"/>
        <w:jc w:val="center"/>
      </w:pPr>
    </w:p>
    <w:p w:rsidR="00BC2DE0" w:rsidRDefault="00BC2DE0" w:rsidP="00BC2DE0">
      <w:pPr>
        <w:ind w:left="7788" w:firstLine="708"/>
        <w:jc w:val="center"/>
      </w:pPr>
      <w:r>
        <w:t>(тыс.руб.)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2693"/>
        <w:gridCol w:w="4057"/>
        <w:gridCol w:w="1525"/>
      </w:tblGrid>
      <w:tr w:rsidR="006E6E43" w:rsidTr="006E6E43">
        <w:tc>
          <w:tcPr>
            <w:tcW w:w="1580" w:type="dxa"/>
            <w:vAlign w:val="center"/>
          </w:tcPr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Код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Глав</w:t>
            </w:r>
            <w:r>
              <w:rPr>
                <w:color w:val="000000"/>
              </w:rPr>
              <w:t xml:space="preserve">ного </w:t>
            </w:r>
            <w:r w:rsidRPr="00F17899">
              <w:rPr>
                <w:color w:val="000000"/>
              </w:rPr>
              <w:t>администр</w:t>
            </w:r>
            <w:r w:rsidRPr="00F17899">
              <w:rPr>
                <w:color w:val="000000"/>
              </w:rPr>
              <w:t>а</w:t>
            </w:r>
            <w:r w:rsidRPr="00F17899">
              <w:rPr>
                <w:color w:val="000000"/>
              </w:rPr>
              <w:t>тора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источников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финансир</w:t>
            </w:r>
            <w:r w:rsidRPr="00F17899">
              <w:rPr>
                <w:color w:val="000000"/>
              </w:rPr>
              <w:t>о</w:t>
            </w:r>
            <w:r w:rsidRPr="00F17899">
              <w:rPr>
                <w:color w:val="000000"/>
              </w:rPr>
              <w:t>вания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дефицита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местного</w:t>
            </w:r>
          </w:p>
          <w:p w:rsidR="006E6E43" w:rsidRPr="00F17899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бюджета</w:t>
            </w:r>
          </w:p>
        </w:tc>
        <w:tc>
          <w:tcPr>
            <w:tcW w:w="2693" w:type="dxa"/>
            <w:vAlign w:val="center"/>
          </w:tcPr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Код источника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финансирования</w:t>
            </w:r>
          </w:p>
          <w:p w:rsidR="006E6E43" w:rsidRPr="00F17899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4057" w:type="dxa"/>
            <w:vAlign w:val="center"/>
          </w:tcPr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Наименование источника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финансирования</w:t>
            </w:r>
          </w:p>
          <w:p w:rsidR="006E6E43" w:rsidRPr="00F17899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1525" w:type="dxa"/>
            <w:vAlign w:val="center"/>
          </w:tcPr>
          <w:p w:rsidR="006E6E43" w:rsidRDefault="006E6E43" w:rsidP="006E6E43">
            <w:r>
              <w:t>Сумма</w:t>
            </w:r>
          </w:p>
        </w:tc>
      </w:tr>
      <w:tr w:rsidR="00BC2DE0" w:rsidTr="006E6E43">
        <w:trPr>
          <w:trHeight w:val="995"/>
        </w:trPr>
        <w:tc>
          <w:tcPr>
            <w:tcW w:w="1580" w:type="dxa"/>
            <w:vAlign w:val="center"/>
          </w:tcPr>
          <w:p w:rsidR="00BC2DE0" w:rsidRPr="00A16260" w:rsidRDefault="00BC2DE0" w:rsidP="000B142D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BC2DE0" w:rsidRPr="00A16260" w:rsidRDefault="00BC2DE0" w:rsidP="000B142D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057" w:type="dxa"/>
            <w:vAlign w:val="center"/>
          </w:tcPr>
          <w:p w:rsidR="00990496" w:rsidRDefault="00BC2DE0" w:rsidP="000B142D">
            <w:pPr>
              <w:rPr>
                <w:b/>
              </w:rPr>
            </w:pPr>
            <w:r w:rsidRPr="00A16260">
              <w:rPr>
                <w:b/>
              </w:rPr>
              <w:t xml:space="preserve">ИСТОЧНИКИ ВНУТРЕННЕГО ФИНАНСИРОВАНИЯ </w:t>
            </w:r>
          </w:p>
          <w:p w:rsidR="00BC2DE0" w:rsidRPr="00A16260" w:rsidRDefault="00BC2DE0" w:rsidP="000B142D">
            <w:pPr>
              <w:rPr>
                <w:b/>
              </w:rPr>
            </w:pPr>
            <w:r w:rsidRPr="00A16260">
              <w:rPr>
                <w:b/>
              </w:rPr>
              <w:t>ДЕФИЦИТОВ БЮДЖЕТОВ</w:t>
            </w:r>
          </w:p>
        </w:tc>
        <w:tc>
          <w:tcPr>
            <w:tcW w:w="1525" w:type="dxa"/>
            <w:vAlign w:val="center"/>
          </w:tcPr>
          <w:p w:rsidR="00BC2DE0" w:rsidRPr="00A16260" w:rsidRDefault="00BC2DE0" w:rsidP="000B142D">
            <w:pPr>
              <w:jc w:val="right"/>
              <w:rPr>
                <w:b/>
              </w:rPr>
            </w:pPr>
            <w:r>
              <w:rPr>
                <w:b/>
              </w:rPr>
              <w:t>27 840,9</w:t>
            </w:r>
          </w:p>
        </w:tc>
      </w:tr>
      <w:tr w:rsidR="00BC2DE0" w:rsidTr="006E6E43">
        <w:trPr>
          <w:trHeight w:val="710"/>
        </w:trPr>
        <w:tc>
          <w:tcPr>
            <w:tcW w:w="1580" w:type="dxa"/>
            <w:vAlign w:val="center"/>
          </w:tcPr>
          <w:p w:rsidR="00BC2DE0" w:rsidRPr="00A16260" w:rsidRDefault="00BC2DE0" w:rsidP="000B142D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BC2DE0" w:rsidRPr="00A16260" w:rsidRDefault="00BC2DE0" w:rsidP="000B142D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057" w:type="dxa"/>
            <w:vAlign w:val="center"/>
          </w:tcPr>
          <w:p w:rsidR="00990496" w:rsidRDefault="00BC2DE0" w:rsidP="000B142D">
            <w:pPr>
              <w:rPr>
                <w:b/>
              </w:rPr>
            </w:pPr>
            <w:r w:rsidRPr="00A16260">
              <w:rPr>
                <w:b/>
              </w:rPr>
              <w:t xml:space="preserve">Изменение остатков средств на </w:t>
            </w:r>
          </w:p>
          <w:p w:rsidR="00BC2DE0" w:rsidRPr="00A16260" w:rsidRDefault="00BC2DE0" w:rsidP="000B142D">
            <w:pPr>
              <w:rPr>
                <w:b/>
              </w:rPr>
            </w:pPr>
            <w:r w:rsidRPr="00A16260">
              <w:rPr>
                <w:b/>
              </w:rPr>
              <w:t>счетах по учету средств бюджета</w:t>
            </w:r>
          </w:p>
        </w:tc>
        <w:tc>
          <w:tcPr>
            <w:tcW w:w="1525" w:type="dxa"/>
            <w:vAlign w:val="center"/>
          </w:tcPr>
          <w:p w:rsidR="00BC2DE0" w:rsidRPr="00A16260" w:rsidRDefault="00BC2DE0" w:rsidP="000B142D">
            <w:pPr>
              <w:jc w:val="right"/>
              <w:rPr>
                <w:b/>
              </w:rPr>
            </w:pPr>
            <w:r>
              <w:rPr>
                <w:b/>
              </w:rPr>
              <w:t>27 840,9</w:t>
            </w:r>
          </w:p>
        </w:tc>
      </w:tr>
      <w:tr w:rsidR="00BC2DE0" w:rsidTr="006E6E43">
        <w:trPr>
          <w:trHeight w:val="1285"/>
        </w:trPr>
        <w:tc>
          <w:tcPr>
            <w:tcW w:w="1580" w:type="dxa"/>
            <w:vAlign w:val="center"/>
          </w:tcPr>
          <w:p w:rsidR="00BC2DE0" w:rsidRDefault="00BC2DE0" w:rsidP="000B142D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BC2DE0" w:rsidRDefault="00BC2DE0" w:rsidP="000B142D">
            <w:pPr>
              <w:jc w:val="center"/>
            </w:pPr>
            <w:r>
              <w:t>01 05 0201 03 0000 510</w:t>
            </w:r>
          </w:p>
        </w:tc>
        <w:tc>
          <w:tcPr>
            <w:tcW w:w="4057" w:type="dxa"/>
            <w:vAlign w:val="center"/>
          </w:tcPr>
          <w:p w:rsidR="00990496" w:rsidRDefault="00BC2DE0" w:rsidP="000B142D">
            <w:r>
              <w:t xml:space="preserve">Увеличение прочих остатков </w:t>
            </w:r>
          </w:p>
          <w:p w:rsidR="00990496" w:rsidRDefault="00BC2DE0" w:rsidP="000B142D">
            <w:r>
              <w:t>денежных средств бюджетов</w:t>
            </w:r>
          </w:p>
          <w:p w:rsidR="00990496" w:rsidRDefault="00BC2DE0" w:rsidP="000B142D">
            <w:r>
              <w:t xml:space="preserve"> внутригородских муниципальных</w:t>
            </w:r>
          </w:p>
          <w:p w:rsidR="00BC2DE0" w:rsidRDefault="00BC2DE0" w:rsidP="000B142D">
            <w:r>
              <w:t xml:space="preserve"> образований городов федерального значения</w:t>
            </w:r>
          </w:p>
        </w:tc>
        <w:tc>
          <w:tcPr>
            <w:tcW w:w="1525" w:type="dxa"/>
            <w:vAlign w:val="center"/>
          </w:tcPr>
          <w:p w:rsidR="00BC2DE0" w:rsidRDefault="00BC2DE0" w:rsidP="000B142D">
            <w:pPr>
              <w:jc w:val="right"/>
            </w:pPr>
            <w:r>
              <w:t>-109 213,0</w:t>
            </w:r>
          </w:p>
        </w:tc>
      </w:tr>
      <w:tr w:rsidR="00BC2DE0" w:rsidTr="006E6E43">
        <w:trPr>
          <w:trHeight w:val="1301"/>
        </w:trPr>
        <w:tc>
          <w:tcPr>
            <w:tcW w:w="1580" w:type="dxa"/>
            <w:vAlign w:val="center"/>
          </w:tcPr>
          <w:p w:rsidR="00BC2DE0" w:rsidRDefault="00BC2DE0" w:rsidP="000B142D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BC2DE0" w:rsidRDefault="00BC2DE0" w:rsidP="000B142D">
            <w:pPr>
              <w:jc w:val="center"/>
            </w:pPr>
            <w:r>
              <w:t>01 05 0201 03 0000 610</w:t>
            </w:r>
          </w:p>
        </w:tc>
        <w:tc>
          <w:tcPr>
            <w:tcW w:w="4057" w:type="dxa"/>
            <w:vAlign w:val="center"/>
          </w:tcPr>
          <w:p w:rsidR="00990496" w:rsidRDefault="00BC2DE0" w:rsidP="000B142D">
            <w:r>
              <w:t>Уменьшение прочих остатков</w:t>
            </w:r>
          </w:p>
          <w:p w:rsidR="00990496" w:rsidRDefault="00BC2DE0" w:rsidP="000B142D">
            <w:r>
              <w:t xml:space="preserve"> денежных средств бюджетов </w:t>
            </w:r>
          </w:p>
          <w:p w:rsidR="00990496" w:rsidRDefault="00BC2DE0" w:rsidP="000B142D">
            <w:r>
              <w:t xml:space="preserve">внутригородских муниципальных </w:t>
            </w:r>
          </w:p>
          <w:p w:rsidR="00BC2DE0" w:rsidRDefault="00BC2DE0" w:rsidP="000B142D">
            <w:r>
              <w:t>образований городов федерального значения</w:t>
            </w:r>
          </w:p>
        </w:tc>
        <w:tc>
          <w:tcPr>
            <w:tcW w:w="1525" w:type="dxa"/>
            <w:vAlign w:val="center"/>
          </w:tcPr>
          <w:p w:rsidR="00BC2DE0" w:rsidRDefault="00BC2DE0" w:rsidP="000B142D">
            <w:pPr>
              <w:jc w:val="right"/>
            </w:pPr>
            <w:r>
              <w:t>137 053,9</w:t>
            </w:r>
          </w:p>
        </w:tc>
      </w:tr>
      <w:tr w:rsidR="00BC2DE0" w:rsidTr="006E6E43">
        <w:trPr>
          <w:trHeight w:val="263"/>
        </w:trPr>
        <w:tc>
          <w:tcPr>
            <w:tcW w:w="1580" w:type="dxa"/>
          </w:tcPr>
          <w:p w:rsidR="00BC2DE0" w:rsidRDefault="00BC2DE0" w:rsidP="000B142D">
            <w:pPr>
              <w:jc w:val="right"/>
            </w:pPr>
          </w:p>
        </w:tc>
        <w:tc>
          <w:tcPr>
            <w:tcW w:w="2693" w:type="dxa"/>
          </w:tcPr>
          <w:p w:rsidR="00BC2DE0" w:rsidRDefault="00BC2DE0" w:rsidP="000B142D">
            <w:pPr>
              <w:jc w:val="right"/>
            </w:pPr>
          </w:p>
        </w:tc>
        <w:tc>
          <w:tcPr>
            <w:tcW w:w="4057" w:type="dxa"/>
          </w:tcPr>
          <w:p w:rsidR="00BC2DE0" w:rsidRPr="00A16260" w:rsidRDefault="00BC2DE0" w:rsidP="000B142D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BC2DE0" w:rsidRPr="00A16260" w:rsidRDefault="00BC2DE0" w:rsidP="000B142D">
            <w:pPr>
              <w:jc w:val="right"/>
              <w:rPr>
                <w:b/>
              </w:rPr>
            </w:pPr>
            <w:r>
              <w:rPr>
                <w:b/>
              </w:rPr>
              <w:t>27 840,9</w:t>
            </w:r>
          </w:p>
        </w:tc>
      </w:tr>
    </w:tbl>
    <w:p w:rsidR="00BC2DE0" w:rsidRDefault="00BC2DE0" w:rsidP="00BC2DE0">
      <w:pPr>
        <w:jc w:val="right"/>
      </w:pPr>
    </w:p>
    <w:p w:rsidR="00BC2DE0" w:rsidRDefault="00BC2DE0" w:rsidP="00BC2DE0">
      <w:pPr>
        <w:jc w:val="right"/>
      </w:pPr>
    </w:p>
    <w:p w:rsidR="00BC2DE0" w:rsidRPr="00C7468D" w:rsidRDefault="00BC2DE0" w:rsidP="00BC2DE0"/>
    <w:p w:rsidR="00A736C5" w:rsidRDefault="00A736C5" w:rsidP="005020EC">
      <w:pPr>
        <w:jc w:val="right"/>
      </w:pPr>
    </w:p>
    <w:sectPr w:rsidR="00A736C5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20" w:rsidRDefault="008B7920" w:rsidP="005B757E">
      <w:r>
        <w:separator/>
      </w:r>
    </w:p>
  </w:endnote>
  <w:endnote w:type="continuationSeparator" w:id="1">
    <w:p w:rsidR="008B7920" w:rsidRDefault="008B7920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934643" w:rsidRDefault="00B23EF7">
        <w:pPr>
          <w:pStyle w:val="af"/>
          <w:jc w:val="right"/>
        </w:pPr>
        <w:fldSimple w:instr=" PAGE   \* MERGEFORMAT ">
          <w:r w:rsidR="00E034E3">
            <w:rPr>
              <w:noProof/>
            </w:rPr>
            <w:t>20</w:t>
          </w:r>
        </w:fldSimple>
      </w:p>
    </w:sdtContent>
  </w:sdt>
  <w:p w:rsidR="00934643" w:rsidRDefault="0093464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934643" w:rsidRDefault="00B23EF7">
        <w:pPr>
          <w:pStyle w:val="af"/>
          <w:jc w:val="right"/>
        </w:pPr>
      </w:p>
    </w:sdtContent>
  </w:sdt>
  <w:p w:rsidR="00934643" w:rsidRDefault="009346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20" w:rsidRDefault="008B7920" w:rsidP="005B757E">
      <w:r>
        <w:separator/>
      </w:r>
    </w:p>
  </w:footnote>
  <w:footnote w:type="continuationSeparator" w:id="1">
    <w:p w:rsidR="008B7920" w:rsidRDefault="008B7920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3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4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2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4"/>
  </w:num>
  <w:num w:numId="45">
    <w:abstractNumId w:val="13"/>
  </w:num>
  <w:num w:numId="46">
    <w:abstractNumId w:val="3"/>
  </w:num>
  <w:num w:numId="47">
    <w:abstractNumId w:val="1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B9"/>
    <w:rsid w:val="000051C9"/>
    <w:rsid w:val="000108A1"/>
    <w:rsid w:val="00012D6B"/>
    <w:rsid w:val="00014443"/>
    <w:rsid w:val="0002244F"/>
    <w:rsid w:val="000308DE"/>
    <w:rsid w:val="0003201A"/>
    <w:rsid w:val="00032835"/>
    <w:rsid w:val="00037979"/>
    <w:rsid w:val="00041370"/>
    <w:rsid w:val="0004337B"/>
    <w:rsid w:val="000434B2"/>
    <w:rsid w:val="0004681F"/>
    <w:rsid w:val="00060D99"/>
    <w:rsid w:val="00067B77"/>
    <w:rsid w:val="000715B4"/>
    <w:rsid w:val="00072C3E"/>
    <w:rsid w:val="00076321"/>
    <w:rsid w:val="000813DE"/>
    <w:rsid w:val="000826A7"/>
    <w:rsid w:val="00087955"/>
    <w:rsid w:val="0009277D"/>
    <w:rsid w:val="0009464F"/>
    <w:rsid w:val="00095966"/>
    <w:rsid w:val="000A5697"/>
    <w:rsid w:val="000B142D"/>
    <w:rsid w:val="000B2E65"/>
    <w:rsid w:val="000B6121"/>
    <w:rsid w:val="000B63D1"/>
    <w:rsid w:val="000C00D1"/>
    <w:rsid w:val="000C23A2"/>
    <w:rsid w:val="000D522A"/>
    <w:rsid w:val="000D723E"/>
    <w:rsid w:val="000E2074"/>
    <w:rsid w:val="000E401B"/>
    <w:rsid w:val="000E55D1"/>
    <w:rsid w:val="000E5AF9"/>
    <w:rsid w:val="000F1ADB"/>
    <w:rsid w:val="000F5A91"/>
    <w:rsid w:val="00100841"/>
    <w:rsid w:val="00100E19"/>
    <w:rsid w:val="00101332"/>
    <w:rsid w:val="00102A02"/>
    <w:rsid w:val="00102C29"/>
    <w:rsid w:val="00104DF6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3D82"/>
    <w:rsid w:val="001575F2"/>
    <w:rsid w:val="001622EA"/>
    <w:rsid w:val="00163871"/>
    <w:rsid w:val="0016687F"/>
    <w:rsid w:val="001731ED"/>
    <w:rsid w:val="001749BF"/>
    <w:rsid w:val="00175148"/>
    <w:rsid w:val="00180868"/>
    <w:rsid w:val="00180C07"/>
    <w:rsid w:val="001924BB"/>
    <w:rsid w:val="00193D5E"/>
    <w:rsid w:val="00195391"/>
    <w:rsid w:val="001957B4"/>
    <w:rsid w:val="00197379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4DAD"/>
    <w:rsid w:val="001C73EA"/>
    <w:rsid w:val="001D0B92"/>
    <w:rsid w:val="001D5E36"/>
    <w:rsid w:val="001D7BEB"/>
    <w:rsid w:val="001E0ECB"/>
    <w:rsid w:val="001E4BC7"/>
    <w:rsid w:val="001E7EA2"/>
    <w:rsid w:val="001F30C1"/>
    <w:rsid w:val="001F3E3C"/>
    <w:rsid w:val="00202927"/>
    <w:rsid w:val="00205C3F"/>
    <w:rsid w:val="002070B9"/>
    <w:rsid w:val="00212126"/>
    <w:rsid w:val="0021234F"/>
    <w:rsid w:val="002126B3"/>
    <w:rsid w:val="00217810"/>
    <w:rsid w:val="00221FD4"/>
    <w:rsid w:val="00225470"/>
    <w:rsid w:val="00226FB9"/>
    <w:rsid w:val="00240D78"/>
    <w:rsid w:val="00240E74"/>
    <w:rsid w:val="0024339A"/>
    <w:rsid w:val="00251CFC"/>
    <w:rsid w:val="00252B51"/>
    <w:rsid w:val="0025663C"/>
    <w:rsid w:val="00256EFE"/>
    <w:rsid w:val="00257CC7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03F"/>
    <w:rsid w:val="002B338C"/>
    <w:rsid w:val="002B4799"/>
    <w:rsid w:val="002B4EC3"/>
    <w:rsid w:val="002B65D8"/>
    <w:rsid w:val="002C2E83"/>
    <w:rsid w:val="002C509A"/>
    <w:rsid w:val="002C6652"/>
    <w:rsid w:val="002E2671"/>
    <w:rsid w:val="002E41C8"/>
    <w:rsid w:val="002E4706"/>
    <w:rsid w:val="002F414A"/>
    <w:rsid w:val="002F5A59"/>
    <w:rsid w:val="002F6EA3"/>
    <w:rsid w:val="002F7D9A"/>
    <w:rsid w:val="00302DFC"/>
    <w:rsid w:val="00304DF6"/>
    <w:rsid w:val="00304F99"/>
    <w:rsid w:val="003107F6"/>
    <w:rsid w:val="00312366"/>
    <w:rsid w:val="00315D1B"/>
    <w:rsid w:val="0031604C"/>
    <w:rsid w:val="003201F4"/>
    <w:rsid w:val="003236FC"/>
    <w:rsid w:val="00327EBE"/>
    <w:rsid w:val="00331DE5"/>
    <w:rsid w:val="00333CFB"/>
    <w:rsid w:val="0033424A"/>
    <w:rsid w:val="00340BB2"/>
    <w:rsid w:val="00341D10"/>
    <w:rsid w:val="003432A2"/>
    <w:rsid w:val="00344971"/>
    <w:rsid w:val="003534E3"/>
    <w:rsid w:val="00354053"/>
    <w:rsid w:val="00355C86"/>
    <w:rsid w:val="00362D2C"/>
    <w:rsid w:val="0036400C"/>
    <w:rsid w:val="0037063D"/>
    <w:rsid w:val="0037211C"/>
    <w:rsid w:val="00373A76"/>
    <w:rsid w:val="00374D93"/>
    <w:rsid w:val="00381A4A"/>
    <w:rsid w:val="0038408C"/>
    <w:rsid w:val="00385E34"/>
    <w:rsid w:val="00385F36"/>
    <w:rsid w:val="00387D42"/>
    <w:rsid w:val="003926DA"/>
    <w:rsid w:val="0039754E"/>
    <w:rsid w:val="003A150B"/>
    <w:rsid w:val="003A33C1"/>
    <w:rsid w:val="003A638B"/>
    <w:rsid w:val="003B02FD"/>
    <w:rsid w:val="003B051F"/>
    <w:rsid w:val="003B1005"/>
    <w:rsid w:val="003B2B88"/>
    <w:rsid w:val="003C1B9B"/>
    <w:rsid w:val="003C7BB6"/>
    <w:rsid w:val="003D05F4"/>
    <w:rsid w:val="003D1302"/>
    <w:rsid w:val="003D15D8"/>
    <w:rsid w:val="003D2F72"/>
    <w:rsid w:val="003D7099"/>
    <w:rsid w:val="003E6F94"/>
    <w:rsid w:val="003F2DCB"/>
    <w:rsid w:val="003F3311"/>
    <w:rsid w:val="003F623F"/>
    <w:rsid w:val="003F654F"/>
    <w:rsid w:val="003F71ED"/>
    <w:rsid w:val="00400369"/>
    <w:rsid w:val="00400BBE"/>
    <w:rsid w:val="004018CB"/>
    <w:rsid w:val="004044AA"/>
    <w:rsid w:val="00406370"/>
    <w:rsid w:val="00412D34"/>
    <w:rsid w:val="004130AA"/>
    <w:rsid w:val="004135EF"/>
    <w:rsid w:val="004212F1"/>
    <w:rsid w:val="00421744"/>
    <w:rsid w:val="00423018"/>
    <w:rsid w:val="00423542"/>
    <w:rsid w:val="00430D92"/>
    <w:rsid w:val="00433024"/>
    <w:rsid w:val="0043457C"/>
    <w:rsid w:val="0044138A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4A6E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B4450"/>
    <w:rsid w:val="004C1F3E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2EDC"/>
    <w:rsid w:val="00504A27"/>
    <w:rsid w:val="00504AB3"/>
    <w:rsid w:val="005116AF"/>
    <w:rsid w:val="00511E29"/>
    <w:rsid w:val="00511F0A"/>
    <w:rsid w:val="00512356"/>
    <w:rsid w:val="00512502"/>
    <w:rsid w:val="005133AB"/>
    <w:rsid w:val="00516535"/>
    <w:rsid w:val="00516557"/>
    <w:rsid w:val="00522C36"/>
    <w:rsid w:val="005319C6"/>
    <w:rsid w:val="005334B6"/>
    <w:rsid w:val="00533946"/>
    <w:rsid w:val="0053440A"/>
    <w:rsid w:val="005512D8"/>
    <w:rsid w:val="005514D8"/>
    <w:rsid w:val="00557121"/>
    <w:rsid w:val="005610D2"/>
    <w:rsid w:val="00562370"/>
    <w:rsid w:val="005630E1"/>
    <w:rsid w:val="00563384"/>
    <w:rsid w:val="005656AB"/>
    <w:rsid w:val="005660AB"/>
    <w:rsid w:val="0056766C"/>
    <w:rsid w:val="0057001B"/>
    <w:rsid w:val="00575F4E"/>
    <w:rsid w:val="00584AA0"/>
    <w:rsid w:val="005A1DE5"/>
    <w:rsid w:val="005A674A"/>
    <w:rsid w:val="005A77F8"/>
    <w:rsid w:val="005B37BE"/>
    <w:rsid w:val="005B3F34"/>
    <w:rsid w:val="005B757E"/>
    <w:rsid w:val="005C0219"/>
    <w:rsid w:val="005C1F8D"/>
    <w:rsid w:val="005C26B4"/>
    <w:rsid w:val="005C7B26"/>
    <w:rsid w:val="005D329C"/>
    <w:rsid w:val="005D6119"/>
    <w:rsid w:val="005E284F"/>
    <w:rsid w:val="005E59F1"/>
    <w:rsid w:val="005E6412"/>
    <w:rsid w:val="005E68FA"/>
    <w:rsid w:val="005E6D59"/>
    <w:rsid w:val="005F01EF"/>
    <w:rsid w:val="005F2BB3"/>
    <w:rsid w:val="00603118"/>
    <w:rsid w:val="0060425C"/>
    <w:rsid w:val="00610033"/>
    <w:rsid w:val="00615A8B"/>
    <w:rsid w:val="00617415"/>
    <w:rsid w:val="00621FE7"/>
    <w:rsid w:val="0062656D"/>
    <w:rsid w:val="00626906"/>
    <w:rsid w:val="00632F6C"/>
    <w:rsid w:val="0063524E"/>
    <w:rsid w:val="00637C29"/>
    <w:rsid w:val="00640FBD"/>
    <w:rsid w:val="00651F9A"/>
    <w:rsid w:val="00655AEB"/>
    <w:rsid w:val="00663047"/>
    <w:rsid w:val="00666CA3"/>
    <w:rsid w:val="00670343"/>
    <w:rsid w:val="00672E06"/>
    <w:rsid w:val="006735D4"/>
    <w:rsid w:val="00674E92"/>
    <w:rsid w:val="006857F8"/>
    <w:rsid w:val="006876A0"/>
    <w:rsid w:val="00695019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2E0E"/>
    <w:rsid w:val="006D38BD"/>
    <w:rsid w:val="006E0E4B"/>
    <w:rsid w:val="006E2A90"/>
    <w:rsid w:val="006E5094"/>
    <w:rsid w:val="006E5975"/>
    <w:rsid w:val="006E6354"/>
    <w:rsid w:val="006E6E43"/>
    <w:rsid w:val="006E7954"/>
    <w:rsid w:val="006F0F90"/>
    <w:rsid w:val="006F348B"/>
    <w:rsid w:val="006F4F3B"/>
    <w:rsid w:val="00701F95"/>
    <w:rsid w:val="0070543E"/>
    <w:rsid w:val="007079AD"/>
    <w:rsid w:val="00712812"/>
    <w:rsid w:val="0071452C"/>
    <w:rsid w:val="007158F6"/>
    <w:rsid w:val="00715946"/>
    <w:rsid w:val="00715A22"/>
    <w:rsid w:val="0072040E"/>
    <w:rsid w:val="00721C03"/>
    <w:rsid w:val="007305CA"/>
    <w:rsid w:val="00734294"/>
    <w:rsid w:val="0073759B"/>
    <w:rsid w:val="007420C1"/>
    <w:rsid w:val="00764374"/>
    <w:rsid w:val="007662E5"/>
    <w:rsid w:val="0076639C"/>
    <w:rsid w:val="00766A04"/>
    <w:rsid w:val="0077100E"/>
    <w:rsid w:val="00775EBB"/>
    <w:rsid w:val="00777595"/>
    <w:rsid w:val="00780B44"/>
    <w:rsid w:val="00781194"/>
    <w:rsid w:val="007824AF"/>
    <w:rsid w:val="00786135"/>
    <w:rsid w:val="00796BC8"/>
    <w:rsid w:val="007977DC"/>
    <w:rsid w:val="007A3931"/>
    <w:rsid w:val="007A74AF"/>
    <w:rsid w:val="007B661F"/>
    <w:rsid w:val="007C0223"/>
    <w:rsid w:val="007C49D8"/>
    <w:rsid w:val="007C5FE4"/>
    <w:rsid w:val="007D19A7"/>
    <w:rsid w:val="007D19F9"/>
    <w:rsid w:val="007D320D"/>
    <w:rsid w:val="007D4068"/>
    <w:rsid w:val="007D5866"/>
    <w:rsid w:val="007D7CB9"/>
    <w:rsid w:val="007D7E9A"/>
    <w:rsid w:val="007E0322"/>
    <w:rsid w:val="007E3BF1"/>
    <w:rsid w:val="007E48C9"/>
    <w:rsid w:val="007E6B6A"/>
    <w:rsid w:val="007E6CD3"/>
    <w:rsid w:val="007F2344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11578"/>
    <w:rsid w:val="00823623"/>
    <w:rsid w:val="0083372A"/>
    <w:rsid w:val="008360F4"/>
    <w:rsid w:val="00842569"/>
    <w:rsid w:val="008541FB"/>
    <w:rsid w:val="00855C24"/>
    <w:rsid w:val="008568B8"/>
    <w:rsid w:val="0085753E"/>
    <w:rsid w:val="00857D16"/>
    <w:rsid w:val="00857FA9"/>
    <w:rsid w:val="0086392C"/>
    <w:rsid w:val="0086469F"/>
    <w:rsid w:val="008678B5"/>
    <w:rsid w:val="008724C4"/>
    <w:rsid w:val="0087415A"/>
    <w:rsid w:val="00874623"/>
    <w:rsid w:val="00876B33"/>
    <w:rsid w:val="008840B4"/>
    <w:rsid w:val="00885C9E"/>
    <w:rsid w:val="008869A0"/>
    <w:rsid w:val="00890A14"/>
    <w:rsid w:val="0089107D"/>
    <w:rsid w:val="00893CB7"/>
    <w:rsid w:val="00896549"/>
    <w:rsid w:val="00896F8D"/>
    <w:rsid w:val="00897428"/>
    <w:rsid w:val="008A3565"/>
    <w:rsid w:val="008A59E8"/>
    <w:rsid w:val="008A5F56"/>
    <w:rsid w:val="008A6999"/>
    <w:rsid w:val="008B03A3"/>
    <w:rsid w:val="008B677C"/>
    <w:rsid w:val="008B7920"/>
    <w:rsid w:val="008C5174"/>
    <w:rsid w:val="008C52DA"/>
    <w:rsid w:val="008C63D5"/>
    <w:rsid w:val="008D363C"/>
    <w:rsid w:val="008D5076"/>
    <w:rsid w:val="008D5C79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4CB"/>
    <w:rsid w:val="009048B7"/>
    <w:rsid w:val="009103BA"/>
    <w:rsid w:val="009200B5"/>
    <w:rsid w:val="009200FF"/>
    <w:rsid w:val="0092011A"/>
    <w:rsid w:val="0092093C"/>
    <w:rsid w:val="00922943"/>
    <w:rsid w:val="00922C6C"/>
    <w:rsid w:val="00927440"/>
    <w:rsid w:val="00934643"/>
    <w:rsid w:val="00935BA0"/>
    <w:rsid w:val="00937BB6"/>
    <w:rsid w:val="00956E3F"/>
    <w:rsid w:val="009572DF"/>
    <w:rsid w:val="009606FE"/>
    <w:rsid w:val="00960BD3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496"/>
    <w:rsid w:val="00992414"/>
    <w:rsid w:val="00994D10"/>
    <w:rsid w:val="009963CB"/>
    <w:rsid w:val="009966FC"/>
    <w:rsid w:val="009A2B14"/>
    <w:rsid w:val="009A3D7E"/>
    <w:rsid w:val="009B4A21"/>
    <w:rsid w:val="009B6363"/>
    <w:rsid w:val="009B7613"/>
    <w:rsid w:val="009C0E70"/>
    <w:rsid w:val="009C12D3"/>
    <w:rsid w:val="009C372B"/>
    <w:rsid w:val="009C3A27"/>
    <w:rsid w:val="009D21D1"/>
    <w:rsid w:val="009E0C87"/>
    <w:rsid w:val="009E3198"/>
    <w:rsid w:val="009F242F"/>
    <w:rsid w:val="009F3395"/>
    <w:rsid w:val="009F496C"/>
    <w:rsid w:val="009F5921"/>
    <w:rsid w:val="009F5AD8"/>
    <w:rsid w:val="009F7F2E"/>
    <w:rsid w:val="00A03DC2"/>
    <w:rsid w:val="00A03F74"/>
    <w:rsid w:val="00A07602"/>
    <w:rsid w:val="00A07E9F"/>
    <w:rsid w:val="00A12525"/>
    <w:rsid w:val="00A1536A"/>
    <w:rsid w:val="00A16260"/>
    <w:rsid w:val="00A163B4"/>
    <w:rsid w:val="00A24579"/>
    <w:rsid w:val="00A30424"/>
    <w:rsid w:val="00A307E8"/>
    <w:rsid w:val="00A31090"/>
    <w:rsid w:val="00A32710"/>
    <w:rsid w:val="00A37B9C"/>
    <w:rsid w:val="00A37CC9"/>
    <w:rsid w:val="00A47208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1422"/>
    <w:rsid w:val="00AB1823"/>
    <w:rsid w:val="00AC12B4"/>
    <w:rsid w:val="00AC25A6"/>
    <w:rsid w:val="00AC38F4"/>
    <w:rsid w:val="00AC3A6C"/>
    <w:rsid w:val="00AC3C5F"/>
    <w:rsid w:val="00AC4320"/>
    <w:rsid w:val="00AC59FC"/>
    <w:rsid w:val="00AC7136"/>
    <w:rsid w:val="00AC7264"/>
    <w:rsid w:val="00AC7531"/>
    <w:rsid w:val="00AC7842"/>
    <w:rsid w:val="00AD2893"/>
    <w:rsid w:val="00AD2A68"/>
    <w:rsid w:val="00AD3042"/>
    <w:rsid w:val="00AE00C9"/>
    <w:rsid w:val="00AE336A"/>
    <w:rsid w:val="00AE4927"/>
    <w:rsid w:val="00AE5B32"/>
    <w:rsid w:val="00AE637F"/>
    <w:rsid w:val="00AE78F1"/>
    <w:rsid w:val="00B042C7"/>
    <w:rsid w:val="00B11F6D"/>
    <w:rsid w:val="00B1573A"/>
    <w:rsid w:val="00B203CC"/>
    <w:rsid w:val="00B21F5E"/>
    <w:rsid w:val="00B23EF7"/>
    <w:rsid w:val="00B27FCC"/>
    <w:rsid w:val="00B31BFF"/>
    <w:rsid w:val="00B32BF7"/>
    <w:rsid w:val="00B33022"/>
    <w:rsid w:val="00B3324A"/>
    <w:rsid w:val="00B35751"/>
    <w:rsid w:val="00B37133"/>
    <w:rsid w:val="00B419CD"/>
    <w:rsid w:val="00B513E1"/>
    <w:rsid w:val="00B551C8"/>
    <w:rsid w:val="00B62345"/>
    <w:rsid w:val="00B62D9D"/>
    <w:rsid w:val="00B65E17"/>
    <w:rsid w:val="00B66D91"/>
    <w:rsid w:val="00B67040"/>
    <w:rsid w:val="00B6764C"/>
    <w:rsid w:val="00B74BE5"/>
    <w:rsid w:val="00B77C1E"/>
    <w:rsid w:val="00B8344E"/>
    <w:rsid w:val="00B87688"/>
    <w:rsid w:val="00B90447"/>
    <w:rsid w:val="00B923D6"/>
    <w:rsid w:val="00B92878"/>
    <w:rsid w:val="00B92E96"/>
    <w:rsid w:val="00B97C74"/>
    <w:rsid w:val="00BB3F3C"/>
    <w:rsid w:val="00BC1F73"/>
    <w:rsid w:val="00BC2DE0"/>
    <w:rsid w:val="00BC316B"/>
    <w:rsid w:val="00BD33E6"/>
    <w:rsid w:val="00BD405A"/>
    <w:rsid w:val="00BD6927"/>
    <w:rsid w:val="00BE3D1D"/>
    <w:rsid w:val="00BE4105"/>
    <w:rsid w:val="00BE5B65"/>
    <w:rsid w:val="00BE7F2F"/>
    <w:rsid w:val="00BF05F3"/>
    <w:rsid w:val="00BF1741"/>
    <w:rsid w:val="00BF418F"/>
    <w:rsid w:val="00BF7828"/>
    <w:rsid w:val="00C03468"/>
    <w:rsid w:val="00C06C41"/>
    <w:rsid w:val="00C118AE"/>
    <w:rsid w:val="00C158D0"/>
    <w:rsid w:val="00C17C99"/>
    <w:rsid w:val="00C212D9"/>
    <w:rsid w:val="00C21CB7"/>
    <w:rsid w:val="00C24C69"/>
    <w:rsid w:val="00C2792D"/>
    <w:rsid w:val="00C321B1"/>
    <w:rsid w:val="00C3362A"/>
    <w:rsid w:val="00C35449"/>
    <w:rsid w:val="00C36511"/>
    <w:rsid w:val="00C403CC"/>
    <w:rsid w:val="00C40F08"/>
    <w:rsid w:val="00C42C85"/>
    <w:rsid w:val="00C42CAD"/>
    <w:rsid w:val="00C472FC"/>
    <w:rsid w:val="00C500A0"/>
    <w:rsid w:val="00C54CFF"/>
    <w:rsid w:val="00C72456"/>
    <w:rsid w:val="00C7251D"/>
    <w:rsid w:val="00C730A6"/>
    <w:rsid w:val="00C7468D"/>
    <w:rsid w:val="00C74E6B"/>
    <w:rsid w:val="00C752DF"/>
    <w:rsid w:val="00C81523"/>
    <w:rsid w:val="00C91F6B"/>
    <w:rsid w:val="00C93390"/>
    <w:rsid w:val="00CA70FB"/>
    <w:rsid w:val="00CB027D"/>
    <w:rsid w:val="00CB2647"/>
    <w:rsid w:val="00CB3C13"/>
    <w:rsid w:val="00CB5386"/>
    <w:rsid w:val="00CB5438"/>
    <w:rsid w:val="00CC05DC"/>
    <w:rsid w:val="00CC1CFB"/>
    <w:rsid w:val="00CC4011"/>
    <w:rsid w:val="00CC5820"/>
    <w:rsid w:val="00CC5834"/>
    <w:rsid w:val="00CC7FE4"/>
    <w:rsid w:val="00CD0B0C"/>
    <w:rsid w:val="00CD5625"/>
    <w:rsid w:val="00CD6A66"/>
    <w:rsid w:val="00CE1A7D"/>
    <w:rsid w:val="00CE5809"/>
    <w:rsid w:val="00CF1DFC"/>
    <w:rsid w:val="00CF738A"/>
    <w:rsid w:val="00D04015"/>
    <w:rsid w:val="00D0759F"/>
    <w:rsid w:val="00D11EA7"/>
    <w:rsid w:val="00D11EF7"/>
    <w:rsid w:val="00D15427"/>
    <w:rsid w:val="00D20E89"/>
    <w:rsid w:val="00D21230"/>
    <w:rsid w:val="00D22B15"/>
    <w:rsid w:val="00D25A36"/>
    <w:rsid w:val="00D268D2"/>
    <w:rsid w:val="00D31944"/>
    <w:rsid w:val="00D33B5B"/>
    <w:rsid w:val="00D34010"/>
    <w:rsid w:val="00D37364"/>
    <w:rsid w:val="00D41B64"/>
    <w:rsid w:val="00D441C4"/>
    <w:rsid w:val="00D47911"/>
    <w:rsid w:val="00D52106"/>
    <w:rsid w:val="00D5262C"/>
    <w:rsid w:val="00D56274"/>
    <w:rsid w:val="00D6122C"/>
    <w:rsid w:val="00D650F1"/>
    <w:rsid w:val="00D65C9B"/>
    <w:rsid w:val="00D671F9"/>
    <w:rsid w:val="00D70AA2"/>
    <w:rsid w:val="00D80BE0"/>
    <w:rsid w:val="00D8222A"/>
    <w:rsid w:val="00D82552"/>
    <w:rsid w:val="00D854FB"/>
    <w:rsid w:val="00D8574E"/>
    <w:rsid w:val="00D8661B"/>
    <w:rsid w:val="00D86E42"/>
    <w:rsid w:val="00D96282"/>
    <w:rsid w:val="00DA1E7E"/>
    <w:rsid w:val="00DA560E"/>
    <w:rsid w:val="00DB28E2"/>
    <w:rsid w:val="00DB57BD"/>
    <w:rsid w:val="00DC1252"/>
    <w:rsid w:val="00DC7039"/>
    <w:rsid w:val="00DD4612"/>
    <w:rsid w:val="00DD46BA"/>
    <w:rsid w:val="00DD4AEF"/>
    <w:rsid w:val="00DD74A6"/>
    <w:rsid w:val="00DE2CB5"/>
    <w:rsid w:val="00DE2DFD"/>
    <w:rsid w:val="00DF2451"/>
    <w:rsid w:val="00E006FC"/>
    <w:rsid w:val="00E020D7"/>
    <w:rsid w:val="00E034E3"/>
    <w:rsid w:val="00E05074"/>
    <w:rsid w:val="00E06475"/>
    <w:rsid w:val="00E16993"/>
    <w:rsid w:val="00E21046"/>
    <w:rsid w:val="00E27D33"/>
    <w:rsid w:val="00E32016"/>
    <w:rsid w:val="00E32487"/>
    <w:rsid w:val="00E35789"/>
    <w:rsid w:val="00E43095"/>
    <w:rsid w:val="00E4565C"/>
    <w:rsid w:val="00E45F60"/>
    <w:rsid w:val="00E47CA8"/>
    <w:rsid w:val="00E522AC"/>
    <w:rsid w:val="00E55FA1"/>
    <w:rsid w:val="00E57052"/>
    <w:rsid w:val="00E60DBB"/>
    <w:rsid w:val="00E70B1C"/>
    <w:rsid w:val="00E72402"/>
    <w:rsid w:val="00E775A1"/>
    <w:rsid w:val="00E81E4E"/>
    <w:rsid w:val="00E841DF"/>
    <w:rsid w:val="00E84512"/>
    <w:rsid w:val="00E86DD1"/>
    <w:rsid w:val="00E87290"/>
    <w:rsid w:val="00E92312"/>
    <w:rsid w:val="00E967B7"/>
    <w:rsid w:val="00EA1DAD"/>
    <w:rsid w:val="00EA2792"/>
    <w:rsid w:val="00EB1603"/>
    <w:rsid w:val="00EB55A8"/>
    <w:rsid w:val="00EC2F1E"/>
    <w:rsid w:val="00EC5A39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10E6"/>
    <w:rsid w:val="00F15748"/>
    <w:rsid w:val="00F1694F"/>
    <w:rsid w:val="00F16E68"/>
    <w:rsid w:val="00F17AB5"/>
    <w:rsid w:val="00F20F46"/>
    <w:rsid w:val="00F23A23"/>
    <w:rsid w:val="00F267E5"/>
    <w:rsid w:val="00F31F86"/>
    <w:rsid w:val="00F436B5"/>
    <w:rsid w:val="00F43B3F"/>
    <w:rsid w:val="00F452AD"/>
    <w:rsid w:val="00F52599"/>
    <w:rsid w:val="00F52AEB"/>
    <w:rsid w:val="00F56DCC"/>
    <w:rsid w:val="00F619FF"/>
    <w:rsid w:val="00F6637E"/>
    <w:rsid w:val="00F6682D"/>
    <w:rsid w:val="00F71E8C"/>
    <w:rsid w:val="00F7238B"/>
    <w:rsid w:val="00F805B6"/>
    <w:rsid w:val="00F84B04"/>
    <w:rsid w:val="00F8641C"/>
    <w:rsid w:val="00F8710B"/>
    <w:rsid w:val="00F87CAF"/>
    <w:rsid w:val="00F90F7C"/>
    <w:rsid w:val="00F95284"/>
    <w:rsid w:val="00FA0881"/>
    <w:rsid w:val="00FA0EB2"/>
    <w:rsid w:val="00FA3702"/>
    <w:rsid w:val="00FB1A5E"/>
    <w:rsid w:val="00FB1B59"/>
    <w:rsid w:val="00FB5E20"/>
    <w:rsid w:val="00FB70E4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  <w:rsid w:val="00FF26AF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C4CF-4E3B-4E2D-AA50-EA0BEB29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20</Pages>
  <Words>6953</Words>
  <Characters>39634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115</cp:revision>
  <cp:lastPrinted>2020-06-09T14:08:00Z</cp:lastPrinted>
  <dcterms:created xsi:type="dcterms:W3CDTF">2020-06-28T17:20:00Z</dcterms:created>
  <dcterms:modified xsi:type="dcterms:W3CDTF">2020-12-25T08:51:00Z</dcterms:modified>
</cp:coreProperties>
</file>