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D6" w:rsidRDefault="00E70CD6" w:rsidP="00DD48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</w:t>
      </w:r>
    </w:p>
    <w:p w:rsidR="00542200" w:rsidRPr="00DD485B" w:rsidRDefault="00542200" w:rsidP="00DD48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>УВОЛЬНЯЕМ ВЗЯТОЧНИКА</w:t>
      </w:r>
    </w:p>
    <w:p w:rsidR="00542200" w:rsidRPr="00DD485B" w:rsidRDefault="00542200" w:rsidP="00DD48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 xml:space="preserve">Одним из серьезных преступлений против государственной власти и интересов муниципальной службы является получение взятки, которое относится к нарушениям законодательства о противодействии коррупции и за которое установлена уголовная ответственность. Такой служащий, конечно, подлежит увольнению. И даже если в действиях служащего нет состава </w:t>
      </w:r>
      <w:proofErr w:type="gramStart"/>
      <w:r w:rsidRPr="00DD485B">
        <w:rPr>
          <w:rFonts w:ascii="Times New Roman" w:hAnsi="Times New Roman" w:cs="Times New Roman"/>
          <w:sz w:val="24"/>
          <w:szCs w:val="24"/>
        </w:rPr>
        <w:t>преступления</w:t>
      </w:r>
      <w:proofErr w:type="gramEnd"/>
      <w:r w:rsidRPr="00DD485B">
        <w:rPr>
          <w:rFonts w:ascii="Times New Roman" w:hAnsi="Times New Roman" w:cs="Times New Roman"/>
          <w:sz w:val="24"/>
          <w:szCs w:val="24"/>
        </w:rPr>
        <w:t xml:space="preserve"> и он никакой взятки не брал, его все же могут уволить, если работодатель выяснит, что он не соблюдал требования к служебному поведению и урегулированию конфликта интересов. О том, что понимается под взяткой, в каких случаях, связанных с взятками, гражданский или муниципальный служащий может быть уволен и как должно </w:t>
      </w:r>
      <w:r w:rsidR="00DD485B">
        <w:rPr>
          <w:rFonts w:ascii="Times New Roman" w:hAnsi="Times New Roman" w:cs="Times New Roman"/>
          <w:sz w:val="24"/>
          <w:szCs w:val="24"/>
        </w:rPr>
        <w:t>осуществляться такое увольнение</w:t>
      </w:r>
      <w:r w:rsidRPr="00DD485B">
        <w:rPr>
          <w:rFonts w:ascii="Times New Roman" w:hAnsi="Times New Roman" w:cs="Times New Roman"/>
          <w:sz w:val="24"/>
          <w:szCs w:val="24"/>
        </w:rPr>
        <w:t>.</w:t>
      </w:r>
    </w:p>
    <w:p w:rsidR="00542200" w:rsidRPr="00DD485B" w:rsidRDefault="00542200" w:rsidP="00DD48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200" w:rsidRPr="00DD485B" w:rsidRDefault="00DD485B" w:rsidP="00DD485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>ЧТО ТАКОЕ ВЗЯТКА?</w:t>
      </w: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 xml:space="preserve">Определения понятия "взятка" законодатель не дает. В энциклопедическом словаре взятка определяется как принимаемые должностным лицом материальные ценности (предметы, деньги, услуги, иная имущественная выгода) за действие либо бездействие в интересах взяткодателя, которое это лицо не могло или не должно было совершить в силу своего служебного положения. </w:t>
      </w:r>
      <w:proofErr w:type="gramStart"/>
      <w:r w:rsidRPr="00DD485B">
        <w:rPr>
          <w:rFonts w:ascii="Times New Roman" w:hAnsi="Times New Roman" w:cs="Times New Roman"/>
          <w:sz w:val="24"/>
          <w:szCs w:val="24"/>
        </w:rPr>
        <w:t xml:space="preserve">Исходя из положений </w:t>
      </w:r>
      <w:hyperlink r:id="rId5" w:history="1">
        <w:r w:rsidRPr="00DD485B">
          <w:rPr>
            <w:rFonts w:ascii="Times New Roman" w:hAnsi="Times New Roman" w:cs="Times New Roman"/>
            <w:color w:val="0000FF"/>
            <w:sz w:val="24"/>
            <w:szCs w:val="24"/>
          </w:rPr>
          <w:t>УК</w:t>
        </w:r>
      </w:hyperlink>
      <w:r w:rsidRPr="00DD485B">
        <w:rPr>
          <w:rFonts w:ascii="Times New Roman" w:hAnsi="Times New Roman" w:cs="Times New Roman"/>
          <w:sz w:val="24"/>
          <w:szCs w:val="24"/>
        </w:rPr>
        <w:t xml:space="preserve"> РФ взятка может</w:t>
      </w:r>
      <w:proofErr w:type="gramEnd"/>
      <w:r w:rsidRPr="00DD485B">
        <w:rPr>
          <w:rFonts w:ascii="Times New Roman" w:hAnsi="Times New Roman" w:cs="Times New Roman"/>
          <w:sz w:val="24"/>
          <w:szCs w:val="24"/>
        </w:rPr>
        <w:t xml:space="preserve"> предоставляться в виде денег, ценных бумаг, иного имущества или выгод имущественного характера. На практике это бывают:</w:t>
      </w: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>1. Предметы - деньги, в том числе валюта, банковские чеки и ценные бумаги, изделия из драгоценных металлов и камней, машины, бытовая техника, квартиры, дачи, гаражи, земельные участки и иная недвижимость.</w:t>
      </w: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>2. Услуги имущественного характера - лечение, ремонтные и строительные работы, санаторные и туристические путевки, поездки за границу, оплата других расходов.</w:t>
      </w: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>Взятка может быть предоставлена в завуалированной форме, например, как банковская ссуда в долг или под видом погашения несуществующего долга, оплата товаров по заниженной цене, покупка товаров по завышенной цене, заключение фиктивных трудовых договоров с выплатой зарплаты, льготный кредит, завышенные гонорары за лекции, статьи, уменьшение арендной платы и т.д.</w:t>
      </w: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>В некоторых случаях взяткой будет считаться и подарок.</w:t>
      </w:r>
    </w:p>
    <w:p w:rsidR="00542200" w:rsidRPr="00DD485B" w:rsidRDefault="00542200" w:rsidP="00DD48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b/>
          <w:sz w:val="24"/>
          <w:szCs w:val="24"/>
        </w:rPr>
        <w:t>Обратите внимание</w:t>
      </w:r>
      <w:r w:rsidRPr="00DD485B">
        <w:rPr>
          <w:rFonts w:ascii="Times New Roman" w:hAnsi="Times New Roman" w:cs="Times New Roman"/>
          <w:sz w:val="24"/>
          <w:szCs w:val="24"/>
        </w:rPr>
        <w:t>! Для государственных и муниципальных служащих установлен запрет на получение подарков стоимостью свыше 3 000 руб. Но запрет не распространяется на случаи дарения в связи с протокольными мероприятиями, служебными командировками и другими официальными мероприятиями (</w:t>
      </w:r>
      <w:hyperlink r:id="rId6" w:history="1">
        <w:r w:rsidRPr="00DD485B">
          <w:rPr>
            <w:rFonts w:ascii="Times New Roman" w:hAnsi="Times New Roman" w:cs="Times New Roman"/>
            <w:color w:val="0000FF"/>
            <w:sz w:val="24"/>
            <w:szCs w:val="24"/>
          </w:rPr>
          <w:t>ст. 575</w:t>
        </w:r>
      </w:hyperlink>
      <w:r w:rsidRPr="00DD485B">
        <w:rPr>
          <w:rFonts w:ascii="Times New Roman" w:hAnsi="Times New Roman" w:cs="Times New Roman"/>
          <w:sz w:val="24"/>
          <w:szCs w:val="24"/>
        </w:rPr>
        <w:t xml:space="preserve"> ГК РФ).</w:t>
      </w:r>
    </w:p>
    <w:p w:rsidR="00542200" w:rsidRPr="00DD485B" w:rsidRDefault="00542200" w:rsidP="00DD48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>Основным отличием подарка от взятки является его безвозмездность. Взятка же дается за конкретное действие (бездействие) по службе или за общее благоприятствование в пользу дающего или представляемых им лиц. То есть должна иметься связь между действием и взяткой. При этом не имеет значения, что произошло в первую очередь - получение взятки или действие, главное, чтобы до совершения действия между лицами была договоренность.</w:t>
      </w: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>Согласно нормам законодательства взяточничество включает в себя получение взятки, дачу взятки и посредничество во взяточничестве. Эти деяния являются тяжкими преступлениями, за которые предусмотрена уголовная ответственность.</w:t>
      </w:r>
    </w:p>
    <w:p w:rsidR="00542200" w:rsidRPr="00DD485B" w:rsidRDefault="00542200" w:rsidP="00DD48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200" w:rsidRPr="00DD485B" w:rsidRDefault="00DD485B" w:rsidP="00DD485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>УГОЛОВНАЯ ОТВЕТСТВЕННОСТЬ</w:t>
      </w: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>Итак, Уголовным кодексом предусмотрены следующие виды преступлений, связанные с взяткой:</w:t>
      </w: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 xml:space="preserve">- получение взятки </w:t>
      </w:r>
      <w:hyperlink r:id="rId7" w:history="1">
        <w:r w:rsidRPr="00DD485B">
          <w:rPr>
            <w:rFonts w:ascii="Times New Roman" w:hAnsi="Times New Roman" w:cs="Times New Roman"/>
            <w:color w:val="0000FF"/>
            <w:sz w:val="24"/>
            <w:szCs w:val="24"/>
          </w:rPr>
          <w:t>(ст. 290)</w:t>
        </w:r>
      </w:hyperlink>
      <w:r w:rsidRPr="00DD485B">
        <w:rPr>
          <w:rFonts w:ascii="Times New Roman" w:hAnsi="Times New Roman" w:cs="Times New Roman"/>
          <w:sz w:val="24"/>
          <w:szCs w:val="24"/>
        </w:rPr>
        <w:t>;</w:t>
      </w: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 xml:space="preserve">- дача взятки </w:t>
      </w:r>
      <w:hyperlink r:id="rId8" w:history="1">
        <w:r w:rsidRPr="00DD485B">
          <w:rPr>
            <w:rFonts w:ascii="Times New Roman" w:hAnsi="Times New Roman" w:cs="Times New Roman"/>
            <w:color w:val="0000FF"/>
            <w:sz w:val="24"/>
            <w:szCs w:val="24"/>
          </w:rPr>
          <w:t>(ст. 291)</w:t>
        </w:r>
      </w:hyperlink>
      <w:r w:rsidRPr="00DD485B">
        <w:rPr>
          <w:rFonts w:ascii="Times New Roman" w:hAnsi="Times New Roman" w:cs="Times New Roman"/>
          <w:sz w:val="24"/>
          <w:szCs w:val="24"/>
        </w:rPr>
        <w:t>;</w:t>
      </w: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lastRenderedPageBreak/>
        <w:t xml:space="preserve">- коммерческий подкуп </w:t>
      </w:r>
      <w:hyperlink r:id="rId9" w:history="1">
        <w:r w:rsidRPr="00DD485B">
          <w:rPr>
            <w:rFonts w:ascii="Times New Roman" w:hAnsi="Times New Roman" w:cs="Times New Roman"/>
            <w:color w:val="0000FF"/>
            <w:sz w:val="24"/>
            <w:szCs w:val="24"/>
          </w:rPr>
          <w:t>(ст. 204)</w:t>
        </w:r>
      </w:hyperlink>
      <w:r w:rsidRPr="00DD485B">
        <w:rPr>
          <w:rFonts w:ascii="Times New Roman" w:hAnsi="Times New Roman" w:cs="Times New Roman"/>
          <w:sz w:val="24"/>
          <w:szCs w:val="24"/>
        </w:rPr>
        <w:t>.</w:t>
      </w: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>Отметим, что под коммерческим подкупом также понимаются деньги, ценные бумаги, иное имущество или имущественные права, услуги имущественного характера.</w:t>
      </w:r>
    </w:p>
    <w:p w:rsidR="00542200" w:rsidRPr="00DD485B" w:rsidRDefault="00542200" w:rsidP="00DD48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b/>
          <w:sz w:val="24"/>
          <w:szCs w:val="24"/>
        </w:rPr>
        <w:t>Обратите внимание</w:t>
      </w:r>
      <w:r w:rsidRPr="00DD485B">
        <w:rPr>
          <w:rFonts w:ascii="Times New Roman" w:hAnsi="Times New Roman" w:cs="Times New Roman"/>
          <w:sz w:val="24"/>
          <w:szCs w:val="24"/>
        </w:rPr>
        <w:t>! К уголовной ответственности за получение взятки может быть привлечен только представитель власти (муниципальный или государственный служащий любого ранга) или лицо, выполняющее организационно-распорядительные или административно-хозяйственные функции в органах местного самоуправления, муниципальных и государственных организациях и учреждениях.</w:t>
      </w:r>
    </w:p>
    <w:p w:rsidR="00542200" w:rsidRPr="00DD485B" w:rsidRDefault="00542200" w:rsidP="00DD48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 xml:space="preserve">Как характеризуются эти </w:t>
      </w:r>
      <w:proofErr w:type="gramStart"/>
      <w:r w:rsidRPr="00DD485B">
        <w:rPr>
          <w:rFonts w:ascii="Times New Roman" w:hAnsi="Times New Roman" w:cs="Times New Roman"/>
          <w:sz w:val="24"/>
          <w:szCs w:val="24"/>
        </w:rPr>
        <w:t>преступления</w:t>
      </w:r>
      <w:proofErr w:type="gramEnd"/>
      <w:r w:rsidRPr="00DD485B">
        <w:rPr>
          <w:rFonts w:ascii="Times New Roman" w:hAnsi="Times New Roman" w:cs="Times New Roman"/>
          <w:sz w:val="24"/>
          <w:szCs w:val="24"/>
        </w:rPr>
        <w:t xml:space="preserve"> и какая уголовная ответственность за них предусмотрена, представим в таблице.</w:t>
      </w:r>
    </w:p>
    <w:p w:rsidR="00542200" w:rsidRPr="00DD485B" w:rsidRDefault="00542200" w:rsidP="00DD48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4251"/>
        <w:gridCol w:w="4062"/>
      </w:tblGrid>
      <w:tr w:rsidR="00542200" w:rsidRPr="00DD485B" w:rsidTr="00DD485B">
        <w:tc>
          <w:tcPr>
            <w:tcW w:w="1814" w:type="dxa"/>
            <w:tcBorders>
              <w:left w:val="nil"/>
            </w:tcBorders>
          </w:tcPr>
          <w:p w:rsidR="00542200" w:rsidRPr="00DD485B" w:rsidRDefault="00542200" w:rsidP="00DD4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B">
              <w:rPr>
                <w:rFonts w:ascii="Times New Roman" w:hAnsi="Times New Roman" w:cs="Times New Roman"/>
                <w:sz w:val="24"/>
                <w:szCs w:val="24"/>
              </w:rPr>
              <w:t>Преступление</w:t>
            </w:r>
          </w:p>
        </w:tc>
        <w:tc>
          <w:tcPr>
            <w:tcW w:w="4251" w:type="dxa"/>
          </w:tcPr>
          <w:p w:rsidR="00542200" w:rsidRPr="00DD485B" w:rsidRDefault="00542200" w:rsidP="00DD4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B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4062" w:type="dxa"/>
            <w:tcBorders>
              <w:bottom w:val="single" w:sz="4" w:space="0" w:color="auto"/>
              <w:right w:val="nil"/>
            </w:tcBorders>
          </w:tcPr>
          <w:p w:rsidR="00542200" w:rsidRPr="00DD485B" w:rsidRDefault="00542200" w:rsidP="00DD4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B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</w:tr>
      <w:tr w:rsidR="00542200" w:rsidRPr="00DD485B" w:rsidTr="00DD485B">
        <w:tc>
          <w:tcPr>
            <w:tcW w:w="1814" w:type="dxa"/>
            <w:tcBorders>
              <w:left w:val="nil"/>
            </w:tcBorders>
          </w:tcPr>
          <w:p w:rsidR="00542200" w:rsidRPr="00DD485B" w:rsidRDefault="00542200" w:rsidP="00DD4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B">
              <w:rPr>
                <w:rFonts w:ascii="Times New Roman" w:hAnsi="Times New Roman" w:cs="Times New Roman"/>
                <w:sz w:val="24"/>
                <w:szCs w:val="24"/>
              </w:rPr>
              <w:t>Получение взятки</w:t>
            </w:r>
          </w:p>
        </w:tc>
        <w:tc>
          <w:tcPr>
            <w:tcW w:w="4251" w:type="dxa"/>
          </w:tcPr>
          <w:p w:rsidR="00542200" w:rsidRPr="00DD485B" w:rsidRDefault="00542200" w:rsidP="00DD4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B">
              <w:rPr>
                <w:rFonts w:ascii="Times New Roman" w:hAnsi="Times New Roman" w:cs="Times New Roman"/>
                <w:sz w:val="24"/>
                <w:szCs w:val="24"/>
              </w:rPr>
              <w:t>Преступление, которое заключается в получении должностным лицом, лично или через посредника взятки в виде денег, ценных бумаг, иного имущества либо услуг имущественного характера, предоставлении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этого лица</w:t>
            </w:r>
          </w:p>
        </w:tc>
        <w:tc>
          <w:tcPr>
            <w:tcW w:w="4062" w:type="dxa"/>
            <w:tcBorders>
              <w:right w:val="single" w:sz="4" w:space="0" w:color="auto"/>
            </w:tcBorders>
          </w:tcPr>
          <w:p w:rsidR="00542200" w:rsidRPr="00DD485B" w:rsidRDefault="00542200" w:rsidP="00DD4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B">
              <w:rPr>
                <w:rFonts w:ascii="Times New Roman" w:hAnsi="Times New Roman" w:cs="Times New Roman"/>
                <w:sz w:val="24"/>
                <w:szCs w:val="24"/>
              </w:rPr>
              <w:t>- штраф в размере от 25-кратной до 100-кратной суммы взятки;</w:t>
            </w:r>
          </w:p>
          <w:p w:rsidR="00542200" w:rsidRPr="00DD485B" w:rsidRDefault="00542200" w:rsidP="00DD4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B">
              <w:rPr>
                <w:rFonts w:ascii="Times New Roman" w:hAnsi="Times New Roman" w:cs="Times New Roman"/>
                <w:sz w:val="24"/>
                <w:szCs w:val="24"/>
              </w:rPr>
              <w:t>- лишение права занимать определенные должности или заниматься определенной деятельностью на срок до 3 лет;</w:t>
            </w:r>
          </w:p>
          <w:p w:rsidR="00542200" w:rsidRPr="00DD485B" w:rsidRDefault="00542200" w:rsidP="00DD4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B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до 15 лет</w:t>
            </w:r>
          </w:p>
        </w:tc>
      </w:tr>
      <w:tr w:rsidR="00542200" w:rsidRPr="00DD485B" w:rsidTr="00DD485B">
        <w:tc>
          <w:tcPr>
            <w:tcW w:w="1814" w:type="dxa"/>
            <w:tcBorders>
              <w:left w:val="nil"/>
            </w:tcBorders>
          </w:tcPr>
          <w:p w:rsidR="00542200" w:rsidRPr="00DD485B" w:rsidRDefault="00542200" w:rsidP="00DD4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B">
              <w:rPr>
                <w:rFonts w:ascii="Times New Roman" w:hAnsi="Times New Roman" w:cs="Times New Roman"/>
                <w:sz w:val="24"/>
                <w:szCs w:val="24"/>
              </w:rPr>
              <w:t>Дача взятки</w:t>
            </w:r>
          </w:p>
        </w:tc>
        <w:tc>
          <w:tcPr>
            <w:tcW w:w="4251" w:type="dxa"/>
          </w:tcPr>
          <w:p w:rsidR="00542200" w:rsidRPr="00DD485B" w:rsidRDefault="00542200" w:rsidP="00DD4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B"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Преступление, которое заключается в даче взятки должностному лицу, лично или через посредника (в том </w:t>
            </w:r>
            <w:proofErr w:type="gramStart"/>
            <w:r w:rsidRPr="00DD485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DD485B">
              <w:rPr>
                <w:rFonts w:ascii="Times New Roman" w:hAnsi="Times New Roman" w:cs="Times New Roman"/>
                <w:sz w:val="24"/>
                <w:szCs w:val="24"/>
              </w:rPr>
              <w:t xml:space="preserve"> когда взятка по указанию должностного лица передается иному физическому или юридическому лицу)</w:t>
            </w:r>
          </w:p>
        </w:tc>
        <w:tc>
          <w:tcPr>
            <w:tcW w:w="4062" w:type="dxa"/>
            <w:tcBorders>
              <w:right w:val="single" w:sz="4" w:space="0" w:color="auto"/>
            </w:tcBorders>
          </w:tcPr>
          <w:p w:rsidR="00542200" w:rsidRPr="00DD485B" w:rsidRDefault="00542200" w:rsidP="00DD4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B">
              <w:rPr>
                <w:rFonts w:ascii="Times New Roman" w:hAnsi="Times New Roman" w:cs="Times New Roman"/>
                <w:sz w:val="24"/>
                <w:szCs w:val="24"/>
              </w:rPr>
              <w:t>- штраф в размере от 15-кратной до 90-кратной суммы взятки;</w:t>
            </w:r>
          </w:p>
          <w:p w:rsidR="00542200" w:rsidRPr="00DD485B" w:rsidRDefault="00542200" w:rsidP="00DD4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B">
              <w:rPr>
                <w:rFonts w:ascii="Times New Roman" w:hAnsi="Times New Roman" w:cs="Times New Roman"/>
                <w:sz w:val="24"/>
                <w:szCs w:val="24"/>
              </w:rPr>
              <w:t>- лишение права занимать определенные должности или заниматься определенной деятельностью на срок до 3 лет;</w:t>
            </w:r>
          </w:p>
          <w:p w:rsidR="00542200" w:rsidRPr="00DD485B" w:rsidRDefault="00542200" w:rsidP="00DD4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B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до 12 лет</w:t>
            </w:r>
          </w:p>
        </w:tc>
      </w:tr>
      <w:tr w:rsidR="00542200" w:rsidRPr="00DD485B" w:rsidTr="00DD485B">
        <w:tc>
          <w:tcPr>
            <w:tcW w:w="1814" w:type="dxa"/>
            <w:tcBorders>
              <w:left w:val="nil"/>
            </w:tcBorders>
          </w:tcPr>
          <w:p w:rsidR="00542200" w:rsidRPr="00DD485B" w:rsidRDefault="00542200" w:rsidP="00DD4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B">
              <w:rPr>
                <w:rFonts w:ascii="Times New Roman" w:hAnsi="Times New Roman" w:cs="Times New Roman"/>
                <w:sz w:val="24"/>
                <w:szCs w:val="24"/>
              </w:rPr>
              <w:t>Коммерческий подкуп</w:t>
            </w:r>
          </w:p>
        </w:tc>
        <w:tc>
          <w:tcPr>
            <w:tcW w:w="4251" w:type="dxa"/>
          </w:tcPr>
          <w:p w:rsidR="00542200" w:rsidRPr="00DD485B" w:rsidRDefault="00542200" w:rsidP="00DD4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B"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Преступление, которое заключается в незаконной передаче коммерческого подкупа лицу, выполняющему управленческие функции в коммерческой или иной организации (в том </w:t>
            </w:r>
            <w:proofErr w:type="gramStart"/>
            <w:r w:rsidRPr="00DD485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DD485B">
              <w:rPr>
                <w:rFonts w:ascii="Times New Roman" w:hAnsi="Times New Roman" w:cs="Times New Roman"/>
                <w:sz w:val="24"/>
                <w:szCs w:val="24"/>
              </w:rPr>
              <w:t xml:space="preserve"> когда по указанию такого лица производится подкуп иного физического или юридического лица), за совершение действий (бездействие) в интересах дающего или иных лиц, если указанные действия (бездействие) входят в служебные полномочия такого лица</w:t>
            </w:r>
          </w:p>
        </w:tc>
        <w:tc>
          <w:tcPr>
            <w:tcW w:w="4062" w:type="dxa"/>
            <w:tcBorders>
              <w:right w:val="nil"/>
            </w:tcBorders>
          </w:tcPr>
          <w:p w:rsidR="00542200" w:rsidRPr="00DD485B" w:rsidRDefault="00542200" w:rsidP="00DD4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B">
              <w:rPr>
                <w:rFonts w:ascii="Times New Roman" w:hAnsi="Times New Roman" w:cs="Times New Roman"/>
                <w:sz w:val="24"/>
                <w:szCs w:val="24"/>
              </w:rPr>
              <w:t>- штраф в размере от 10-кратной до 90-кратной суммы коммерческого подкупа;</w:t>
            </w:r>
          </w:p>
          <w:p w:rsidR="00542200" w:rsidRPr="00DD485B" w:rsidRDefault="00542200" w:rsidP="00DD4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B">
              <w:rPr>
                <w:rFonts w:ascii="Times New Roman" w:hAnsi="Times New Roman" w:cs="Times New Roman"/>
                <w:sz w:val="24"/>
                <w:szCs w:val="24"/>
              </w:rPr>
              <w:t>- лишение права занимать определенные должности или заниматься определенной деятельностью на срок до 3 лет;</w:t>
            </w:r>
          </w:p>
          <w:p w:rsidR="00542200" w:rsidRPr="00DD485B" w:rsidRDefault="00542200" w:rsidP="00DD4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B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до 12 лет</w:t>
            </w:r>
          </w:p>
        </w:tc>
      </w:tr>
    </w:tbl>
    <w:p w:rsidR="00542200" w:rsidRPr="00DD485B" w:rsidRDefault="00542200" w:rsidP="00DD48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0" w:history="1">
        <w:r w:rsidRPr="00DD485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Постановлению</w:t>
        </w:r>
      </w:hyperlink>
      <w:r w:rsidRPr="00DD485B">
        <w:rPr>
          <w:rFonts w:ascii="Times New Roman" w:hAnsi="Times New Roman" w:cs="Times New Roman"/>
          <w:sz w:val="24"/>
          <w:szCs w:val="24"/>
        </w:rPr>
        <w:t xml:space="preserve"> Пленума </w:t>
      </w:r>
      <w:proofErr w:type="gramStart"/>
      <w:r w:rsidRPr="00DD485B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DD485B">
        <w:rPr>
          <w:rFonts w:ascii="Times New Roman" w:hAnsi="Times New Roman" w:cs="Times New Roman"/>
          <w:sz w:val="24"/>
          <w:szCs w:val="24"/>
        </w:rPr>
        <w:t xml:space="preserve"> РФ от 09.07.2013 N 24 "О судебной практике по делам о взяточничестве и об иных коррупционных преступлениях" (далее - Постановление N 24) ответственность за получение взятки наступает:</w:t>
      </w: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lastRenderedPageBreak/>
        <w:t xml:space="preserve">1. За совершение должностным лицом входящих в его служебные полномочия действий (бездействие) в пользу взяткодателя или представляемых им лиц. </w:t>
      </w:r>
      <w:proofErr w:type="gramStart"/>
      <w:r w:rsidRPr="00DD485B">
        <w:rPr>
          <w:rFonts w:ascii="Times New Roman" w:hAnsi="Times New Roman" w:cs="Times New Roman"/>
          <w:sz w:val="24"/>
          <w:szCs w:val="24"/>
        </w:rPr>
        <w:t>При этом под таким действиями (бездействием) понимаются действия (бездействие), которые должностное лицо имеет право и (или) обязано совершить в пределах его служебной компетенции (например, сокращение установленных законом сроков рассмотрения обращения взяткодателя, ускорение принятия должностным лицом соответствующего решения,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решения).</w:t>
      </w:r>
      <w:proofErr w:type="gramEnd"/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>2. За способствование должностным лицом в силу своего должностного положения совершению указанных действий (бездействию), которое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(бездействия) по службе. Такое воздействие заключается в склонении другого должностного лица к совершению соответствующих действий (бездействию) путем уговоров, обещаний, принуждения и др.</w:t>
      </w: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>3. За общее покровительство или попустительство по службе. Общее покровительство по службе может проявляться, в частности, в необоснованном назначении подчиненного, в том числе в нарушение установленного порядка, на более высокую должность, во включении его в списки лиц, представляемых к поощрительным выплатам.</w:t>
      </w: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>К попустительству по службе относится, например,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нарушения.</w:t>
      </w: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 xml:space="preserve">При этом подобные действия (бездействие) могут быть совершены в </w:t>
      </w:r>
      <w:proofErr w:type="gramStart"/>
      <w:r w:rsidRPr="00DD485B">
        <w:rPr>
          <w:rFonts w:ascii="Times New Roman" w:hAnsi="Times New Roman" w:cs="Times New Roman"/>
          <w:sz w:val="24"/>
          <w:szCs w:val="24"/>
        </w:rPr>
        <w:t>пользу</w:t>
      </w:r>
      <w:proofErr w:type="gramEnd"/>
      <w:r w:rsidRPr="00DD485B">
        <w:rPr>
          <w:rFonts w:ascii="Times New Roman" w:hAnsi="Times New Roman" w:cs="Times New Roman"/>
          <w:sz w:val="24"/>
          <w:szCs w:val="24"/>
        </w:rPr>
        <w:t xml:space="preserve"> как подчиненных, так и иных лиц, на которых распространяются надзорные, контрольные или иные функции представителя власти, его организационно-распорядительные функции.</w:t>
      </w: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D485B">
        <w:rPr>
          <w:rFonts w:ascii="Times New Roman" w:hAnsi="Times New Roman" w:cs="Times New Roman"/>
          <w:sz w:val="24"/>
          <w:szCs w:val="24"/>
        </w:rPr>
        <w:t>За совершение должностным лицом незаконных действий (бездействие), которые совершены этим лицом с использованием служебных полномочий, однако в отсутствие предусмотренных законом оснований или условий для их реализации; относятся к полномочиям другого должностного лица; совершаются этим лицом единолично, однако могли быть осуществлены только коллегиально либо по согласованию с другим должностным лицом или органом;</w:t>
      </w:r>
      <w:proofErr w:type="gramEnd"/>
      <w:r w:rsidRPr="00DD485B">
        <w:rPr>
          <w:rFonts w:ascii="Times New Roman" w:hAnsi="Times New Roman" w:cs="Times New Roman"/>
          <w:sz w:val="24"/>
          <w:szCs w:val="24"/>
        </w:rPr>
        <w:t xml:space="preserve"> состоят в неисполнении служебных </w:t>
      </w:r>
      <w:proofErr w:type="gramStart"/>
      <w:r w:rsidRPr="00DD485B">
        <w:rPr>
          <w:rFonts w:ascii="Times New Roman" w:hAnsi="Times New Roman" w:cs="Times New Roman"/>
          <w:sz w:val="24"/>
          <w:szCs w:val="24"/>
        </w:rPr>
        <w:t>обязанностей</w:t>
      </w:r>
      <w:proofErr w:type="gramEnd"/>
      <w:r w:rsidRPr="00DD485B">
        <w:rPr>
          <w:rFonts w:ascii="Times New Roman" w:hAnsi="Times New Roman" w:cs="Times New Roman"/>
          <w:sz w:val="24"/>
          <w:szCs w:val="24"/>
        </w:rPr>
        <w:t xml:space="preserve">; никто и ни при </w:t>
      </w:r>
      <w:proofErr w:type="gramStart"/>
      <w:r w:rsidRPr="00DD485B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DD485B">
        <w:rPr>
          <w:rFonts w:ascii="Times New Roman" w:hAnsi="Times New Roman" w:cs="Times New Roman"/>
          <w:sz w:val="24"/>
          <w:szCs w:val="24"/>
        </w:rPr>
        <w:t xml:space="preserve"> обстоятельствах не вправе совершать. Например, принятие незаконного решения на основании заведомо подложных документов, внесение в документы сведений, не соответствующих действительности.</w:t>
      </w: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85B">
        <w:rPr>
          <w:rFonts w:ascii="Times New Roman" w:hAnsi="Times New Roman" w:cs="Times New Roman"/>
          <w:sz w:val="24"/>
          <w:szCs w:val="24"/>
        </w:rPr>
        <w:t xml:space="preserve">В </w:t>
      </w:r>
      <w:hyperlink r:id="rId11" w:history="1">
        <w:r w:rsidRPr="00DD485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Постановлении</w:t>
        </w:r>
      </w:hyperlink>
      <w:r w:rsidRPr="00DD485B">
        <w:rPr>
          <w:rFonts w:ascii="Times New Roman" w:hAnsi="Times New Roman" w:cs="Times New Roman"/>
          <w:sz w:val="24"/>
          <w:szCs w:val="24"/>
        </w:rPr>
        <w:t xml:space="preserve"> N 24 определено и такое понятие, как вымогательство взятки, под которым понимается не только требование должностного лица или лица, выполняющего управленческие функции, дать взятку, но и заведомое создание условий, при которых лицо вынуждено передать указанные предметы с целью предотвращения вредных последствий для своих </w:t>
      </w:r>
      <w:proofErr w:type="spellStart"/>
      <w:r w:rsidRPr="00DD485B">
        <w:rPr>
          <w:rFonts w:ascii="Times New Roman" w:hAnsi="Times New Roman" w:cs="Times New Roman"/>
          <w:sz w:val="24"/>
          <w:szCs w:val="24"/>
        </w:rPr>
        <w:t>правоохраняемых</w:t>
      </w:r>
      <w:proofErr w:type="spellEnd"/>
      <w:r w:rsidRPr="00DD485B">
        <w:rPr>
          <w:rFonts w:ascii="Times New Roman" w:hAnsi="Times New Roman" w:cs="Times New Roman"/>
          <w:sz w:val="24"/>
          <w:szCs w:val="24"/>
        </w:rPr>
        <w:t xml:space="preserve"> интересов (например, умышленное нарушение установленных законом сроков рассмотрения обращений граждан).</w:t>
      </w:r>
      <w:proofErr w:type="gramEnd"/>
    </w:p>
    <w:p w:rsidR="00542200" w:rsidRPr="00DD485B" w:rsidRDefault="00542200" w:rsidP="00DD48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b/>
          <w:sz w:val="24"/>
          <w:szCs w:val="24"/>
        </w:rPr>
        <w:t>Обратите внимание</w:t>
      </w:r>
      <w:r w:rsidRPr="00DD485B">
        <w:rPr>
          <w:rFonts w:ascii="Times New Roman" w:hAnsi="Times New Roman" w:cs="Times New Roman"/>
          <w:sz w:val="24"/>
          <w:szCs w:val="24"/>
        </w:rPr>
        <w:t>! Не образует состав получения взятки принятие должностным лицом денег, услуг имущественного характера и т.п. за совершение действий (бездействие), хотя и связанных с исполнением его профессиональных обязанностей, но при этом не относящихся к полномочиям представителя власти, организационно-распорядительным либо административно-хозяйственным функциям (</w:t>
      </w:r>
      <w:hyperlink r:id="rId12" w:history="1">
        <w:r w:rsidRPr="00DD485B">
          <w:rPr>
            <w:rFonts w:ascii="Times New Roman" w:hAnsi="Times New Roman" w:cs="Times New Roman"/>
            <w:color w:val="0000FF"/>
            <w:sz w:val="24"/>
            <w:szCs w:val="24"/>
          </w:rPr>
          <w:t>п. 7</w:t>
        </w:r>
      </w:hyperlink>
      <w:r w:rsidRPr="00DD485B">
        <w:rPr>
          <w:rFonts w:ascii="Times New Roman" w:hAnsi="Times New Roman" w:cs="Times New Roman"/>
          <w:sz w:val="24"/>
          <w:szCs w:val="24"/>
        </w:rPr>
        <w:t xml:space="preserve"> Постановления N 24).</w:t>
      </w:r>
    </w:p>
    <w:p w:rsidR="00542200" w:rsidRPr="00DD485B" w:rsidRDefault="00542200" w:rsidP="00DD48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200" w:rsidRPr="00DD485B" w:rsidRDefault="00542200" w:rsidP="00DD485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>Обязанность предотвратить конфликт интересов</w:t>
      </w: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 xml:space="preserve">Итак, получение служащим взятки является коррупционным правонарушением и неразрывно связано с таким понятием, как конфликт интересов. </w:t>
      </w:r>
      <w:proofErr w:type="gramStart"/>
      <w:r w:rsidRPr="00DD485B">
        <w:rPr>
          <w:rFonts w:ascii="Times New Roman" w:hAnsi="Times New Roman" w:cs="Times New Roman"/>
          <w:sz w:val="24"/>
          <w:szCs w:val="24"/>
        </w:rPr>
        <w:t xml:space="preserve">В силу </w:t>
      </w:r>
      <w:hyperlink r:id="rId13" w:history="1">
        <w:r w:rsidRPr="00DD485B">
          <w:rPr>
            <w:rFonts w:ascii="Times New Roman" w:hAnsi="Times New Roman" w:cs="Times New Roman"/>
            <w:color w:val="0000FF"/>
            <w:sz w:val="24"/>
            <w:szCs w:val="24"/>
          </w:rPr>
          <w:t>ст. 10</w:t>
        </w:r>
      </w:hyperlink>
      <w:r w:rsidRPr="00DD485B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 (далее - Закон N 273-ФЗ) под конфликтом интересов понимается ситуация, при которой личная заинтересованность </w:t>
      </w:r>
      <w:r w:rsidRPr="00DD485B">
        <w:rPr>
          <w:rFonts w:ascii="Times New Roman" w:hAnsi="Times New Roman" w:cs="Times New Roman"/>
          <w:sz w:val="24"/>
          <w:szCs w:val="24"/>
        </w:rPr>
        <w:lastRenderedPageBreak/>
        <w:t>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>Под личной заинтересованностью служащего понимается возможность получения им или членами его семьи и родственниками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(преимуществ).</w:t>
      </w: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 xml:space="preserve">Для государственных и муниципальных служащих установлена обязанность </w:t>
      </w:r>
      <w:proofErr w:type="gramStart"/>
      <w:r w:rsidRPr="00DD485B">
        <w:rPr>
          <w:rFonts w:ascii="Times New Roman" w:hAnsi="Times New Roman" w:cs="Times New Roman"/>
          <w:sz w:val="24"/>
          <w:szCs w:val="24"/>
        </w:rPr>
        <w:t>принимать</w:t>
      </w:r>
      <w:proofErr w:type="gramEnd"/>
      <w:r w:rsidRPr="00DD485B">
        <w:rPr>
          <w:rFonts w:ascii="Times New Roman" w:hAnsi="Times New Roman" w:cs="Times New Roman"/>
          <w:sz w:val="24"/>
          <w:szCs w:val="24"/>
        </w:rPr>
        <w:t xml:space="preserve"> меры по предотвращению и урегулированию конфликта интересов.</w:t>
      </w: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b/>
          <w:sz w:val="24"/>
          <w:szCs w:val="24"/>
        </w:rPr>
        <w:t>И первое, что должен сделать служащий, - это уведомить в порядке, определенном представителем нанимателя (работодателем) в соответствии с нормативными правовыми актами РФ, о возникшем конфликте интересов или о возможности его возникновения, как только узнает об этом</w:t>
      </w:r>
      <w:r w:rsidRPr="00DD485B">
        <w:rPr>
          <w:rFonts w:ascii="Times New Roman" w:hAnsi="Times New Roman" w:cs="Times New Roman"/>
          <w:sz w:val="24"/>
          <w:szCs w:val="24"/>
        </w:rPr>
        <w:t>.</w:t>
      </w:r>
    </w:p>
    <w:p w:rsidR="00542200" w:rsidRPr="00DD485B" w:rsidRDefault="00542200" w:rsidP="00DD48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b/>
          <w:sz w:val="24"/>
          <w:szCs w:val="24"/>
        </w:rPr>
        <w:t>Обратите внимание</w:t>
      </w:r>
      <w:r w:rsidRPr="00DD485B">
        <w:rPr>
          <w:rFonts w:ascii="Times New Roman" w:hAnsi="Times New Roman" w:cs="Times New Roman"/>
          <w:sz w:val="24"/>
          <w:szCs w:val="24"/>
        </w:rPr>
        <w:t>!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Невыполнение этой обязанности является правонарушением, влекущим увольнение с государственной или муниципальной службы либо привлечение к иным видам ответственности по законодательству РФ (</w:t>
      </w:r>
      <w:hyperlink r:id="rId14" w:history="1">
        <w:r w:rsidRPr="00DD485B">
          <w:rPr>
            <w:rFonts w:ascii="Times New Roman" w:hAnsi="Times New Roman" w:cs="Times New Roman"/>
            <w:color w:val="0000FF"/>
            <w:sz w:val="24"/>
            <w:szCs w:val="24"/>
          </w:rPr>
          <w:t>ч. 1</w:t>
        </w:r>
      </w:hyperlink>
      <w:r w:rsidRPr="00DD485B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DD485B">
          <w:rPr>
            <w:rFonts w:ascii="Times New Roman" w:hAnsi="Times New Roman" w:cs="Times New Roman"/>
            <w:color w:val="0000FF"/>
            <w:sz w:val="24"/>
            <w:szCs w:val="24"/>
          </w:rPr>
          <w:t>3 ст. 9</w:t>
        </w:r>
      </w:hyperlink>
      <w:r w:rsidRPr="00DD485B">
        <w:rPr>
          <w:rFonts w:ascii="Times New Roman" w:hAnsi="Times New Roman" w:cs="Times New Roman"/>
          <w:sz w:val="24"/>
          <w:szCs w:val="24"/>
        </w:rPr>
        <w:t xml:space="preserve"> Закона N 273-ФЗ).</w:t>
      </w:r>
    </w:p>
    <w:p w:rsidR="00DD485B" w:rsidRDefault="00DD485B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2200" w:rsidRPr="00DD485B" w:rsidRDefault="00DD485B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42200" w:rsidRPr="00DD485B">
        <w:rPr>
          <w:rFonts w:ascii="Times New Roman" w:hAnsi="Times New Roman" w:cs="Times New Roman"/>
          <w:sz w:val="24"/>
          <w:szCs w:val="24"/>
        </w:rPr>
        <w:t>ринять меры по предотвращению или урегулированию конфликта интересов обязан и представитель нанимателя (работодателя), если ему стало известно о возникновении у служащего личной заинтересованности, которая приводит или может привести к конфликту интересов.</w:t>
      </w: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>Предотвращение или урегулирование конфликта интересов может состоять в изменении должностного или служебного положения служащего,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конфликта.</w:t>
      </w: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>Осуществляется предотвращение и урегулирование конфликта интересов и путем отвода или самоотвода служащего (</w:t>
      </w:r>
      <w:hyperlink r:id="rId16" w:history="1">
        <w:r w:rsidRPr="00DD485B">
          <w:rPr>
            <w:rFonts w:ascii="Times New Roman" w:hAnsi="Times New Roman" w:cs="Times New Roman"/>
            <w:color w:val="0000FF"/>
            <w:sz w:val="24"/>
            <w:szCs w:val="24"/>
          </w:rPr>
          <w:t>ст. 11</w:t>
        </w:r>
      </w:hyperlink>
      <w:r w:rsidRPr="00DD485B">
        <w:rPr>
          <w:rFonts w:ascii="Times New Roman" w:hAnsi="Times New Roman" w:cs="Times New Roman"/>
          <w:sz w:val="24"/>
          <w:szCs w:val="24"/>
        </w:rPr>
        <w:t xml:space="preserve"> Закона N 273-ФЗ).</w:t>
      </w: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>В государственных и муниципальных учреждениях, как правило, существуют инструкции или памятки, как вести себя служащему для того, чтобы в первую очередь обезопасить себя от провокации взятки, и какие действия предпринимать, если взятку предложили.</w:t>
      </w: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>Так, при предложении взятки служащим рекомендуется:</w:t>
      </w: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>-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>- внимательно выслушать и точно запомнить предложенные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>- не брать инициативу в разговоре на себя, больше "работать на прием", позволять потенциальному взяткодателю "выговориться", сообщать как можно больше информации;</w:t>
      </w: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>- доложить о данном факте служебной запиской руководителю органа;</w:t>
      </w: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>- обратиться с письменным или устным сообщением о готовящемся преступлении в правоохранительные органы.</w:t>
      </w: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>В целях недопущения конфликта интересов служащим рекомендуется:</w:t>
      </w: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>- внимательно относиться к любой возможности такого конфликта;</w:t>
      </w: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>- принимать меры по его предотвращению;</w:t>
      </w: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lastRenderedPageBreak/>
        <w:t>- сообщать непосредственному руководителю о любом реальном или потенциальном конфликте интересов;</w:t>
      </w: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>- принимать меры по преодолению возникшего конфликта интересов самостоятельно или по согласованию с руководителем;</w:t>
      </w: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>- подчиняться решению руководителя по предотвращению или преодолению такого конфликта.</w:t>
      </w: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85B">
        <w:rPr>
          <w:rFonts w:ascii="Times New Roman" w:hAnsi="Times New Roman" w:cs="Times New Roman"/>
          <w:b/>
          <w:sz w:val="24"/>
          <w:szCs w:val="24"/>
        </w:rPr>
        <w:t>Непринятие служащим мер по предотвращению или урегулированию конфликта интересов является правонарушением, влекущим увольнение со службы (</w:t>
      </w:r>
      <w:hyperlink r:id="rId17" w:history="1">
        <w:r w:rsidRPr="00DD485B">
          <w:rPr>
            <w:rFonts w:ascii="Times New Roman" w:hAnsi="Times New Roman" w:cs="Times New Roman"/>
            <w:b/>
            <w:color w:val="0000FF"/>
            <w:sz w:val="24"/>
            <w:szCs w:val="24"/>
          </w:rPr>
          <w:t>ч. 2.3 ст. 14.1</w:t>
        </w:r>
      </w:hyperlink>
      <w:r w:rsidRPr="00DD485B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от 02.03.2007 N 25-ФЗ "О муниципальной службе в Российской Федерации"</w:t>
      </w:r>
      <w:r w:rsidRPr="00DD485B">
        <w:rPr>
          <w:rFonts w:ascii="Times New Roman" w:hAnsi="Times New Roman" w:cs="Times New Roman"/>
          <w:sz w:val="24"/>
          <w:szCs w:val="24"/>
        </w:rPr>
        <w:t xml:space="preserve"> (далее - Закон N 25-ФЗ), </w:t>
      </w:r>
      <w:hyperlink r:id="rId18" w:history="1">
        <w:r w:rsidRPr="00DD485B">
          <w:rPr>
            <w:rFonts w:ascii="Times New Roman" w:hAnsi="Times New Roman" w:cs="Times New Roman"/>
            <w:color w:val="0000FF"/>
            <w:sz w:val="24"/>
            <w:szCs w:val="24"/>
          </w:rPr>
          <w:t>ч. 3.2 ст. 19</w:t>
        </w:r>
      </w:hyperlink>
      <w:r w:rsidRPr="00DD485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27.07.2004 N 79-ФЗ "О государственной гражданской службе Российской Федерации" (далее - Закон N 79-ФЗ)).</w:t>
      </w:r>
      <w:proofErr w:type="gramEnd"/>
    </w:p>
    <w:p w:rsidR="00542200" w:rsidRPr="00DD485B" w:rsidRDefault="00542200" w:rsidP="00DD48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200" w:rsidRPr="00DD485B" w:rsidRDefault="00DD485B" w:rsidP="00DD485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>ПОРЯДОК УВОЛЬНЕНИЯ СЛУЖАЩЕГО ЗА ВЗЯТКУ</w:t>
      </w: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>Говоря об увольнении за получение взятки, следует отметить, что здесь есть два варианта.</w:t>
      </w: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 xml:space="preserve">Первый: служащего привлекли к уголовной ответственности, исключающей замещение данной должности. </w:t>
      </w:r>
      <w:proofErr w:type="gramStart"/>
      <w:r w:rsidRPr="00DD485B">
        <w:rPr>
          <w:rFonts w:ascii="Times New Roman" w:hAnsi="Times New Roman" w:cs="Times New Roman"/>
          <w:sz w:val="24"/>
          <w:szCs w:val="24"/>
        </w:rPr>
        <w:t xml:space="preserve">В этом случае на основании приговора суда, вступившего в законную силу, гражданский служащий увольняется в связи с обстоятельствами, не зависящими от воли сторон, - по </w:t>
      </w:r>
      <w:hyperlink r:id="rId19" w:history="1">
        <w:r w:rsidRPr="00DD485B">
          <w:rPr>
            <w:rFonts w:ascii="Times New Roman" w:hAnsi="Times New Roman" w:cs="Times New Roman"/>
            <w:color w:val="0000FF"/>
            <w:sz w:val="24"/>
            <w:szCs w:val="24"/>
          </w:rPr>
          <w:t>п. 1 ч. 2 ст. 39</w:t>
        </w:r>
      </w:hyperlink>
      <w:r w:rsidRPr="00DD485B">
        <w:rPr>
          <w:rFonts w:ascii="Times New Roman" w:hAnsi="Times New Roman" w:cs="Times New Roman"/>
          <w:sz w:val="24"/>
          <w:szCs w:val="24"/>
        </w:rPr>
        <w:t xml:space="preserve"> Закона N 79-ФЗ из-за осуждения к наказанию, исключающему возможность замещения должности гражданской службы, по приговору суда, вступившему в законную силу, а муниципальный служащий - по аналогичному основанию, предусмотренному </w:t>
      </w:r>
      <w:hyperlink r:id="rId20" w:history="1">
        <w:r w:rsidRPr="00DD485B">
          <w:rPr>
            <w:rFonts w:ascii="Times New Roman" w:hAnsi="Times New Roman" w:cs="Times New Roman"/>
            <w:color w:val="0000FF"/>
            <w:sz w:val="24"/>
            <w:szCs w:val="24"/>
          </w:rPr>
          <w:t>п. 4 ч</w:t>
        </w:r>
        <w:proofErr w:type="gramEnd"/>
        <w:r w:rsidRPr="00DD485B">
          <w:rPr>
            <w:rFonts w:ascii="Times New Roman" w:hAnsi="Times New Roman" w:cs="Times New Roman"/>
            <w:color w:val="0000FF"/>
            <w:sz w:val="24"/>
            <w:szCs w:val="24"/>
          </w:rPr>
          <w:t>. 1 ст. 83</w:t>
        </w:r>
      </w:hyperlink>
      <w:r w:rsidRPr="00DD485B">
        <w:rPr>
          <w:rFonts w:ascii="Times New Roman" w:hAnsi="Times New Roman" w:cs="Times New Roman"/>
          <w:sz w:val="24"/>
          <w:szCs w:val="24"/>
        </w:rPr>
        <w:t xml:space="preserve"> ТК РФ.</w:t>
      </w: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>Второй: в действиях (бездействии) служащего не было состава уголовного преступления, но работодатель усмотрел в них состав коррупционного правонарушения. В этом случае увольнение осуществляется по инициативе работодателя и по другому основанию. Тогда предшествовать увольнению должен определенный порядок. Представим его в таблице.</w:t>
      </w:r>
    </w:p>
    <w:p w:rsidR="00542200" w:rsidRPr="00DD485B" w:rsidRDefault="00542200" w:rsidP="00DD48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0"/>
        <w:gridCol w:w="4081"/>
        <w:gridCol w:w="3750"/>
      </w:tblGrid>
      <w:tr w:rsidR="00542200" w:rsidRPr="00DD485B" w:rsidTr="00DD485B">
        <w:tc>
          <w:tcPr>
            <w:tcW w:w="1870" w:type="dxa"/>
            <w:tcBorders>
              <w:left w:val="nil"/>
            </w:tcBorders>
          </w:tcPr>
          <w:p w:rsidR="00542200" w:rsidRPr="00DD485B" w:rsidRDefault="00542200" w:rsidP="00DD4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B">
              <w:rPr>
                <w:rFonts w:ascii="Times New Roman" w:hAnsi="Times New Roman" w:cs="Times New Roman"/>
                <w:sz w:val="24"/>
                <w:szCs w:val="24"/>
              </w:rPr>
              <w:t>Порядок увольнения</w:t>
            </w:r>
          </w:p>
        </w:tc>
        <w:tc>
          <w:tcPr>
            <w:tcW w:w="4081" w:type="dxa"/>
          </w:tcPr>
          <w:p w:rsidR="00542200" w:rsidRPr="00DD485B" w:rsidRDefault="00542200" w:rsidP="00DD4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B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:rsidR="00542200" w:rsidRPr="00DD485B" w:rsidRDefault="00542200" w:rsidP="00DD4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B">
              <w:rPr>
                <w:rFonts w:ascii="Times New Roman" w:hAnsi="Times New Roman" w:cs="Times New Roman"/>
                <w:sz w:val="24"/>
                <w:szCs w:val="24"/>
              </w:rPr>
              <w:t>Гражданский служащий</w:t>
            </w:r>
          </w:p>
        </w:tc>
      </w:tr>
      <w:tr w:rsidR="00542200" w:rsidRPr="00DD485B" w:rsidTr="00DD485B">
        <w:tc>
          <w:tcPr>
            <w:tcW w:w="1870" w:type="dxa"/>
            <w:tcBorders>
              <w:left w:val="nil"/>
            </w:tcBorders>
          </w:tcPr>
          <w:p w:rsidR="00542200" w:rsidRPr="00DD485B" w:rsidRDefault="00542200" w:rsidP="00DD4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B">
              <w:rPr>
                <w:rFonts w:ascii="Times New Roman" w:hAnsi="Times New Roman" w:cs="Times New Roman"/>
                <w:sz w:val="24"/>
                <w:szCs w:val="24"/>
              </w:rPr>
              <w:t>Регламентирующие нормы</w:t>
            </w:r>
          </w:p>
        </w:tc>
        <w:tc>
          <w:tcPr>
            <w:tcW w:w="4081" w:type="dxa"/>
          </w:tcPr>
          <w:p w:rsidR="00542200" w:rsidRPr="00DD485B" w:rsidRDefault="00EC7C95" w:rsidP="00DD4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42200" w:rsidRPr="00DD485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27.1</w:t>
              </w:r>
            </w:hyperlink>
            <w:r w:rsidR="00542200" w:rsidRPr="00DD485B">
              <w:rPr>
                <w:rFonts w:ascii="Times New Roman" w:hAnsi="Times New Roman" w:cs="Times New Roman"/>
                <w:sz w:val="24"/>
                <w:szCs w:val="24"/>
              </w:rPr>
              <w:t xml:space="preserve"> Закона N 25-ФЗ, нормативные правовые акты субъектов РФ и (или) муниципальные нормативные правовые акты</w:t>
            </w: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:rsidR="00542200" w:rsidRPr="00DD485B" w:rsidRDefault="00EC7C95" w:rsidP="00DD4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42200" w:rsidRPr="00DD485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59.3</w:t>
              </w:r>
            </w:hyperlink>
            <w:r w:rsidR="00542200" w:rsidRPr="00DD485B">
              <w:rPr>
                <w:rFonts w:ascii="Times New Roman" w:hAnsi="Times New Roman" w:cs="Times New Roman"/>
                <w:sz w:val="24"/>
                <w:szCs w:val="24"/>
              </w:rPr>
              <w:t xml:space="preserve"> Закона N 79-ФЗ</w:t>
            </w:r>
          </w:p>
        </w:tc>
      </w:tr>
      <w:tr w:rsidR="00542200" w:rsidRPr="00DD485B" w:rsidTr="00DD485B">
        <w:tc>
          <w:tcPr>
            <w:tcW w:w="1870" w:type="dxa"/>
            <w:tcBorders>
              <w:left w:val="nil"/>
            </w:tcBorders>
          </w:tcPr>
          <w:p w:rsidR="00542200" w:rsidRPr="00DD485B" w:rsidRDefault="00542200" w:rsidP="00DD4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B">
              <w:rPr>
                <w:rFonts w:ascii="Times New Roman" w:hAnsi="Times New Roman" w:cs="Times New Roman"/>
                <w:sz w:val="24"/>
                <w:szCs w:val="24"/>
              </w:rPr>
              <w:t>Основания увольнения</w:t>
            </w:r>
          </w:p>
        </w:tc>
        <w:tc>
          <w:tcPr>
            <w:tcW w:w="4081" w:type="dxa"/>
          </w:tcPr>
          <w:p w:rsidR="00542200" w:rsidRPr="00DD485B" w:rsidRDefault="00542200" w:rsidP="00DD4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B">
              <w:rPr>
                <w:rFonts w:ascii="Times New Roman" w:hAnsi="Times New Roman" w:cs="Times New Roman"/>
                <w:sz w:val="24"/>
                <w:szCs w:val="24"/>
              </w:rPr>
              <w:t>1. Доклад о результатах проверки, проведенной подразделением кадровой службы.</w:t>
            </w:r>
          </w:p>
          <w:p w:rsidR="00542200" w:rsidRPr="00DD485B" w:rsidRDefault="00542200" w:rsidP="00DD4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B">
              <w:rPr>
                <w:rFonts w:ascii="Times New Roman" w:hAnsi="Times New Roman" w:cs="Times New Roman"/>
                <w:sz w:val="24"/>
                <w:szCs w:val="24"/>
              </w:rPr>
              <w:t>2. Рекомендации комиссии по соблюдению требований к служебному поведению муниципальных служащих и урегулированию конфликта интересов (если доклад о результатах проверки направлялся в комиссию).</w:t>
            </w:r>
          </w:p>
          <w:p w:rsidR="00542200" w:rsidRPr="00DD485B" w:rsidRDefault="00542200" w:rsidP="00DD4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B">
              <w:rPr>
                <w:rFonts w:ascii="Times New Roman" w:hAnsi="Times New Roman" w:cs="Times New Roman"/>
                <w:sz w:val="24"/>
                <w:szCs w:val="24"/>
              </w:rPr>
              <w:t>3. Объяснения муниципального служащего.</w:t>
            </w:r>
          </w:p>
          <w:p w:rsidR="00542200" w:rsidRPr="00DD485B" w:rsidRDefault="00542200" w:rsidP="00DD4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B">
              <w:rPr>
                <w:rFonts w:ascii="Times New Roman" w:hAnsi="Times New Roman" w:cs="Times New Roman"/>
                <w:sz w:val="24"/>
                <w:szCs w:val="24"/>
              </w:rPr>
              <w:t>4. Иные материалы</w:t>
            </w: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:rsidR="00542200" w:rsidRPr="00DD485B" w:rsidRDefault="00542200" w:rsidP="00DD4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B">
              <w:rPr>
                <w:rFonts w:ascii="Times New Roman" w:hAnsi="Times New Roman" w:cs="Times New Roman"/>
                <w:sz w:val="24"/>
                <w:szCs w:val="24"/>
              </w:rPr>
              <w:t>1. Доклад о результатах проверки, проведенной подразделением кадровой службы.</w:t>
            </w:r>
          </w:p>
          <w:p w:rsidR="00542200" w:rsidRPr="00DD485B" w:rsidRDefault="00542200" w:rsidP="00DD4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B">
              <w:rPr>
                <w:rFonts w:ascii="Times New Roman" w:hAnsi="Times New Roman" w:cs="Times New Roman"/>
                <w:sz w:val="24"/>
                <w:szCs w:val="24"/>
              </w:rPr>
              <w:t>2. Рекомендации комиссии по соблюдению требований к служебному поведению муниципальных служащих и урегулированию конфликта интересов (если доклад о результатах проверки направлялся в комиссию)</w:t>
            </w:r>
          </w:p>
        </w:tc>
      </w:tr>
      <w:tr w:rsidR="00542200" w:rsidRPr="00DD485B" w:rsidTr="00DD485B">
        <w:tc>
          <w:tcPr>
            <w:tcW w:w="1870" w:type="dxa"/>
            <w:tcBorders>
              <w:left w:val="nil"/>
            </w:tcBorders>
          </w:tcPr>
          <w:p w:rsidR="00542200" w:rsidRPr="00DD485B" w:rsidRDefault="00542200" w:rsidP="00DD4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B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Pr="00DD4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увольнения</w:t>
            </w:r>
          </w:p>
        </w:tc>
        <w:tc>
          <w:tcPr>
            <w:tcW w:w="7831" w:type="dxa"/>
            <w:gridSpan w:val="2"/>
            <w:tcBorders>
              <w:right w:val="single" w:sz="4" w:space="0" w:color="auto"/>
            </w:tcBorders>
          </w:tcPr>
          <w:p w:rsidR="00542200" w:rsidRPr="00DD485B" w:rsidRDefault="00542200" w:rsidP="00DD4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Должны учитываться:</w:t>
            </w:r>
          </w:p>
          <w:p w:rsidR="00542200" w:rsidRPr="00DD485B" w:rsidRDefault="00542200" w:rsidP="00DD4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характер совершенного коррупционного правонарушения - тяжесть, обстоятельства, при которых оно совершено;</w:t>
            </w:r>
          </w:p>
          <w:p w:rsidR="00542200" w:rsidRPr="00DD485B" w:rsidRDefault="00542200" w:rsidP="00DD4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B">
              <w:rPr>
                <w:rFonts w:ascii="Times New Roman" w:hAnsi="Times New Roman" w:cs="Times New Roman"/>
                <w:sz w:val="24"/>
                <w:szCs w:val="24"/>
              </w:rPr>
              <w:t>- соблюдение служащим других ограничений и запретов, требований о предотвращении или об урегулировании конфликта интересов;</w:t>
            </w:r>
          </w:p>
          <w:p w:rsidR="00542200" w:rsidRPr="00DD485B" w:rsidRDefault="00542200" w:rsidP="00DD4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B">
              <w:rPr>
                <w:rFonts w:ascii="Times New Roman" w:hAnsi="Times New Roman" w:cs="Times New Roman"/>
                <w:sz w:val="24"/>
                <w:szCs w:val="24"/>
              </w:rPr>
              <w:t>- исполнение им обязанностей, установленных в целях противодействия коррупции;</w:t>
            </w:r>
          </w:p>
          <w:p w:rsidR="00542200" w:rsidRPr="00DD485B" w:rsidRDefault="00542200" w:rsidP="00DD4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B">
              <w:rPr>
                <w:rFonts w:ascii="Times New Roman" w:hAnsi="Times New Roman" w:cs="Times New Roman"/>
                <w:sz w:val="24"/>
                <w:szCs w:val="24"/>
              </w:rPr>
              <w:t>- предшествующие результаты исполнения служащим должностных обязанностей</w:t>
            </w:r>
          </w:p>
        </w:tc>
      </w:tr>
      <w:tr w:rsidR="00542200" w:rsidRPr="00DD485B" w:rsidTr="00DD485B">
        <w:tc>
          <w:tcPr>
            <w:tcW w:w="1870" w:type="dxa"/>
            <w:tcBorders>
              <w:left w:val="nil"/>
            </w:tcBorders>
          </w:tcPr>
          <w:p w:rsidR="00542200" w:rsidRPr="00DD485B" w:rsidRDefault="00542200" w:rsidP="00DD4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увольнения</w:t>
            </w:r>
          </w:p>
        </w:tc>
        <w:tc>
          <w:tcPr>
            <w:tcW w:w="4081" w:type="dxa"/>
          </w:tcPr>
          <w:p w:rsidR="00542200" w:rsidRPr="00DD485B" w:rsidRDefault="00542200" w:rsidP="00DD4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85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нормативными правовыми актами субъектов РФ и (или) муниципальными нормативными правовыми актами, но, как правило, в соответствии с </w:t>
            </w:r>
            <w:hyperlink r:id="rId23" w:history="1">
              <w:r w:rsidRPr="00DD485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ТК</w:t>
              </w:r>
            </w:hyperlink>
            <w:r w:rsidRPr="00DD485B">
              <w:rPr>
                <w:rFonts w:ascii="Times New Roman" w:hAnsi="Times New Roman" w:cs="Times New Roman"/>
                <w:sz w:val="24"/>
                <w:szCs w:val="24"/>
              </w:rPr>
              <w:t xml:space="preserve"> РФ, то есть не позднее одного месяца со дня предоставления документов, являющихся основанием для проверки, не считая периода временной нетрудоспособности, пребывания в отпуске, других случаев отсутствия, когда за служащим сохраняется рабочее место, а также времени проведения проверки и рассмотрения материалов дела</w:t>
            </w:r>
            <w:proofErr w:type="gramEnd"/>
            <w:r w:rsidRPr="00DD485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 и не позднее шести месяцев со дня предоставления документов</w:t>
            </w: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:rsidR="00542200" w:rsidRPr="00DD485B" w:rsidRDefault="00542200" w:rsidP="00DD4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85B">
              <w:rPr>
                <w:rFonts w:ascii="Times New Roman" w:hAnsi="Times New Roman" w:cs="Times New Roman"/>
                <w:sz w:val="24"/>
                <w:szCs w:val="24"/>
              </w:rPr>
              <w:t>Не позднее одного месяца со дня поступления информации о совершении коррупционного правонарушения, не считая периода временной нетрудоспособности, пребывания его в отпуске, других случаев отсутствия по уважительным причинам, а также времени проведения проверки и рассмотрения ее материалов комиссией по урегулированию конфликтов интересов, но не позднее шести месяцев со дня поступления информации о совершении коррупционного правонарушения</w:t>
            </w:r>
            <w:proofErr w:type="gramEnd"/>
          </w:p>
        </w:tc>
      </w:tr>
      <w:tr w:rsidR="00542200" w:rsidRPr="00DD485B" w:rsidTr="00DD485B">
        <w:tc>
          <w:tcPr>
            <w:tcW w:w="1870" w:type="dxa"/>
            <w:tcBorders>
              <w:left w:val="nil"/>
            </w:tcBorders>
          </w:tcPr>
          <w:p w:rsidR="00542200" w:rsidRPr="00DD485B" w:rsidRDefault="00542200" w:rsidP="00DD4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B">
              <w:rPr>
                <w:rFonts w:ascii="Times New Roman" w:hAnsi="Times New Roman" w:cs="Times New Roman"/>
                <w:sz w:val="24"/>
                <w:szCs w:val="24"/>
              </w:rPr>
              <w:t>Основание увольнения</w:t>
            </w:r>
          </w:p>
        </w:tc>
        <w:tc>
          <w:tcPr>
            <w:tcW w:w="4081" w:type="dxa"/>
          </w:tcPr>
          <w:p w:rsidR="00542200" w:rsidRPr="00DD485B" w:rsidRDefault="00EC7C95" w:rsidP="00DD4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42200" w:rsidRPr="00DD485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 ст. 27.1</w:t>
              </w:r>
            </w:hyperlink>
            <w:r w:rsidR="00542200" w:rsidRPr="00DD485B">
              <w:rPr>
                <w:rFonts w:ascii="Times New Roman" w:hAnsi="Times New Roman" w:cs="Times New Roman"/>
                <w:sz w:val="24"/>
                <w:szCs w:val="24"/>
              </w:rPr>
              <w:t xml:space="preserve"> Закона N 25-ФЗ - в связи с утратой доверия</w:t>
            </w: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:rsidR="00542200" w:rsidRPr="00DD485B" w:rsidRDefault="00EC7C95" w:rsidP="00DD4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42200" w:rsidRPr="00DD485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1.1 ч. 1 ст. 37</w:t>
              </w:r>
            </w:hyperlink>
            <w:r w:rsidR="00542200" w:rsidRPr="00DD485B">
              <w:rPr>
                <w:rFonts w:ascii="Times New Roman" w:hAnsi="Times New Roman" w:cs="Times New Roman"/>
                <w:sz w:val="24"/>
                <w:szCs w:val="24"/>
              </w:rPr>
              <w:t xml:space="preserve"> Закона N 79-ФЗ</w:t>
            </w:r>
          </w:p>
        </w:tc>
      </w:tr>
    </w:tbl>
    <w:p w:rsidR="00542200" w:rsidRPr="00DD485B" w:rsidRDefault="00542200" w:rsidP="00DD48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85B">
        <w:rPr>
          <w:rFonts w:ascii="Times New Roman" w:hAnsi="Times New Roman" w:cs="Times New Roman"/>
          <w:sz w:val="24"/>
          <w:szCs w:val="24"/>
        </w:rPr>
        <w:t xml:space="preserve">Если служащий получил в связи с должностным положением или в связи с исполнением должностных обязанностей вознаграждение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вознаграждения), то он также может быть уволен, но основанием увольнения в этих случаях для муниципальных служащих будет </w:t>
      </w:r>
      <w:hyperlink r:id="rId26" w:history="1">
        <w:r w:rsidRPr="00DD485B">
          <w:rPr>
            <w:rFonts w:ascii="Times New Roman" w:hAnsi="Times New Roman" w:cs="Times New Roman"/>
            <w:color w:val="0000FF"/>
            <w:sz w:val="24"/>
            <w:szCs w:val="24"/>
          </w:rPr>
          <w:t>п. 3 ч. 1 ст. 19</w:t>
        </w:r>
      </w:hyperlink>
      <w:r w:rsidRPr="00DD485B">
        <w:rPr>
          <w:rFonts w:ascii="Times New Roman" w:hAnsi="Times New Roman" w:cs="Times New Roman"/>
          <w:sz w:val="24"/>
          <w:szCs w:val="24"/>
        </w:rPr>
        <w:t xml:space="preserve"> Закона N 25-ФЗ за</w:t>
      </w:r>
      <w:proofErr w:type="gramEnd"/>
      <w:r w:rsidRPr="00DD485B">
        <w:rPr>
          <w:rFonts w:ascii="Times New Roman" w:hAnsi="Times New Roman" w:cs="Times New Roman"/>
          <w:sz w:val="24"/>
          <w:szCs w:val="24"/>
        </w:rPr>
        <w:t xml:space="preserve"> несоблюдение ограничений и запретов, связанных с муниципальной службой.</w:t>
      </w: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 xml:space="preserve">Для гражданских служащих основанием увольнения за несоблюдение ограничений и запретов тоже будет </w:t>
      </w:r>
      <w:hyperlink r:id="rId27" w:history="1">
        <w:r w:rsidRPr="00DD485B">
          <w:rPr>
            <w:rFonts w:ascii="Times New Roman" w:hAnsi="Times New Roman" w:cs="Times New Roman"/>
            <w:color w:val="0000FF"/>
            <w:sz w:val="24"/>
            <w:szCs w:val="24"/>
          </w:rPr>
          <w:t>п. 1.1 ч. 1 ст. 37</w:t>
        </w:r>
      </w:hyperlink>
      <w:r w:rsidRPr="00DD485B">
        <w:rPr>
          <w:rFonts w:ascii="Times New Roman" w:hAnsi="Times New Roman" w:cs="Times New Roman"/>
          <w:sz w:val="24"/>
          <w:szCs w:val="24"/>
        </w:rPr>
        <w:t xml:space="preserve"> Закона N 79-ФЗ.</w:t>
      </w:r>
    </w:p>
    <w:p w:rsidR="00542200" w:rsidRPr="00DD485B" w:rsidRDefault="00542200" w:rsidP="00DD48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200" w:rsidRPr="00DD485B" w:rsidRDefault="00542200" w:rsidP="00DD48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>* * *</w:t>
      </w:r>
    </w:p>
    <w:p w:rsidR="00542200" w:rsidRPr="00DD485B" w:rsidRDefault="00542200" w:rsidP="00DD48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200" w:rsidRPr="00DD485B" w:rsidRDefault="00E70CD6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542200" w:rsidRPr="00DD485B">
        <w:rPr>
          <w:rFonts w:ascii="Times New Roman" w:hAnsi="Times New Roman" w:cs="Times New Roman"/>
          <w:sz w:val="24"/>
          <w:szCs w:val="24"/>
        </w:rPr>
        <w:t>ще раз отметим, что коррупционным правонарушением, за которое служащий может быть привлечен к дисциплинарной ответственности в виде увольнения со службы, считается не только сам факт получения взятки, но и непринятие служащим мер по предотвращению или урегулированию конфликта интересов, стороной которого он оказался. И самая первая из таких мер - несообщение работодателю о возникновении конфликта.</w:t>
      </w: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>Не имеет значения для увольнения и то, возбуждено в отношении служащего уголовное дело или в этом отказано. Вынесение же в отношении служащего обвинительного приговора может повлиять лишь на основани</w:t>
      </w:r>
      <w:proofErr w:type="gramStart"/>
      <w:r w:rsidRPr="00DD485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D485B">
        <w:rPr>
          <w:rFonts w:ascii="Times New Roman" w:hAnsi="Times New Roman" w:cs="Times New Roman"/>
          <w:sz w:val="24"/>
          <w:szCs w:val="24"/>
        </w:rPr>
        <w:t xml:space="preserve"> увольнения. Основанием увольнения за коррупционное правонарушение будет доклад о результатах проверки, проведенной подразделением </w:t>
      </w:r>
      <w:r w:rsidRPr="00DD485B">
        <w:rPr>
          <w:rFonts w:ascii="Times New Roman" w:hAnsi="Times New Roman" w:cs="Times New Roman"/>
          <w:sz w:val="24"/>
          <w:szCs w:val="24"/>
        </w:rPr>
        <w:lastRenderedPageBreak/>
        <w:t>кадровой службы соответствующего органа по профилактике коррупционных и иных правонарушений.</w:t>
      </w: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>При применении дисциплинарного взыскания работодателю следует учитывать характер коррупционного правонарушения -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т.д.</w:t>
      </w:r>
    </w:p>
    <w:p w:rsidR="00542200" w:rsidRPr="00DD485B" w:rsidRDefault="00542200" w:rsidP="00DD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5B">
        <w:rPr>
          <w:rFonts w:ascii="Times New Roman" w:hAnsi="Times New Roman" w:cs="Times New Roman"/>
          <w:sz w:val="24"/>
          <w:szCs w:val="24"/>
        </w:rPr>
        <w:t>Также помните, что не допускается увольнение служащего по инициативе работодателя (представителя нанимателя) в период пребывания в отпуске или отсутствия на службе в связи с временной нетрудоспособностью.</w:t>
      </w:r>
    </w:p>
    <w:p w:rsidR="00542200" w:rsidRPr="00DD485B" w:rsidRDefault="00542200" w:rsidP="00DD48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200" w:rsidRPr="00DD485B" w:rsidRDefault="00542200" w:rsidP="00DD48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200" w:rsidRPr="00DD485B" w:rsidRDefault="00542200" w:rsidP="00DD48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200" w:rsidRPr="00DD485B" w:rsidRDefault="00542200" w:rsidP="00DD485B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71E50" w:rsidRPr="00DD485B" w:rsidRDefault="00671E50" w:rsidP="00DD4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1E50" w:rsidRPr="00DD485B" w:rsidSect="00DD485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42200"/>
    <w:rsid w:val="003D0C85"/>
    <w:rsid w:val="00542200"/>
    <w:rsid w:val="00671E50"/>
    <w:rsid w:val="00DD485B"/>
    <w:rsid w:val="00E70CD6"/>
    <w:rsid w:val="00EC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2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22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F60C46F4DF451015F4C1AAA5B017F904205AB69729E009FD1B227669459E77300D2872F754d1zCO" TargetMode="External"/><Relationship Id="rId13" Type="http://schemas.openxmlformats.org/officeDocument/2006/relationships/hyperlink" Target="consultantplus://offline/ref=03F60C46F4DF451015F4C1AAA5B017F904205BBB9629E009FD1B227669459E77300D2871F5d5z1O" TargetMode="External"/><Relationship Id="rId18" Type="http://schemas.openxmlformats.org/officeDocument/2006/relationships/hyperlink" Target="consultantplus://offline/ref=03F60C46F4DF451015F4C1AAA5B017F904205BBB9727E009FD1B227669459E77300D2873dFzFO" TargetMode="External"/><Relationship Id="rId26" Type="http://schemas.openxmlformats.org/officeDocument/2006/relationships/hyperlink" Target="consultantplus://offline/ref=03F60C46F4DF451015F4C1AAA5B017F9042059B2952AE009FD1B227669459E77300D2872dFzE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F60C46F4DF451015F4C1AAA5B017F9042059B2952AE009FD1B227669459E77300D2873dFz7O" TargetMode="External"/><Relationship Id="rId7" Type="http://schemas.openxmlformats.org/officeDocument/2006/relationships/hyperlink" Target="consultantplus://offline/ref=03F60C46F4DF451015F4C1AAA5B017F904205AB69729E009FD1B227669459E77300D2872F756d1zAO" TargetMode="External"/><Relationship Id="rId12" Type="http://schemas.openxmlformats.org/officeDocument/2006/relationships/hyperlink" Target="consultantplus://offline/ref=03F60C46F4DF451015F4C1AAA5B017F907245AB79627E009FD1B227669459E77300D2871F7531ED6d9z7O" TargetMode="External"/><Relationship Id="rId17" Type="http://schemas.openxmlformats.org/officeDocument/2006/relationships/hyperlink" Target="consultantplus://offline/ref=03F60C46F4DF451015F4C1AAA5B017F9042059B2952AE009FD1B227669459E77300D2872dFz6O" TargetMode="External"/><Relationship Id="rId25" Type="http://schemas.openxmlformats.org/officeDocument/2006/relationships/hyperlink" Target="consultantplus://offline/ref=03F60C46F4DF451015F4C1AAA5B017F904205BBB9727E009FD1B227669459E77300D2871F7d5z0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F60C46F4DF451015F4C1AAA5B017F904205BBB9629E009FD1B227669459E77300D2871F5d5z6O" TargetMode="External"/><Relationship Id="rId20" Type="http://schemas.openxmlformats.org/officeDocument/2006/relationships/hyperlink" Target="consultantplus://offline/ref=03F60C46F4DF451015F4C1AAA5B017F904215EB39426E009FD1B227669459E77300D2871F75318D6d9z0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3F60C46F4DF451015F4C1AAA5B017F904205BB6952CE009FD1B227669459E77300D2871F7531BD7d9z1O" TargetMode="External"/><Relationship Id="rId11" Type="http://schemas.openxmlformats.org/officeDocument/2006/relationships/hyperlink" Target="consultantplus://offline/ref=03F60C46F4DF451015F4C1AAA5B017F907245AB79627E009FD1B227669459E77300D2871F7531ED0d9z5O" TargetMode="External"/><Relationship Id="rId24" Type="http://schemas.openxmlformats.org/officeDocument/2006/relationships/hyperlink" Target="consultantplus://offline/ref=03F60C46F4DF451015F4C1AAA5B017F9042059B2952AE009FD1B227669459E77300D2873dFz5O" TargetMode="External"/><Relationship Id="rId5" Type="http://schemas.openxmlformats.org/officeDocument/2006/relationships/hyperlink" Target="consultantplus://offline/ref=03F60C46F4DF451015F4C1AAA5B017F904205AB69729E009FD1B227669459E77300D2872F756d1zAO" TargetMode="External"/><Relationship Id="rId15" Type="http://schemas.openxmlformats.org/officeDocument/2006/relationships/hyperlink" Target="consultantplus://offline/ref=03F60C46F4DF451015F4C1AAA5B017F904205BBB9629E009FD1B227669459E77300D2871F7531EDDd9z3O" TargetMode="External"/><Relationship Id="rId23" Type="http://schemas.openxmlformats.org/officeDocument/2006/relationships/hyperlink" Target="consultantplus://offline/ref=03F60C46F4DF451015F4C1AAA5B017F904215EB39426E009FD1B227669d4z5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3F60C46F4DF451015F4C1AAA5B017F907245AB79627E009FD1B227669459E77300D2871F7531ED5d9z6O" TargetMode="External"/><Relationship Id="rId19" Type="http://schemas.openxmlformats.org/officeDocument/2006/relationships/hyperlink" Target="consultantplus://offline/ref=03F60C46F4DF451015F4C1AAA5B017F904205BBB9727E009FD1B227669459E77300D2871F6d5z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F60C46F4DF451015F4C1AAA5B017F904205AB69729E009FD1B227669459E77300D2871FE5Ad1z8O" TargetMode="External"/><Relationship Id="rId14" Type="http://schemas.openxmlformats.org/officeDocument/2006/relationships/hyperlink" Target="consultantplus://offline/ref=03F60C46F4DF451015F4C1AAA5B017F904205BBB9629E009FD1B227669459E77300D2871F7531EDCd9zBO" TargetMode="External"/><Relationship Id="rId22" Type="http://schemas.openxmlformats.org/officeDocument/2006/relationships/hyperlink" Target="consultantplus://offline/ref=03F60C46F4DF451015F4C1AAA5B017F904205BBB9727E009FD1B227669459E77300D2876dFz0O" TargetMode="External"/><Relationship Id="rId27" Type="http://schemas.openxmlformats.org/officeDocument/2006/relationships/hyperlink" Target="consultantplus://offline/ref=03F60C46F4DF451015F4C1AAA5B017F904205BBB9727E009FD1B227669459E77300D2871F7d5z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4E599-ECDC-4835-86FF-9E970B5E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3275</Words>
  <Characters>18670</Characters>
  <Application>Microsoft Office Word</Application>
  <DocSecurity>0</DocSecurity>
  <Lines>155</Lines>
  <Paragraphs>43</Paragraphs>
  <ScaleCrop>false</ScaleCrop>
  <Company/>
  <LinksUpToDate>false</LinksUpToDate>
  <CharactersWithSpaces>21902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dcterms:created xsi:type="dcterms:W3CDTF">2018-05-14T14:51:00Z</dcterms:created>
  <dcterms:modified xsi:type="dcterms:W3CDTF">2018-05-15T08:58:00Z</dcterms:modified>
</cp:coreProperties>
</file>