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A" w:rsidRPr="006D2A28" w:rsidRDefault="000B5DCA" w:rsidP="000B5DCA">
      <w:pPr>
        <w:pageBreakBefore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-529590</wp:posOffset>
            </wp:positionV>
            <wp:extent cx="7154545" cy="10325100"/>
            <wp:effectExtent l="19050" t="0" r="8255" b="0"/>
            <wp:wrapNone/>
            <wp:docPr id="4" name="Рисунок 1" descr="лис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стов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1032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DCA" w:rsidRDefault="000B5DCA" w:rsidP="000B5DCA">
      <w:pPr>
        <w:jc w:val="both"/>
        <w:rPr>
          <w:sz w:val="26"/>
          <w:szCs w:val="26"/>
        </w:rPr>
      </w:pPr>
    </w:p>
    <w:p w:rsidR="000B5DCA" w:rsidRDefault="000B5DCA" w:rsidP="000B5DCA">
      <w:pPr>
        <w:pStyle w:val="a3"/>
        <w:tabs>
          <w:tab w:val="left" w:pos="0"/>
          <w:tab w:val="left" w:pos="284"/>
        </w:tabs>
        <w:ind w:firstLine="709"/>
        <w:jc w:val="both"/>
        <w:rPr>
          <w:sz w:val="26"/>
          <w:szCs w:val="26"/>
        </w:rPr>
      </w:pPr>
    </w:p>
    <w:p w:rsidR="000B5DCA" w:rsidRDefault="000B5DCA" w:rsidP="000B5DCA">
      <w:pPr>
        <w:pStyle w:val="a3"/>
        <w:tabs>
          <w:tab w:val="left" w:pos="284"/>
        </w:tabs>
        <w:ind w:left="-142"/>
        <w:jc w:val="both"/>
        <w:rPr>
          <w:sz w:val="26"/>
          <w:szCs w:val="26"/>
        </w:rPr>
      </w:pPr>
    </w:p>
    <w:p w:rsidR="000B5DCA" w:rsidRDefault="000B5DCA" w:rsidP="000B5DCA">
      <w:pPr>
        <w:pStyle w:val="a3"/>
        <w:tabs>
          <w:tab w:val="left" w:pos="284"/>
        </w:tabs>
        <w:ind w:left="-142"/>
        <w:jc w:val="both"/>
        <w:rPr>
          <w:sz w:val="26"/>
          <w:szCs w:val="26"/>
        </w:rPr>
      </w:pPr>
    </w:p>
    <w:p w:rsidR="00C536C3" w:rsidRDefault="00C536C3" w:rsidP="000B5DCA">
      <w:pPr>
        <w:pStyle w:val="a3"/>
        <w:tabs>
          <w:tab w:val="left" w:pos="284"/>
        </w:tabs>
        <w:ind w:right="283"/>
        <w:jc w:val="center"/>
        <w:rPr>
          <w:b/>
          <w:sz w:val="28"/>
          <w:szCs w:val="28"/>
        </w:rPr>
      </w:pPr>
    </w:p>
    <w:p w:rsidR="000B5DCA" w:rsidRDefault="000B5DCA" w:rsidP="000B5DCA">
      <w:pPr>
        <w:pStyle w:val="a3"/>
        <w:tabs>
          <w:tab w:val="left" w:pos="284"/>
        </w:tabs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СТРАХОВАТЕЛЕЙ</w:t>
      </w:r>
      <w:r w:rsidRPr="006D2A28">
        <w:rPr>
          <w:b/>
          <w:sz w:val="28"/>
          <w:szCs w:val="28"/>
        </w:rPr>
        <w:t>!</w:t>
      </w:r>
    </w:p>
    <w:p w:rsidR="000B5DCA" w:rsidRDefault="000B5DCA" w:rsidP="000B5DCA">
      <w:pPr>
        <w:pStyle w:val="a3"/>
        <w:tabs>
          <w:tab w:val="left" w:pos="284"/>
        </w:tabs>
        <w:ind w:right="283"/>
        <w:jc w:val="both"/>
        <w:rPr>
          <w:b/>
          <w:sz w:val="28"/>
          <w:szCs w:val="28"/>
        </w:rPr>
      </w:pPr>
    </w:p>
    <w:p w:rsidR="000B5DCA" w:rsidRPr="00307A4D" w:rsidRDefault="000B5DCA" w:rsidP="000B5DCA">
      <w:pPr>
        <w:pStyle w:val="a3"/>
        <w:tabs>
          <w:tab w:val="left" w:pos="284"/>
        </w:tabs>
        <w:ind w:right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Управление напоминает, что с</w:t>
      </w:r>
      <w:r w:rsidRPr="00307A4D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Pr="00307A4D">
        <w:rPr>
          <w:sz w:val="26"/>
          <w:szCs w:val="26"/>
        </w:rPr>
        <w:t xml:space="preserve">января 2019 года </w:t>
      </w:r>
      <w:r>
        <w:rPr>
          <w:sz w:val="26"/>
          <w:szCs w:val="26"/>
        </w:rPr>
        <w:t>вступил</w:t>
      </w:r>
      <w:r w:rsidRPr="00307A4D">
        <w:rPr>
          <w:sz w:val="26"/>
          <w:szCs w:val="26"/>
        </w:rPr>
        <w:t xml:space="preserve"> в силу </w:t>
      </w:r>
      <w:r w:rsidRPr="00307A4D">
        <w:rPr>
          <w:color w:val="000000"/>
          <w:sz w:val="26"/>
          <w:szCs w:val="26"/>
        </w:rPr>
        <w:t xml:space="preserve">Федеральный закон от </w:t>
      </w:r>
      <w:r>
        <w:rPr>
          <w:color w:val="000000"/>
          <w:sz w:val="26"/>
          <w:szCs w:val="26"/>
        </w:rPr>
        <w:t>0</w:t>
      </w:r>
      <w:r w:rsidRPr="00307A4D">
        <w:rPr>
          <w:color w:val="000000"/>
          <w:sz w:val="26"/>
          <w:szCs w:val="26"/>
        </w:rPr>
        <w:t>3 октября 2018 года №</w:t>
      </w:r>
      <w:r>
        <w:rPr>
          <w:color w:val="000000"/>
          <w:sz w:val="26"/>
          <w:szCs w:val="26"/>
        </w:rPr>
        <w:t xml:space="preserve"> </w:t>
      </w:r>
      <w:r w:rsidRPr="00307A4D">
        <w:rPr>
          <w:color w:val="000000"/>
          <w:sz w:val="26"/>
          <w:szCs w:val="26"/>
        </w:rPr>
        <w:t>350-ФЗ «О внесении изменений в отдельные законодательные акты Российской Федерации по вопросам назначения и выплаты пенсий»</w:t>
      </w:r>
      <w:r>
        <w:rPr>
          <w:color w:val="000000"/>
          <w:sz w:val="26"/>
          <w:szCs w:val="26"/>
        </w:rPr>
        <w:t xml:space="preserve"> (далее </w:t>
      </w:r>
      <w:r w:rsidRPr="00307A4D">
        <w:rPr>
          <w:color w:val="000000"/>
          <w:sz w:val="26"/>
          <w:szCs w:val="26"/>
        </w:rPr>
        <w:t xml:space="preserve">Федеральный закон </w:t>
      </w:r>
      <w:r>
        <w:rPr>
          <w:color w:val="000000"/>
          <w:sz w:val="26"/>
          <w:szCs w:val="26"/>
        </w:rPr>
        <w:t>от 0</w:t>
      </w:r>
      <w:r w:rsidRPr="00307A4D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.10.</w:t>
      </w:r>
      <w:r w:rsidRPr="00307A4D">
        <w:rPr>
          <w:color w:val="000000"/>
          <w:sz w:val="26"/>
          <w:szCs w:val="26"/>
        </w:rPr>
        <w:t>2018 года №</w:t>
      </w:r>
      <w:r>
        <w:rPr>
          <w:color w:val="000000"/>
          <w:sz w:val="26"/>
          <w:szCs w:val="26"/>
        </w:rPr>
        <w:t xml:space="preserve"> </w:t>
      </w:r>
      <w:r w:rsidRPr="00307A4D">
        <w:rPr>
          <w:color w:val="000000"/>
          <w:sz w:val="26"/>
          <w:szCs w:val="26"/>
        </w:rPr>
        <w:t>350-ФЗ</w:t>
      </w:r>
      <w:r>
        <w:rPr>
          <w:color w:val="000000"/>
          <w:sz w:val="26"/>
          <w:szCs w:val="26"/>
        </w:rPr>
        <w:t>)</w:t>
      </w:r>
      <w:r w:rsidRPr="00307A4D">
        <w:rPr>
          <w:color w:val="000000"/>
          <w:sz w:val="26"/>
          <w:szCs w:val="26"/>
        </w:rPr>
        <w:t xml:space="preserve">. </w:t>
      </w:r>
    </w:p>
    <w:p w:rsidR="000B5DCA" w:rsidRPr="00307A4D" w:rsidRDefault="000B5DCA" w:rsidP="000B5DCA">
      <w:pPr>
        <w:pStyle w:val="a3"/>
        <w:tabs>
          <w:tab w:val="left" w:pos="284"/>
        </w:tabs>
        <w:ind w:right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 w:rsidRPr="00307A4D">
        <w:rPr>
          <w:color w:val="000000"/>
          <w:sz w:val="26"/>
          <w:szCs w:val="26"/>
        </w:rPr>
        <w:t>Частью 11 статьи 10 Федеральн</w:t>
      </w:r>
      <w:r>
        <w:rPr>
          <w:color w:val="000000"/>
          <w:sz w:val="26"/>
          <w:szCs w:val="26"/>
        </w:rPr>
        <w:t>ого з</w:t>
      </w:r>
      <w:r w:rsidRPr="00307A4D">
        <w:rPr>
          <w:color w:val="000000"/>
          <w:sz w:val="26"/>
          <w:szCs w:val="26"/>
        </w:rPr>
        <w:t>акона от 03.10.2018 №</w:t>
      </w:r>
      <w:r>
        <w:rPr>
          <w:color w:val="000000"/>
          <w:sz w:val="26"/>
          <w:szCs w:val="26"/>
        </w:rPr>
        <w:t xml:space="preserve"> </w:t>
      </w:r>
      <w:r w:rsidRPr="00307A4D">
        <w:rPr>
          <w:color w:val="000000"/>
          <w:sz w:val="26"/>
          <w:szCs w:val="26"/>
        </w:rPr>
        <w:t xml:space="preserve">350-ФЗ предусмотрено, что обмен информацией между органами Пенсионного фонда Российской Федерации и работодателями в целях предоставления гражданам </w:t>
      </w:r>
      <w:proofErr w:type="spellStart"/>
      <w:r w:rsidRPr="00307A4D">
        <w:rPr>
          <w:color w:val="000000"/>
          <w:sz w:val="26"/>
          <w:szCs w:val="26"/>
        </w:rPr>
        <w:t>предпенсионного</w:t>
      </w:r>
      <w:proofErr w:type="spellEnd"/>
      <w:r w:rsidRPr="00307A4D">
        <w:rPr>
          <w:color w:val="000000"/>
          <w:sz w:val="26"/>
          <w:szCs w:val="26"/>
        </w:rPr>
        <w:t xml:space="preserve"> возраста, состоящим с работодателями в трудовых отношениях, льгот, предусмотренных трудовым законодательством Российской Федерации, может осуществляться с письменного согласия таких граждан в электронной форме на основании соглашений, заключенных между органами Пенсионного фонда Российской Федерации и</w:t>
      </w:r>
      <w:proofErr w:type="gramEnd"/>
      <w:r w:rsidRPr="00307A4D">
        <w:rPr>
          <w:color w:val="000000"/>
          <w:sz w:val="26"/>
          <w:szCs w:val="26"/>
        </w:rPr>
        <w:t xml:space="preserve"> работодателями.</w:t>
      </w:r>
    </w:p>
    <w:p w:rsidR="000B5DCA" w:rsidRPr="0050516C" w:rsidRDefault="000B5DCA" w:rsidP="0050516C">
      <w:pPr>
        <w:pStyle w:val="a3"/>
        <w:tabs>
          <w:tab w:val="left" w:pos="284"/>
        </w:tabs>
        <w:ind w:right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307A4D">
        <w:rPr>
          <w:sz w:val="26"/>
          <w:szCs w:val="26"/>
        </w:rPr>
        <w:t xml:space="preserve">Для  проведения данной работы </w:t>
      </w:r>
      <w:r w:rsidR="00DF017D">
        <w:rPr>
          <w:sz w:val="26"/>
          <w:szCs w:val="26"/>
        </w:rPr>
        <w:t>в</w:t>
      </w:r>
      <w:r>
        <w:rPr>
          <w:sz w:val="26"/>
          <w:szCs w:val="26"/>
        </w:rPr>
        <w:t>ам</w:t>
      </w:r>
      <w:r w:rsidRPr="00307A4D">
        <w:rPr>
          <w:sz w:val="26"/>
          <w:szCs w:val="26"/>
        </w:rPr>
        <w:t xml:space="preserve"> предлагается заключить</w:t>
      </w:r>
      <w:r w:rsidRPr="00307A4D">
        <w:rPr>
          <w:color w:val="000000"/>
          <w:sz w:val="26"/>
          <w:szCs w:val="26"/>
        </w:rPr>
        <w:t xml:space="preserve"> </w:t>
      </w:r>
      <w:r w:rsidR="00DF017D">
        <w:rPr>
          <w:color w:val="000000"/>
          <w:sz w:val="26"/>
          <w:szCs w:val="26"/>
        </w:rPr>
        <w:t>с</w:t>
      </w:r>
      <w:r w:rsidRPr="00307A4D">
        <w:rPr>
          <w:color w:val="000000"/>
          <w:sz w:val="26"/>
          <w:szCs w:val="26"/>
        </w:rPr>
        <w:t xml:space="preserve">оглашение </w:t>
      </w:r>
      <w:r>
        <w:rPr>
          <w:color w:val="000000"/>
          <w:sz w:val="26"/>
          <w:szCs w:val="26"/>
        </w:rPr>
        <w:t>о</w:t>
      </w:r>
      <w:r w:rsidRPr="00307A4D">
        <w:rPr>
          <w:color w:val="000000"/>
          <w:sz w:val="26"/>
          <w:szCs w:val="26"/>
        </w:rPr>
        <w:t xml:space="preserve">б информационном взаимодействии между </w:t>
      </w:r>
      <w:r w:rsidR="0050516C">
        <w:rPr>
          <w:color w:val="000000"/>
          <w:sz w:val="26"/>
          <w:szCs w:val="26"/>
        </w:rPr>
        <w:t>Управлением ПФР и работодателем</w:t>
      </w:r>
      <w:r>
        <w:rPr>
          <w:color w:val="000000"/>
          <w:sz w:val="26"/>
          <w:szCs w:val="26"/>
        </w:rPr>
        <w:t xml:space="preserve"> (далее Соглашение)</w:t>
      </w:r>
      <w:r w:rsidRPr="00307A4D">
        <w:rPr>
          <w:color w:val="000000"/>
          <w:sz w:val="26"/>
          <w:szCs w:val="26"/>
        </w:rPr>
        <w:t xml:space="preserve">. </w:t>
      </w:r>
      <w:proofErr w:type="gramStart"/>
      <w:r w:rsidRPr="00307A4D">
        <w:rPr>
          <w:sz w:val="26"/>
          <w:szCs w:val="26"/>
        </w:rPr>
        <w:t>Основной целью Соглашения является организация защищенного электронного документоо</w:t>
      </w:r>
      <w:r w:rsidR="0050516C">
        <w:rPr>
          <w:sz w:val="26"/>
          <w:szCs w:val="26"/>
        </w:rPr>
        <w:t>борота между Управлением ПФР и работодателем</w:t>
      </w:r>
      <w:r w:rsidRPr="00307A4D">
        <w:rPr>
          <w:sz w:val="26"/>
          <w:szCs w:val="26"/>
        </w:rPr>
        <w:t xml:space="preserve"> в целях предоставления права на освобождение от работы на два рабочих дня один раз в год с сохранением места работы (должности) </w:t>
      </w:r>
      <w:r w:rsidR="0050516C">
        <w:rPr>
          <w:sz w:val="26"/>
          <w:szCs w:val="26"/>
        </w:rPr>
        <w:t>и среднего заработка работникам</w:t>
      </w:r>
      <w:r w:rsidRPr="00307A4D">
        <w:rPr>
          <w:sz w:val="26"/>
          <w:szCs w:val="26"/>
        </w:rPr>
        <w:t xml:space="preserve"> </w:t>
      </w:r>
      <w:proofErr w:type="spellStart"/>
      <w:r w:rsidRPr="00307A4D">
        <w:rPr>
          <w:sz w:val="26"/>
          <w:szCs w:val="26"/>
        </w:rPr>
        <w:t>пред</w:t>
      </w:r>
      <w:r w:rsidR="0050516C">
        <w:rPr>
          <w:sz w:val="26"/>
          <w:szCs w:val="26"/>
        </w:rPr>
        <w:t>пенсионного</w:t>
      </w:r>
      <w:proofErr w:type="spellEnd"/>
      <w:r w:rsidR="0050516C">
        <w:rPr>
          <w:sz w:val="26"/>
          <w:szCs w:val="26"/>
        </w:rPr>
        <w:t xml:space="preserve"> возраста</w:t>
      </w:r>
      <w:r w:rsidRPr="00307A4D">
        <w:rPr>
          <w:sz w:val="26"/>
          <w:szCs w:val="26"/>
        </w:rPr>
        <w:t xml:space="preserve"> и работникам, являющимися получателями пенсии по старости или пенсии за выслугу лет</w:t>
      </w:r>
      <w:r w:rsidR="0050516C">
        <w:rPr>
          <w:sz w:val="26"/>
          <w:szCs w:val="26"/>
        </w:rPr>
        <w:t>,</w:t>
      </w:r>
      <w:r w:rsidRPr="00307A4D">
        <w:rPr>
          <w:sz w:val="26"/>
          <w:szCs w:val="26"/>
        </w:rPr>
        <w:t xml:space="preserve"> при прохождении диспансеризации в порядке, предусмотренном законодательством Российской</w:t>
      </w:r>
      <w:proofErr w:type="gramEnd"/>
      <w:r w:rsidRPr="00307A4D">
        <w:rPr>
          <w:sz w:val="26"/>
          <w:szCs w:val="26"/>
        </w:rPr>
        <w:t xml:space="preserve"> Федерации в сфере охраны здоровья.</w:t>
      </w:r>
    </w:p>
    <w:p w:rsidR="000B5DCA" w:rsidRDefault="0050516C" w:rsidP="000B5DCA">
      <w:pPr>
        <w:ind w:right="283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вышеизложенным</w:t>
      </w:r>
      <w:r w:rsidR="000B5DCA">
        <w:rPr>
          <w:sz w:val="26"/>
          <w:szCs w:val="26"/>
        </w:rPr>
        <w:t xml:space="preserve"> </w:t>
      </w:r>
      <w:r w:rsidR="002D25AC">
        <w:rPr>
          <w:sz w:val="26"/>
          <w:szCs w:val="26"/>
        </w:rPr>
        <w:t>д</w:t>
      </w:r>
      <w:r w:rsidR="000B5DCA">
        <w:rPr>
          <w:sz w:val="26"/>
          <w:szCs w:val="26"/>
        </w:rPr>
        <w:t>ля организации рабо</w:t>
      </w:r>
      <w:r>
        <w:rPr>
          <w:sz w:val="26"/>
          <w:szCs w:val="26"/>
        </w:rPr>
        <w:t>ты в рамках данного Соглашения в</w:t>
      </w:r>
      <w:r w:rsidR="000B5DCA">
        <w:rPr>
          <w:sz w:val="26"/>
          <w:szCs w:val="26"/>
        </w:rPr>
        <w:t>ам необходимо</w:t>
      </w:r>
      <w:r w:rsidR="00D00D67">
        <w:rPr>
          <w:sz w:val="26"/>
          <w:szCs w:val="26"/>
        </w:rPr>
        <w:t xml:space="preserve"> обратиться к ответственным специалистам Управления ПФР (тел.:303-68-19, e-mail:</w:t>
      </w:r>
      <w:hyperlink r:id="rId5" w:history="1">
        <w:r w:rsidR="00D00D67" w:rsidRPr="002B4FCE">
          <w:rPr>
            <w:rStyle w:val="a4"/>
            <w:sz w:val="26"/>
            <w:szCs w:val="26"/>
          </w:rPr>
          <w:t>057010-5094@057.pfr.ru</w:t>
        </w:r>
      </w:hyperlink>
      <w:r w:rsidR="00D00D67">
        <w:rPr>
          <w:sz w:val="26"/>
          <w:szCs w:val="26"/>
        </w:rPr>
        <w:t xml:space="preserve">, </w:t>
      </w:r>
      <w:hyperlink r:id="rId6" w:history="1">
        <w:r w:rsidR="00D00D67" w:rsidRPr="002B4FCE">
          <w:rPr>
            <w:rStyle w:val="a4"/>
            <w:sz w:val="26"/>
            <w:szCs w:val="26"/>
          </w:rPr>
          <w:t>057010-1309@057.pfr.ru</w:t>
        </w:r>
      </w:hyperlink>
      <w:r w:rsidR="00D00D67">
        <w:rPr>
          <w:sz w:val="26"/>
          <w:szCs w:val="26"/>
        </w:rPr>
        <w:t>)</w:t>
      </w:r>
      <w:r w:rsidR="000B5DCA">
        <w:rPr>
          <w:sz w:val="26"/>
          <w:szCs w:val="26"/>
        </w:rPr>
        <w:t xml:space="preserve"> </w:t>
      </w:r>
      <w:r w:rsidR="00D00D67">
        <w:rPr>
          <w:sz w:val="26"/>
          <w:szCs w:val="26"/>
        </w:rPr>
        <w:t xml:space="preserve">для получения заполненной со стороны ведомства формы Соглашения, затем </w:t>
      </w:r>
      <w:r w:rsidR="000B5DCA">
        <w:rPr>
          <w:sz w:val="26"/>
          <w:szCs w:val="26"/>
        </w:rPr>
        <w:t>внести в не</w:t>
      </w:r>
      <w:r w:rsidR="00D00D67">
        <w:rPr>
          <w:sz w:val="26"/>
          <w:szCs w:val="26"/>
        </w:rPr>
        <w:t>е</w:t>
      </w:r>
      <w:r w:rsidR="000B5DCA">
        <w:rPr>
          <w:sz w:val="26"/>
          <w:szCs w:val="26"/>
        </w:rPr>
        <w:t xml:space="preserve"> реквизиты организации, отправить Соглашение в УПФР через неформализованный документооборот, указав в теме письма «подписанное Соглашение», подписав усиленной квалифицированной</w:t>
      </w:r>
      <w:proofErr w:type="gramEnd"/>
      <w:r w:rsidR="000B5DCA">
        <w:rPr>
          <w:sz w:val="26"/>
          <w:szCs w:val="26"/>
        </w:rPr>
        <w:t xml:space="preserve"> электронной подписью (далее УКЭП) руководителя организации.</w:t>
      </w:r>
    </w:p>
    <w:p w:rsidR="000B5DCA" w:rsidRDefault="000B5DCA" w:rsidP="002D25A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получ</w:t>
      </w:r>
      <w:r w:rsidR="002D25AC">
        <w:rPr>
          <w:sz w:val="26"/>
          <w:szCs w:val="26"/>
        </w:rPr>
        <w:t xml:space="preserve">ения </w:t>
      </w:r>
      <w:r w:rsidR="00D00D67">
        <w:rPr>
          <w:sz w:val="26"/>
          <w:szCs w:val="26"/>
        </w:rPr>
        <w:t xml:space="preserve">Управлением </w:t>
      </w:r>
      <w:r w:rsidR="002D25AC">
        <w:rPr>
          <w:sz w:val="26"/>
          <w:szCs w:val="26"/>
        </w:rPr>
        <w:t>заполненного Соглашения в в</w:t>
      </w:r>
      <w:r w:rsidR="00D00D67">
        <w:rPr>
          <w:sz w:val="26"/>
          <w:szCs w:val="26"/>
        </w:rPr>
        <w:t>аш адрес будет направлен файл,</w:t>
      </w:r>
      <w:r>
        <w:rPr>
          <w:sz w:val="26"/>
          <w:szCs w:val="26"/>
        </w:rPr>
        <w:t xml:space="preserve"> подписанн</w:t>
      </w:r>
      <w:r w:rsidR="00D00D67">
        <w:rPr>
          <w:sz w:val="26"/>
          <w:szCs w:val="26"/>
        </w:rPr>
        <w:t>ый</w:t>
      </w:r>
      <w:r>
        <w:rPr>
          <w:sz w:val="26"/>
          <w:szCs w:val="26"/>
        </w:rPr>
        <w:t xml:space="preserve"> УКЭП начальника Управления ПФР в Невском районе Санкт-Петербурга Авдеенко Лилией Владимировной в соответствии с требованиями Федерального закона от 06 апреля 2011 года № 63-ФЗ «Об электронной подписи».</w:t>
      </w:r>
      <w:r w:rsidR="002D25AC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электронног</w:t>
      </w:r>
      <w:r w:rsidR="00C536C3">
        <w:rPr>
          <w:sz w:val="26"/>
          <w:szCs w:val="26"/>
        </w:rPr>
        <w:t>о документооборота направление з</w:t>
      </w:r>
      <w:r>
        <w:rPr>
          <w:sz w:val="26"/>
          <w:szCs w:val="26"/>
        </w:rPr>
        <w:t xml:space="preserve">апросов в Управление ПФР осуществляется с </w:t>
      </w:r>
      <w:r w:rsidRPr="00307A4D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Pr="00307A4D">
        <w:rPr>
          <w:sz w:val="26"/>
          <w:szCs w:val="26"/>
        </w:rPr>
        <w:t>января 2019 года</w:t>
      </w:r>
      <w:r>
        <w:rPr>
          <w:sz w:val="26"/>
          <w:szCs w:val="26"/>
        </w:rPr>
        <w:t xml:space="preserve">. </w:t>
      </w:r>
      <w:r w:rsidR="00C536C3">
        <w:rPr>
          <w:sz w:val="26"/>
          <w:szCs w:val="26"/>
        </w:rPr>
        <w:t>Рекомендуем з</w:t>
      </w:r>
      <w:r>
        <w:rPr>
          <w:sz w:val="26"/>
          <w:szCs w:val="26"/>
        </w:rPr>
        <w:t>апросы о предоставлении сведени</w:t>
      </w:r>
      <w:r w:rsidR="002D25AC">
        <w:rPr>
          <w:sz w:val="26"/>
          <w:szCs w:val="26"/>
        </w:rPr>
        <w:t>й в соответствии с приложением </w:t>
      </w:r>
      <w:r>
        <w:rPr>
          <w:sz w:val="26"/>
          <w:szCs w:val="26"/>
        </w:rPr>
        <w:t xml:space="preserve"> к настоящему Соглашению направлять в УПФР в формате </w:t>
      </w:r>
      <w:proofErr w:type="spellStart"/>
      <w:r>
        <w:rPr>
          <w:sz w:val="26"/>
          <w:szCs w:val="26"/>
        </w:rPr>
        <w:t>xls</w:t>
      </w:r>
      <w:proofErr w:type="spellEnd"/>
      <w:r>
        <w:rPr>
          <w:sz w:val="26"/>
          <w:szCs w:val="26"/>
        </w:rPr>
        <w:t xml:space="preserve"> через неформализованный документооборот, указав в теме письма «Запрос о </w:t>
      </w:r>
      <w:proofErr w:type="spellStart"/>
      <w:r>
        <w:rPr>
          <w:sz w:val="26"/>
          <w:szCs w:val="26"/>
        </w:rPr>
        <w:t>предпенсионном</w:t>
      </w:r>
      <w:proofErr w:type="spellEnd"/>
      <w:r>
        <w:rPr>
          <w:sz w:val="26"/>
          <w:szCs w:val="26"/>
        </w:rPr>
        <w:t xml:space="preserve"> возрасте». </w:t>
      </w:r>
    </w:p>
    <w:p w:rsidR="000B5DCA" w:rsidRDefault="000B5DCA" w:rsidP="000B5DCA"/>
    <w:sectPr w:rsidR="000B5DCA" w:rsidSect="000B5D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BB2"/>
    <w:rsid w:val="00095C09"/>
    <w:rsid w:val="000B5DCA"/>
    <w:rsid w:val="00163BC0"/>
    <w:rsid w:val="002D25AC"/>
    <w:rsid w:val="0050516C"/>
    <w:rsid w:val="00573CDE"/>
    <w:rsid w:val="005B7040"/>
    <w:rsid w:val="00752F69"/>
    <w:rsid w:val="009141E6"/>
    <w:rsid w:val="00A70003"/>
    <w:rsid w:val="00B41DBB"/>
    <w:rsid w:val="00BB4D55"/>
    <w:rsid w:val="00C10BB2"/>
    <w:rsid w:val="00C536C3"/>
    <w:rsid w:val="00D00D67"/>
    <w:rsid w:val="00DF017D"/>
    <w:rsid w:val="00F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00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7010-1309@057.pfr.ru" TargetMode="External"/><Relationship Id="rId5" Type="http://schemas.openxmlformats.org/officeDocument/2006/relationships/hyperlink" Target="mailto:057010-5094@057.pf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Nev206o</dc:creator>
  <cp:lastModifiedBy>Татарникова</cp:lastModifiedBy>
  <cp:revision>2</cp:revision>
  <dcterms:created xsi:type="dcterms:W3CDTF">2019-01-18T13:52:00Z</dcterms:created>
  <dcterms:modified xsi:type="dcterms:W3CDTF">2019-01-18T13:52:00Z</dcterms:modified>
</cp:coreProperties>
</file>