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30" w:rsidRDefault="003E3430" w:rsidP="003E3430">
      <w:pPr>
        <w:pStyle w:val="a4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30" w:rsidRPr="003E3430" w:rsidRDefault="003E3430" w:rsidP="003E3430">
      <w:pPr>
        <w:pStyle w:val="a4"/>
        <w:rPr>
          <w:sz w:val="24"/>
        </w:rPr>
      </w:pPr>
      <w:r w:rsidRPr="003E3430">
        <w:rPr>
          <w:sz w:val="24"/>
        </w:rPr>
        <w:t>МУНИЦИПАЛЬНЫЙ СОВЕТ МУНИЦИПАЛЬНОГО ОБРАЗОВАНИЯ</w:t>
      </w:r>
    </w:p>
    <w:p w:rsidR="003E3430" w:rsidRPr="003E3430" w:rsidRDefault="003E3430" w:rsidP="003E3430">
      <w:pPr>
        <w:pStyle w:val="2"/>
        <w:pBdr>
          <w:bottom w:val="double" w:sz="6" w:space="1" w:color="auto"/>
        </w:pBdr>
        <w:ind w:right="142"/>
        <w:jc w:val="center"/>
        <w:rPr>
          <w:iCs/>
          <w:sz w:val="24"/>
        </w:rPr>
      </w:pPr>
      <w:r w:rsidRPr="003E3430">
        <w:rPr>
          <w:sz w:val="24"/>
        </w:rPr>
        <w:t xml:space="preserve">МУНИЦИПАЛЬНЫЙ ОКРУГ </w:t>
      </w:r>
      <w:r w:rsidRPr="003E3430">
        <w:rPr>
          <w:iCs/>
          <w:sz w:val="24"/>
        </w:rPr>
        <w:t>ОБУХОВСКИЙ</w:t>
      </w:r>
    </w:p>
    <w:p w:rsidR="006274ED" w:rsidRDefault="006274ED" w:rsidP="003E3430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 xml:space="preserve">         ШЕСТОЙ СОЗЫВ</w:t>
      </w:r>
    </w:p>
    <w:p w:rsidR="006274ED" w:rsidRPr="00A629E0" w:rsidRDefault="006274ED" w:rsidP="006274ED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6274ED" w:rsidRPr="008A6999" w:rsidRDefault="006274ED" w:rsidP="006274ED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>E-mail</w:t>
      </w:r>
      <w:r w:rsidRPr="00126EF7">
        <w:rPr>
          <w:sz w:val="20"/>
          <w:szCs w:val="20"/>
          <w:lang w:val="en-US"/>
        </w:rPr>
        <w:t xml:space="preserve">: </w:t>
      </w:r>
      <w:r w:rsidR="009D4CCD">
        <w:fldChar w:fldCharType="begin"/>
      </w:r>
      <w:r w:rsidR="009D4CCD" w:rsidRPr="00030BFA">
        <w:rPr>
          <w:lang w:val="en-US"/>
        </w:rPr>
        <w:instrText>HYPERLINK "mailto:info@moobuhovskiy.ru"</w:instrText>
      </w:r>
      <w:r w:rsidR="009D4CCD">
        <w:fldChar w:fldCharType="separate"/>
      </w:r>
      <w:r w:rsidRPr="00126EF7">
        <w:rPr>
          <w:rStyle w:val="a6"/>
          <w:sz w:val="20"/>
          <w:szCs w:val="20"/>
          <w:lang w:val="en-US"/>
        </w:rPr>
        <w:t>info@moobuhovskiy.ru</w:t>
      </w:r>
      <w:r w:rsidR="009D4CCD">
        <w:fldChar w:fldCharType="end"/>
      </w:r>
      <w:r w:rsidR="009D4CCD">
        <w:fldChar w:fldCharType="begin"/>
      </w:r>
      <w:r w:rsidR="009D4CCD" w:rsidRPr="00030BFA">
        <w:rPr>
          <w:lang w:val="en-US"/>
        </w:rPr>
        <w:instrText>HYPERLINK "http://</w:instrText>
      </w:r>
      <w:r w:rsidR="009D4CCD">
        <w:instrText>мообуховский</w:instrText>
      </w:r>
      <w:r w:rsidR="009D4CCD" w:rsidRPr="00030BFA">
        <w:rPr>
          <w:lang w:val="en-US"/>
        </w:rPr>
        <w:instrText>.</w:instrText>
      </w:r>
      <w:r w:rsidR="009D4CCD">
        <w:instrText>рф</w:instrText>
      </w:r>
      <w:r w:rsidR="009D4CCD" w:rsidRPr="00030BFA">
        <w:rPr>
          <w:lang w:val="en-US"/>
        </w:rPr>
        <w:instrText>/"</w:instrText>
      </w:r>
      <w:r w:rsidR="009D4CCD">
        <w:fldChar w:fldCharType="separate"/>
      </w:r>
      <w:r w:rsidRPr="00126EF7">
        <w:rPr>
          <w:rStyle w:val="a6"/>
          <w:sz w:val="20"/>
          <w:szCs w:val="20"/>
          <w:lang w:val="en-US"/>
        </w:rPr>
        <w:t>http://</w:t>
      </w:r>
      <w:proofErr w:type="spellStart"/>
      <w:r w:rsidRPr="00126EF7">
        <w:rPr>
          <w:rStyle w:val="a6"/>
          <w:sz w:val="20"/>
          <w:szCs w:val="20"/>
        </w:rPr>
        <w:t>мообуховский</w:t>
      </w:r>
      <w:proofErr w:type="spellEnd"/>
      <w:r w:rsidRPr="00126EF7">
        <w:rPr>
          <w:rStyle w:val="a6"/>
          <w:sz w:val="20"/>
          <w:szCs w:val="20"/>
          <w:lang w:val="en-US"/>
        </w:rPr>
        <w:t>.</w:t>
      </w:r>
      <w:proofErr w:type="spellStart"/>
      <w:r w:rsidRPr="00126EF7">
        <w:rPr>
          <w:rStyle w:val="a6"/>
          <w:sz w:val="20"/>
          <w:szCs w:val="20"/>
        </w:rPr>
        <w:t>рф</w:t>
      </w:r>
      <w:proofErr w:type="spellEnd"/>
      <w:r w:rsidRPr="00126EF7">
        <w:rPr>
          <w:rStyle w:val="a6"/>
          <w:sz w:val="20"/>
          <w:szCs w:val="20"/>
          <w:lang w:val="en-US"/>
        </w:rPr>
        <w:t>/</w:t>
      </w:r>
      <w:r w:rsidR="009D4CCD">
        <w:fldChar w:fldCharType="end"/>
      </w:r>
    </w:p>
    <w:p w:rsidR="006274ED" w:rsidRPr="00817E30" w:rsidRDefault="006274ED" w:rsidP="006274ED">
      <w:pPr>
        <w:tabs>
          <w:tab w:val="left" w:pos="9153"/>
        </w:tabs>
        <w:rPr>
          <w:bCs/>
          <w:i/>
          <w:sz w:val="24"/>
          <w:lang w:val="en-US"/>
        </w:rPr>
      </w:pPr>
    </w:p>
    <w:p w:rsidR="00425E24" w:rsidRPr="00B45B07" w:rsidRDefault="00425E24" w:rsidP="006274ED">
      <w:pPr>
        <w:pStyle w:val="3"/>
        <w:ind w:right="142"/>
        <w:rPr>
          <w:b/>
          <w:sz w:val="24"/>
          <w:lang w:val="en-US"/>
        </w:rPr>
      </w:pPr>
    </w:p>
    <w:p w:rsidR="00074802" w:rsidRPr="00074802" w:rsidRDefault="00074802" w:rsidP="00074802">
      <w:pPr>
        <w:jc w:val="right"/>
        <w:rPr>
          <w:i/>
          <w:sz w:val="24"/>
          <w:szCs w:val="24"/>
        </w:rPr>
      </w:pPr>
      <w:r w:rsidRPr="00074802">
        <w:rPr>
          <w:b/>
          <w:sz w:val="24"/>
          <w:szCs w:val="24"/>
          <w:lang w:val="en-US"/>
        </w:rPr>
        <w:t xml:space="preserve">                                               </w:t>
      </w:r>
      <w:r w:rsidRPr="00074802">
        <w:rPr>
          <w:i/>
          <w:sz w:val="24"/>
          <w:szCs w:val="24"/>
        </w:rPr>
        <w:t>ПРОЕКТ</w:t>
      </w:r>
    </w:p>
    <w:p w:rsidR="00074802" w:rsidRPr="00074802" w:rsidRDefault="00074802" w:rsidP="00074802">
      <w:pPr>
        <w:jc w:val="center"/>
        <w:rPr>
          <w:b/>
          <w:sz w:val="24"/>
          <w:szCs w:val="24"/>
        </w:rPr>
      </w:pPr>
      <w:r w:rsidRPr="00074802">
        <w:rPr>
          <w:b/>
          <w:sz w:val="24"/>
          <w:szCs w:val="24"/>
        </w:rPr>
        <w:t xml:space="preserve">РЕШЕНИЕ </w:t>
      </w:r>
    </w:p>
    <w:p w:rsidR="006274ED" w:rsidRPr="002109BB" w:rsidRDefault="006274ED" w:rsidP="006274ED">
      <w:pPr>
        <w:rPr>
          <w:lang w:eastAsia="ru-RU"/>
        </w:rPr>
      </w:pPr>
    </w:p>
    <w:p w:rsidR="006274ED" w:rsidRPr="00803F37" w:rsidRDefault="005C7080" w:rsidP="00074802">
      <w:pPr>
        <w:pStyle w:val="3"/>
        <w:ind w:right="-2"/>
        <w:jc w:val="left"/>
        <w:rPr>
          <w:sz w:val="24"/>
        </w:rPr>
      </w:pPr>
      <w:r>
        <w:rPr>
          <w:sz w:val="24"/>
        </w:rPr>
        <w:t>«</w:t>
      </w:r>
      <w:r w:rsidR="00083002">
        <w:rPr>
          <w:sz w:val="24"/>
        </w:rPr>
        <w:t xml:space="preserve">     </w:t>
      </w:r>
      <w:r>
        <w:rPr>
          <w:sz w:val="24"/>
        </w:rPr>
        <w:t xml:space="preserve">» </w:t>
      </w:r>
      <w:r w:rsidR="00ED0A82">
        <w:rPr>
          <w:sz w:val="24"/>
        </w:rPr>
        <w:t>дека</w:t>
      </w:r>
      <w:r w:rsidR="00C226BB">
        <w:rPr>
          <w:sz w:val="24"/>
        </w:rPr>
        <w:t>бря</w:t>
      </w:r>
      <w:r>
        <w:rPr>
          <w:sz w:val="24"/>
        </w:rPr>
        <w:t xml:space="preserve"> 202</w:t>
      </w:r>
      <w:r w:rsidR="00624455">
        <w:rPr>
          <w:sz w:val="24"/>
        </w:rPr>
        <w:t>2</w:t>
      </w:r>
      <w:r>
        <w:rPr>
          <w:sz w:val="24"/>
        </w:rPr>
        <w:t xml:space="preserve"> г.</w:t>
      </w:r>
      <w:r>
        <w:rPr>
          <w:sz w:val="24"/>
        </w:rPr>
        <w:tab/>
        <w:t xml:space="preserve">                     </w:t>
      </w:r>
      <w:r w:rsidR="00B45B07">
        <w:rPr>
          <w:sz w:val="24"/>
        </w:rPr>
        <w:t xml:space="preserve">  </w:t>
      </w:r>
      <w:r w:rsidR="00624455">
        <w:rPr>
          <w:sz w:val="24"/>
        </w:rPr>
        <w:t xml:space="preserve">      </w:t>
      </w:r>
      <w:r>
        <w:rPr>
          <w:sz w:val="24"/>
        </w:rPr>
        <w:t xml:space="preserve">            </w:t>
      </w:r>
      <w:r w:rsidR="00B45B07">
        <w:rPr>
          <w:sz w:val="24"/>
        </w:rPr>
        <w:t xml:space="preserve">                                     </w:t>
      </w:r>
      <w:r w:rsidR="00ED0A82">
        <w:rPr>
          <w:sz w:val="24"/>
        </w:rPr>
        <w:t xml:space="preserve">    </w:t>
      </w:r>
      <w:r w:rsidR="00074802">
        <w:rPr>
          <w:sz w:val="24"/>
        </w:rPr>
        <w:t xml:space="preserve">   </w:t>
      </w:r>
      <w:r w:rsidR="00B45B07">
        <w:rPr>
          <w:sz w:val="24"/>
        </w:rPr>
        <w:t xml:space="preserve"> </w:t>
      </w:r>
      <w:r>
        <w:rPr>
          <w:i/>
          <w:sz w:val="24"/>
        </w:rPr>
        <w:t xml:space="preserve"> </w:t>
      </w:r>
      <w:r w:rsidR="00B45B07" w:rsidRPr="00B45B07">
        <w:rPr>
          <w:sz w:val="24"/>
        </w:rPr>
        <w:t xml:space="preserve">№     </w:t>
      </w:r>
      <w:r w:rsidR="00074802">
        <w:rPr>
          <w:sz w:val="24"/>
        </w:rPr>
        <w:t xml:space="preserve">   </w:t>
      </w:r>
      <w:r w:rsidR="00B45B07" w:rsidRPr="00B45B07">
        <w:rPr>
          <w:sz w:val="24"/>
        </w:rPr>
        <w:t xml:space="preserve">  -2022/6</w:t>
      </w:r>
      <w:r>
        <w:rPr>
          <w:sz w:val="24"/>
        </w:rPr>
        <w:t xml:space="preserve"> </w:t>
      </w:r>
      <w:r w:rsidR="006274ED" w:rsidRPr="00803F37">
        <w:rPr>
          <w:sz w:val="24"/>
        </w:rPr>
        <w:t xml:space="preserve"> </w:t>
      </w:r>
      <w:r w:rsidR="006274ED">
        <w:rPr>
          <w:sz w:val="24"/>
        </w:rPr>
        <w:t xml:space="preserve">                  </w:t>
      </w:r>
      <w:r w:rsidR="00B45B07">
        <w:rPr>
          <w:sz w:val="24"/>
        </w:rPr>
        <w:t xml:space="preserve">                           </w:t>
      </w:r>
    </w:p>
    <w:p w:rsidR="006274ED" w:rsidRPr="001D4F65" w:rsidRDefault="006274ED" w:rsidP="006274ED">
      <w:pPr>
        <w:keepNext/>
        <w:ind w:left="426"/>
        <w:jc w:val="center"/>
        <w:outlineLvl w:val="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25E24" w:rsidRDefault="002079BA" w:rsidP="006274ED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274ED" w:rsidRPr="006274ED">
        <w:rPr>
          <w:b/>
          <w:sz w:val="24"/>
          <w:szCs w:val="24"/>
        </w:rPr>
        <w:t xml:space="preserve">О внесении изменений </w:t>
      </w:r>
      <w:r>
        <w:rPr>
          <w:b/>
          <w:sz w:val="24"/>
          <w:szCs w:val="24"/>
        </w:rPr>
        <w:t xml:space="preserve"> </w:t>
      </w:r>
      <w:r w:rsidR="006274ED" w:rsidRPr="006274ED">
        <w:rPr>
          <w:b/>
          <w:sz w:val="24"/>
          <w:szCs w:val="24"/>
        </w:rPr>
        <w:t xml:space="preserve">в </w:t>
      </w:r>
      <w:r w:rsidR="00425E24">
        <w:rPr>
          <w:b/>
          <w:sz w:val="24"/>
          <w:szCs w:val="24"/>
        </w:rPr>
        <w:t xml:space="preserve">решение </w:t>
      </w:r>
    </w:p>
    <w:p w:rsidR="00425E24" w:rsidRDefault="00425E24" w:rsidP="006274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МС МО </w:t>
      </w:r>
      <w:proofErr w:type="spellStart"/>
      <w:proofErr w:type="gramStart"/>
      <w:r>
        <w:rPr>
          <w:b/>
          <w:sz w:val="24"/>
          <w:szCs w:val="24"/>
        </w:rPr>
        <w:t>МО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Обуховский</w:t>
      </w:r>
      <w:proofErr w:type="spellEnd"/>
      <w:r>
        <w:rPr>
          <w:b/>
          <w:sz w:val="24"/>
          <w:szCs w:val="24"/>
        </w:rPr>
        <w:t xml:space="preserve"> № 547 от 05.03.2015 </w:t>
      </w:r>
    </w:p>
    <w:p w:rsidR="00425E24" w:rsidRDefault="00425E24" w:rsidP="006274ED">
      <w:pPr>
        <w:rPr>
          <w:b/>
          <w:bCs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«Об утверждении </w:t>
      </w:r>
      <w:r w:rsidR="006274ED" w:rsidRPr="006274ED">
        <w:rPr>
          <w:b/>
          <w:sz w:val="24"/>
          <w:szCs w:val="24"/>
        </w:rPr>
        <w:t>Положени</w:t>
      </w:r>
      <w:r>
        <w:rPr>
          <w:b/>
          <w:sz w:val="24"/>
          <w:szCs w:val="24"/>
        </w:rPr>
        <w:t xml:space="preserve">я </w:t>
      </w:r>
      <w:r w:rsidR="006274ED" w:rsidRPr="006274ED">
        <w:rPr>
          <w:b/>
          <w:bCs/>
          <w:color w:val="000000"/>
          <w:sz w:val="24"/>
          <w:szCs w:val="24"/>
          <w:lang w:eastAsia="ru-RU"/>
        </w:rPr>
        <w:t>об оплате труда </w:t>
      </w:r>
    </w:p>
    <w:p w:rsidR="00425E24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 xml:space="preserve">депутатов муниципального совета, членов </w:t>
      </w:r>
    </w:p>
    <w:p w:rsidR="00425E24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 xml:space="preserve">выборного органа местного самоуправления, </w:t>
      </w:r>
    </w:p>
    <w:p w:rsidR="00425E24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 xml:space="preserve">выборных должностных лиц местного </w:t>
      </w:r>
    </w:p>
    <w:p w:rsidR="00425E24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 xml:space="preserve">самоуправления, председателя избирательной </w:t>
      </w:r>
    </w:p>
    <w:p w:rsidR="00425E24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 xml:space="preserve">комиссии, осуществляющих свои полномочия </w:t>
      </w:r>
    </w:p>
    <w:p w:rsidR="00425E24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 xml:space="preserve">на постоянной основе, муниципальных </w:t>
      </w:r>
      <w:r w:rsidR="00425E24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6274ED">
        <w:rPr>
          <w:b/>
          <w:bCs/>
          <w:color w:val="000000"/>
          <w:sz w:val="24"/>
          <w:szCs w:val="24"/>
          <w:lang w:eastAsia="ru-RU"/>
        </w:rPr>
        <w:t>служащих </w:t>
      </w:r>
    </w:p>
    <w:p w:rsidR="006274ED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>во внутригородском муниципальном образовании </w:t>
      </w:r>
    </w:p>
    <w:p w:rsidR="006274ED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 xml:space="preserve">Санкт-Петербурга муниципальный округ </w:t>
      </w:r>
      <w:proofErr w:type="spellStart"/>
      <w:r w:rsidRPr="006274ED">
        <w:rPr>
          <w:b/>
          <w:bCs/>
          <w:color w:val="000000"/>
          <w:sz w:val="24"/>
          <w:szCs w:val="24"/>
          <w:lang w:eastAsia="ru-RU"/>
        </w:rPr>
        <w:t>Обуховский</w:t>
      </w:r>
      <w:proofErr w:type="spellEnd"/>
      <w:r w:rsidRPr="006274ED">
        <w:rPr>
          <w:b/>
          <w:bCs/>
          <w:color w:val="000000"/>
          <w:sz w:val="24"/>
          <w:szCs w:val="24"/>
          <w:lang w:eastAsia="ru-RU"/>
        </w:rPr>
        <w:t>»</w:t>
      </w:r>
    </w:p>
    <w:p w:rsidR="00425E24" w:rsidRDefault="00425E24" w:rsidP="006274ED">
      <w:pPr>
        <w:rPr>
          <w:b/>
          <w:bCs/>
          <w:color w:val="000000"/>
          <w:sz w:val="24"/>
          <w:szCs w:val="24"/>
          <w:lang w:eastAsia="ru-RU"/>
        </w:rPr>
      </w:pPr>
    </w:p>
    <w:p w:rsidR="00425E24" w:rsidRPr="006274ED" w:rsidRDefault="00425E24" w:rsidP="006274ED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74ED" w:rsidRPr="009F401A" w:rsidRDefault="009F401A" w:rsidP="009F401A">
      <w:pPr>
        <w:pStyle w:val="ConsPlusTitle"/>
        <w:widowControl/>
        <w:ind w:firstLine="426"/>
        <w:jc w:val="both"/>
        <w:rPr>
          <w:b w:val="0"/>
        </w:rPr>
      </w:pPr>
      <w:proofErr w:type="gramStart"/>
      <w:r w:rsidRPr="009F401A">
        <w:rPr>
          <w:b w:val="0"/>
          <w:color w:val="000000"/>
        </w:rPr>
        <w:t>В</w:t>
      </w:r>
      <w:r>
        <w:rPr>
          <w:b w:val="0"/>
          <w:color w:val="000000"/>
        </w:rPr>
        <w:t xml:space="preserve"> </w:t>
      </w:r>
      <w:r w:rsidRPr="009F401A">
        <w:rPr>
          <w:b w:val="0"/>
          <w:color w:val="000000"/>
        </w:rPr>
        <w:t xml:space="preserve"> соответствии </w:t>
      </w:r>
      <w:r>
        <w:rPr>
          <w:b w:val="0"/>
          <w:color w:val="000000"/>
        </w:rPr>
        <w:t xml:space="preserve"> </w:t>
      </w:r>
      <w:r w:rsidRPr="009F401A">
        <w:rPr>
          <w:b w:val="0"/>
          <w:color w:val="000000"/>
        </w:rPr>
        <w:t>с</w:t>
      </w:r>
      <w:r w:rsidR="001447D6">
        <w:rPr>
          <w:b w:val="0"/>
          <w:color w:val="000000"/>
        </w:rPr>
        <w:t xml:space="preserve"> пунктом 3</w:t>
      </w:r>
      <w:r>
        <w:rPr>
          <w:b w:val="0"/>
          <w:color w:val="000000"/>
        </w:rPr>
        <w:t xml:space="preserve"> </w:t>
      </w:r>
      <w:r w:rsidRPr="009F401A">
        <w:rPr>
          <w:b w:val="0"/>
          <w:color w:val="000000"/>
        </w:rPr>
        <w:t> стать</w:t>
      </w:r>
      <w:r w:rsidR="001447D6">
        <w:rPr>
          <w:b w:val="0"/>
          <w:color w:val="000000"/>
        </w:rPr>
        <w:t>и</w:t>
      </w:r>
      <w:r w:rsidRPr="009F401A">
        <w:rPr>
          <w:b w:val="0"/>
          <w:color w:val="000000"/>
        </w:rPr>
        <w:t> </w:t>
      </w:r>
      <w:r>
        <w:rPr>
          <w:b w:val="0"/>
          <w:color w:val="000000"/>
        </w:rPr>
        <w:t xml:space="preserve"> </w:t>
      </w:r>
      <w:r w:rsidR="001447D6">
        <w:rPr>
          <w:b w:val="0"/>
          <w:color w:val="000000"/>
        </w:rPr>
        <w:t>5</w:t>
      </w:r>
      <w:r w:rsidRPr="009F401A">
        <w:rPr>
          <w:b w:val="0"/>
          <w:color w:val="000000"/>
        </w:rPr>
        <w:t> </w:t>
      </w:r>
      <w:r>
        <w:rPr>
          <w:b w:val="0"/>
          <w:color w:val="000000"/>
        </w:rPr>
        <w:t xml:space="preserve"> </w:t>
      </w:r>
      <w:r w:rsidRPr="009F401A">
        <w:rPr>
          <w:b w:val="0"/>
        </w:rPr>
        <w:t>Закона Санкт-Петербурга от 20.07.2006 N 348-54</w:t>
      </w:r>
      <w:r>
        <w:rPr>
          <w:b w:val="0"/>
        </w:rPr>
        <w:t xml:space="preserve"> </w:t>
      </w:r>
      <w:r w:rsidR="00AA53D6">
        <w:rPr>
          <w:b w:val="0"/>
        </w:rPr>
        <w:br/>
      </w:r>
      <w:r w:rsidRPr="009F401A">
        <w:rPr>
          <w:b w:val="0"/>
        </w:rPr>
        <w:t>"О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</w:t>
      </w:r>
      <w:r>
        <w:rPr>
          <w:b w:val="0"/>
        </w:rPr>
        <w:t xml:space="preserve"> </w:t>
      </w:r>
      <w:r w:rsidRPr="009F401A">
        <w:rPr>
          <w:b w:val="0"/>
        </w:rPr>
        <w:t xml:space="preserve">в </w:t>
      </w:r>
      <w:r w:rsidR="00AA53D6">
        <w:rPr>
          <w:b w:val="0"/>
        </w:rPr>
        <w:br/>
      </w:r>
      <w:r w:rsidRPr="009F401A">
        <w:rPr>
          <w:b w:val="0"/>
        </w:rPr>
        <w:t>Санкт-Петербурге, выборных должностных лиц местного самоуправления в</w:t>
      </w:r>
      <w:r>
        <w:rPr>
          <w:b w:val="0"/>
        </w:rPr>
        <w:t xml:space="preserve"> </w:t>
      </w:r>
      <w:r w:rsidR="00AA53D6">
        <w:rPr>
          <w:b w:val="0"/>
        </w:rPr>
        <w:br/>
      </w:r>
      <w:r w:rsidRPr="009F401A">
        <w:rPr>
          <w:b w:val="0"/>
        </w:rPr>
        <w:t>Санкт-Петербурге, председателей избирательных комиссий внутригородских муниципальных образований Санкт-Петербурга, осуществляющих</w:t>
      </w:r>
      <w:proofErr w:type="gramEnd"/>
      <w:r w:rsidRPr="009F401A">
        <w:rPr>
          <w:b w:val="0"/>
        </w:rPr>
        <w:t xml:space="preserve"> свои полномочия на постоянной основе, муниципальных служащих в Санкт-Петербурге"</w:t>
      </w:r>
      <w:r w:rsidRPr="009F401A">
        <w:rPr>
          <w:b w:val="0"/>
          <w:color w:val="000000"/>
        </w:rPr>
        <w:t xml:space="preserve">, </w:t>
      </w:r>
      <w:r w:rsidR="004F15C0" w:rsidRPr="00C43C93">
        <w:rPr>
          <w:b w:val="0"/>
        </w:rPr>
        <w:t>с пунктом 9 статьи 9 Федерального закона от 14.03.2022 № 60-ФЗ «О внесении изменений в отдельные законодательные акты Российской Федерации»,</w:t>
      </w:r>
      <w:r w:rsidR="001447D6">
        <w:rPr>
          <w:b w:val="0"/>
        </w:rPr>
        <w:t xml:space="preserve"> </w:t>
      </w:r>
      <w:r w:rsidRPr="009F401A">
        <w:rPr>
          <w:b w:val="0"/>
          <w:color w:val="000000"/>
        </w:rPr>
        <w:t>муниципальный совет</w:t>
      </w:r>
      <w:r w:rsidR="00467450">
        <w:rPr>
          <w:b w:val="0"/>
          <w:color w:val="000000"/>
        </w:rPr>
        <w:t xml:space="preserve"> </w:t>
      </w:r>
      <w:r w:rsidRPr="009F401A">
        <w:rPr>
          <w:b w:val="0"/>
          <w:color w:val="000000"/>
        </w:rPr>
        <w:t xml:space="preserve"> муниципального образования муниципальный округ </w:t>
      </w:r>
      <w:proofErr w:type="spellStart"/>
      <w:r w:rsidRPr="009F401A">
        <w:rPr>
          <w:b w:val="0"/>
          <w:color w:val="000000"/>
        </w:rPr>
        <w:t>Обуховский</w:t>
      </w:r>
      <w:proofErr w:type="spellEnd"/>
      <w:r w:rsidRPr="009F401A">
        <w:rPr>
          <w:b w:val="0"/>
          <w:color w:val="000000"/>
        </w:rPr>
        <w:t>:</w:t>
      </w:r>
    </w:p>
    <w:p w:rsidR="00425E24" w:rsidRDefault="00425E24" w:rsidP="009F401A">
      <w:pPr>
        <w:ind w:firstLine="426"/>
        <w:jc w:val="both"/>
        <w:rPr>
          <w:bCs/>
          <w:sz w:val="24"/>
          <w:szCs w:val="24"/>
        </w:rPr>
      </w:pPr>
    </w:p>
    <w:p w:rsidR="006274ED" w:rsidRPr="00425E24" w:rsidRDefault="006274ED" w:rsidP="009F401A">
      <w:pPr>
        <w:ind w:firstLine="426"/>
        <w:jc w:val="both"/>
        <w:rPr>
          <w:b/>
          <w:bCs/>
          <w:sz w:val="24"/>
          <w:szCs w:val="24"/>
        </w:rPr>
      </w:pPr>
      <w:r w:rsidRPr="00425E24">
        <w:rPr>
          <w:b/>
          <w:bCs/>
          <w:sz w:val="24"/>
          <w:szCs w:val="24"/>
        </w:rPr>
        <w:t>РЕШИЛ:</w:t>
      </w:r>
    </w:p>
    <w:p w:rsidR="006F4BD6" w:rsidRDefault="006F4BD6" w:rsidP="009F401A">
      <w:pPr>
        <w:ind w:firstLine="426"/>
        <w:jc w:val="both"/>
        <w:rPr>
          <w:bCs/>
          <w:sz w:val="24"/>
          <w:szCs w:val="24"/>
        </w:rPr>
      </w:pPr>
    </w:p>
    <w:p w:rsidR="0073437F" w:rsidRPr="00EA0EB2" w:rsidRDefault="0073437F" w:rsidP="0073437F">
      <w:pPr>
        <w:ind w:firstLine="426"/>
        <w:jc w:val="both"/>
        <w:rPr>
          <w:bCs/>
          <w:color w:val="000000"/>
          <w:sz w:val="24"/>
          <w:szCs w:val="24"/>
          <w:lang w:eastAsia="ru-RU"/>
        </w:rPr>
      </w:pPr>
      <w:r w:rsidRPr="00EA0EB2">
        <w:rPr>
          <w:bCs/>
          <w:sz w:val="24"/>
          <w:szCs w:val="24"/>
        </w:rPr>
        <w:t xml:space="preserve">1. </w:t>
      </w:r>
      <w:r w:rsidR="00102BC0" w:rsidRPr="00EA0EB2">
        <w:rPr>
          <w:bCs/>
          <w:sz w:val="24"/>
          <w:szCs w:val="24"/>
        </w:rPr>
        <w:t xml:space="preserve">Внести следующие изменения </w:t>
      </w:r>
      <w:r w:rsidR="001447D6">
        <w:rPr>
          <w:bCs/>
          <w:sz w:val="24"/>
          <w:szCs w:val="24"/>
        </w:rPr>
        <w:t xml:space="preserve">в </w:t>
      </w:r>
      <w:r w:rsidRPr="00EA0EB2">
        <w:rPr>
          <w:bCs/>
          <w:color w:val="000000"/>
          <w:sz w:val="24"/>
          <w:szCs w:val="24"/>
          <w:lang w:eastAsia="ru-RU"/>
        </w:rPr>
        <w:t>р</w:t>
      </w:r>
      <w:r w:rsidR="00C6721E">
        <w:rPr>
          <w:bCs/>
          <w:color w:val="000000"/>
          <w:sz w:val="24"/>
          <w:szCs w:val="24"/>
        </w:rPr>
        <w:t xml:space="preserve">ешение МС МО </w:t>
      </w:r>
      <w:proofErr w:type="spellStart"/>
      <w:proofErr w:type="gramStart"/>
      <w:r w:rsidR="00C6721E">
        <w:rPr>
          <w:bCs/>
          <w:color w:val="000000"/>
          <w:sz w:val="24"/>
          <w:szCs w:val="24"/>
        </w:rPr>
        <w:t>МО</w:t>
      </w:r>
      <w:proofErr w:type="spellEnd"/>
      <w:proofErr w:type="gramEnd"/>
      <w:r w:rsidR="00C6721E">
        <w:rPr>
          <w:bCs/>
          <w:color w:val="000000"/>
          <w:sz w:val="24"/>
          <w:szCs w:val="24"/>
        </w:rPr>
        <w:t xml:space="preserve"> </w:t>
      </w:r>
      <w:proofErr w:type="spellStart"/>
      <w:r w:rsidR="00C6721E">
        <w:rPr>
          <w:bCs/>
          <w:color w:val="000000"/>
          <w:sz w:val="24"/>
          <w:szCs w:val="24"/>
        </w:rPr>
        <w:t>Обуховский</w:t>
      </w:r>
      <w:proofErr w:type="spellEnd"/>
      <w:r w:rsidR="00C6721E">
        <w:rPr>
          <w:bCs/>
          <w:color w:val="000000"/>
          <w:sz w:val="24"/>
          <w:szCs w:val="24"/>
        </w:rPr>
        <w:t xml:space="preserve"> </w:t>
      </w:r>
      <w:r w:rsidRPr="00EA0EB2">
        <w:rPr>
          <w:bCs/>
          <w:color w:val="000000"/>
          <w:sz w:val="24"/>
          <w:szCs w:val="24"/>
        </w:rPr>
        <w:t>№547 от 05.03.2015</w:t>
      </w:r>
      <w:r w:rsidRPr="00EA0EB2">
        <w:rPr>
          <w:b/>
          <w:bCs/>
          <w:color w:val="000000"/>
          <w:sz w:val="24"/>
          <w:szCs w:val="24"/>
        </w:rPr>
        <w:t xml:space="preserve"> </w:t>
      </w:r>
      <w:r w:rsidRPr="00EA0EB2">
        <w:rPr>
          <w:sz w:val="24"/>
          <w:szCs w:val="24"/>
        </w:rPr>
        <w:t>«Об</w:t>
      </w:r>
      <w:r w:rsidRPr="00EA0EB2">
        <w:rPr>
          <w:b/>
          <w:sz w:val="24"/>
          <w:szCs w:val="24"/>
        </w:rPr>
        <w:t xml:space="preserve"> </w:t>
      </w:r>
      <w:r w:rsidRPr="00EA0EB2">
        <w:rPr>
          <w:sz w:val="24"/>
          <w:szCs w:val="24"/>
        </w:rPr>
        <w:t xml:space="preserve">утверждении Положения </w:t>
      </w:r>
      <w:r w:rsidRPr="00EA0EB2">
        <w:rPr>
          <w:bCs/>
          <w:color w:val="000000"/>
          <w:sz w:val="24"/>
          <w:szCs w:val="24"/>
          <w:lang w:eastAsia="ru-RU"/>
        </w:rPr>
        <w:t xml:space="preserve">об оплате труда депутатов муниципального совета, членов выборного органа местного самоуправления, выборных должностных лиц местного самоуправления, председателя избирательной комиссии, осуществляющих свои полномочия </w:t>
      </w:r>
    </w:p>
    <w:p w:rsidR="0073437F" w:rsidRPr="00EA0EB2" w:rsidRDefault="0073437F" w:rsidP="0073437F">
      <w:pPr>
        <w:jc w:val="both"/>
        <w:rPr>
          <w:bCs/>
          <w:color w:val="000000"/>
          <w:sz w:val="24"/>
          <w:szCs w:val="24"/>
          <w:lang w:eastAsia="ru-RU"/>
        </w:rPr>
      </w:pPr>
      <w:r w:rsidRPr="00EA0EB2">
        <w:rPr>
          <w:bCs/>
          <w:color w:val="000000"/>
          <w:sz w:val="24"/>
          <w:szCs w:val="24"/>
          <w:lang w:eastAsia="ru-RU"/>
        </w:rPr>
        <w:t>на постоянной основе, муниципальных  служащих</w:t>
      </w:r>
      <w:r w:rsidR="00E31B6B">
        <w:rPr>
          <w:bCs/>
          <w:color w:val="000000"/>
          <w:sz w:val="24"/>
          <w:szCs w:val="24"/>
          <w:lang w:eastAsia="ru-RU"/>
        </w:rPr>
        <w:t xml:space="preserve"> </w:t>
      </w:r>
      <w:r w:rsidRPr="00EA0EB2">
        <w:rPr>
          <w:bCs/>
          <w:color w:val="000000"/>
          <w:sz w:val="24"/>
          <w:szCs w:val="24"/>
          <w:lang w:eastAsia="ru-RU"/>
        </w:rPr>
        <w:t>во</w:t>
      </w:r>
      <w:r w:rsidR="00E31B6B">
        <w:rPr>
          <w:bCs/>
          <w:color w:val="000000"/>
          <w:sz w:val="24"/>
          <w:szCs w:val="24"/>
          <w:lang w:eastAsia="ru-RU"/>
        </w:rPr>
        <w:t xml:space="preserve"> </w:t>
      </w:r>
      <w:r w:rsidRPr="00EA0EB2">
        <w:rPr>
          <w:bCs/>
          <w:color w:val="000000"/>
          <w:sz w:val="24"/>
          <w:szCs w:val="24"/>
          <w:lang w:eastAsia="ru-RU"/>
        </w:rPr>
        <w:t xml:space="preserve">внутригородском муниципальном образовании Санкт-Петербурга муниципальный округ </w:t>
      </w:r>
      <w:proofErr w:type="spellStart"/>
      <w:r w:rsidRPr="00EA0EB2">
        <w:rPr>
          <w:bCs/>
          <w:color w:val="000000"/>
          <w:sz w:val="24"/>
          <w:szCs w:val="24"/>
          <w:lang w:eastAsia="ru-RU"/>
        </w:rPr>
        <w:t>Обуховский</w:t>
      </w:r>
      <w:proofErr w:type="spellEnd"/>
      <w:r w:rsidRPr="00EA0EB2">
        <w:rPr>
          <w:bCs/>
          <w:color w:val="000000"/>
          <w:sz w:val="24"/>
          <w:szCs w:val="24"/>
          <w:lang w:eastAsia="ru-RU"/>
        </w:rPr>
        <w:t>»</w:t>
      </w:r>
      <w:r w:rsidR="000B089E" w:rsidRPr="00EA0EB2">
        <w:rPr>
          <w:bCs/>
          <w:color w:val="000000"/>
          <w:sz w:val="24"/>
          <w:szCs w:val="24"/>
          <w:lang w:eastAsia="ru-RU"/>
        </w:rPr>
        <w:t xml:space="preserve"> (далее - решение)</w:t>
      </w:r>
      <w:r w:rsidR="00DB5756" w:rsidRPr="00EA0EB2">
        <w:rPr>
          <w:bCs/>
          <w:color w:val="000000"/>
          <w:sz w:val="24"/>
          <w:szCs w:val="24"/>
          <w:lang w:eastAsia="ru-RU"/>
        </w:rPr>
        <w:t>:</w:t>
      </w:r>
    </w:p>
    <w:p w:rsidR="0073437F" w:rsidRPr="00EA0EB2" w:rsidRDefault="0073437F" w:rsidP="0073437F">
      <w:pPr>
        <w:pStyle w:val="a3"/>
        <w:spacing w:before="0"/>
        <w:ind w:left="426" w:firstLine="0"/>
        <w:jc w:val="both"/>
        <w:rPr>
          <w:bCs/>
          <w:sz w:val="24"/>
          <w:szCs w:val="24"/>
        </w:rPr>
      </w:pPr>
    </w:p>
    <w:p w:rsidR="00467450" w:rsidRDefault="00643969" w:rsidP="00467450">
      <w:pPr>
        <w:ind w:firstLine="426"/>
        <w:jc w:val="both"/>
        <w:rPr>
          <w:bCs/>
          <w:color w:val="000000"/>
          <w:sz w:val="24"/>
          <w:szCs w:val="24"/>
          <w:lang w:eastAsia="ru-RU"/>
        </w:rPr>
      </w:pPr>
      <w:r w:rsidRPr="00EA0EB2">
        <w:rPr>
          <w:bCs/>
          <w:sz w:val="24"/>
          <w:szCs w:val="24"/>
        </w:rPr>
        <w:t xml:space="preserve">1.1. </w:t>
      </w:r>
      <w:r w:rsidR="00DB5756" w:rsidRPr="00EA0EB2">
        <w:rPr>
          <w:bCs/>
          <w:sz w:val="24"/>
          <w:szCs w:val="24"/>
        </w:rPr>
        <w:t>Н</w:t>
      </w:r>
      <w:r w:rsidR="00467450" w:rsidRPr="00EA0EB2">
        <w:rPr>
          <w:bCs/>
          <w:sz w:val="24"/>
          <w:szCs w:val="24"/>
        </w:rPr>
        <w:t xml:space="preserve">аименование решения изложить в следующей редакции: </w:t>
      </w:r>
      <w:r w:rsidR="00467450" w:rsidRPr="00EA0EB2">
        <w:rPr>
          <w:sz w:val="24"/>
          <w:szCs w:val="24"/>
        </w:rPr>
        <w:t>«Об</w:t>
      </w:r>
      <w:r w:rsidR="00467450" w:rsidRPr="00EA0EB2">
        <w:rPr>
          <w:b/>
          <w:sz w:val="24"/>
          <w:szCs w:val="24"/>
        </w:rPr>
        <w:t xml:space="preserve"> </w:t>
      </w:r>
      <w:r w:rsidR="00467450" w:rsidRPr="00EA0EB2">
        <w:rPr>
          <w:sz w:val="24"/>
          <w:szCs w:val="24"/>
        </w:rPr>
        <w:t xml:space="preserve">утверждении Положения </w:t>
      </w:r>
      <w:r w:rsidR="00467450" w:rsidRPr="00EA0EB2">
        <w:rPr>
          <w:bCs/>
          <w:color w:val="000000"/>
          <w:sz w:val="24"/>
          <w:szCs w:val="24"/>
          <w:lang w:eastAsia="ru-RU"/>
        </w:rPr>
        <w:t xml:space="preserve">об оплате труда депутатов муниципального совета, членов выборного органа </w:t>
      </w:r>
      <w:r w:rsidR="00467450" w:rsidRPr="00EA0EB2">
        <w:rPr>
          <w:bCs/>
          <w:color w:val="000000"/>
          <w:sz w:val="24"/>
          <w:szCs w:val="24"/>
          <w:lang w:eastAsia="ru-RU"/>
        </w:rPr>
        <w:lastRenderedPageBreak/>
        <w:t xml:space="preserve">местного самоуправления, выборных должностных лиц местного самоуправления, </w:t>
      </w:r>
      <w:r w:rsidR="000D2972" w:rsidRPr="00EA0EB2">
        <w:rPr>
          <w:bCs/>
          <w:color w:val="000000"/>
          <w:sz w:val="24"/>
          <w:szCs w:val="24"/>
          <w:lang w:eastAsia="ru-RU"/>
        </w:rPr>
        <w:t xml:space="preserve">осуществляющих </w:t>
      </w:r>
      <w:r w:rsidR="00467450" w:rsidRPr="00EA0EB2">
        <w:rPr>
          <w:bCs/>
          <w:color w:val="000000"/>
          <w:sz w:val="24"/>
          <w:szCs w:val="24"/>
          <w:lang w:eastAsia="ru-RU"/>
        </w:rPr>
        <w:t>свои</w:t>
      </w:r>
      <w:r w:rsidR="000D2972" w:rsidRPr="00EA0EB2">
        <w:rPr>
          <w:bCs/>
          <w:color w:val="000000"/>
          <w:sz w:val="24"/>
          <w:szCs w:val="24"/>
          <w:lang w:eastAsia="ru-RU"/>
        </w:rPr>
        <w:t xml:space="preserve"> </w:t>
      </w:r>
      <w:r w:rsidR="00467450" w:rsidRPr="00EA0EB2">
        <w:rPr>
          <w:bCs/>
          <w:color w:val="000000"/>
          <w:sz w:val="24"/>
          <w:szCs w:val="24"/>
          <w:lang w:eastAsia="ru-RU"/>
        </w:rPr>
        <w:t>полномочия</w:t>
      </w:r>
      <w:r w:rsidR="000D2972" w:rsidRPr="00EA0EB2">
        <w:rPr>
          <w:bCs/>
          <w:color w:val="000000"/>
          <w:sz w:val="24"/>
          <w:szCs w:val="24"/>
          <w:lang w:eastAsia="ru-RU"/>
        </w:rPr>
        <w:t xml:space="preserve"> </w:t>
      </w:r>
      <w:r w:rsidR="00467450" w:rsidRPr="00EA0EB2">
        <w:rPr>
          <w:bCs/>
          <w:color w:val="000000"/>
          <w:sz w:val="24"/>
          <w:szCs w:val="24"/>
          <w:lang w:eastAsia="ru-RU"/>
        </w:rPr>
        <w:t>на</w:t>
      </w:r>
      <w:r w:rsidR="000D2972" w:rsidRPr="00EA0EB2">
        <w:rPr>
          <w:bCs/>
          <w:color w:val="000000"/>
          <w:sz w:val="24"/>
          <w:szCs w:val="24"/>
          <w:lang w:eastAsia="ru-RU"/>
        </w:rPr>
        <w:t xml:space="preserve"> </w:t>
      </w:r>
      <w:r w:rsidR="00467450" w:rsidRPr="00EA0EB2">
        <w:rPr>
          <w:bCs/>
          <w:color w:val="000000"/>
          <w:sz w:val="24"/>
          <w:szCs w:val="24"/>
          <w:lang w:eastAsia="ru-RU"/>
        </w:rPr>
        <w:t>постоянной</w:t>
      </w:r>
      <w:r w:rsidR="000D2972" w:rsidRPr="00EA0EB2">
        <w:rPr>
          <w:bCs/>
          <w:color w:val="000000"/>
          <w:sz w:val="24"/>
          <w:szCs w:val="24"/>
          <w:lang w:eastAsia="ru-RU"/>
        </w:rPr>
        <w:t xml:space="preserve"> </w:t>
      </w:r>
      <w:r w:rsidR="00467450" w:rsidRPr="00EA0EB2">
        <w:rPr>
          <w:bCs/>
          <w:color w:val="000000"/>
          <w:sz w:val="24"/>
          <w:szCs w:val="24"/>
          <w:lang w:eastAsia="ru-RU"/>
        </w:rPr>
        <w:t>основе,</w:t>
      </w:r>
      <w:r w:rsidR="000D2972" w:rsidRPr="00EA0EB2">
        <w:rPr>
          <w:bCs/>
          <w:color w:val="000000"/>
          <w:sz w:val="24"/>
          <w:szCs w:val="24"/>
          <w:lang w:eastAsia="ru-RU"/>
        </w:rPr>
        <w:t xml:space="preserve"> </w:t>
      </w:r>
      <w:r w:rsidR="00467450" w:rsidRPr="00EA0EB2">
        <w:rPr>
          <w:bCs/>
          <w:color w:val="000000"/>
          <w:sz w:val="24"/>
          <w:szCs w:val="24"/>
          <w:lang w:eastAsia="ru-RU"/>
        </w:rPr>
        <w:t>муниципальных</w:t>
      </w:r>
      <w:r w:rsidR="000D2972" w:rsidRPr="00EA0EB2">
        <w:rPr>
          <w:bCs/>
          <w:color w:val="000000"/>
          <w:sz w:val="24"/>
          <w:szCs w:val="24"/>
          <w:lang w:eastAsia="ru-RU"/>
        </w:rPr>
        <w:t xml:space="preserve"> </w:t>
      </w:r>
      <w:r w:rsidR="00467450" w:rsidRPr="00EA0EB2">
        <w:rPr>
          <w:bCs/>
          <w:color w:val="000000"/>
          <w:sz w:val="24"/>
          <w:szCs w:val="24"/>
          <w:lang w:eastAsia="ru-RU"/>
        </w:rPr>
        <w:t>сл</w:t>
      </w:r>
      <w:r w:rsidR="000D2972" w:rsidRPr="00EA0EB2">
        <w:rPr>
          <w:bCs/>
          <w:color w:val="000000"/>
          <w:sz w:val="24"/>
          <w:szCs w:val="24"/>
          <w:lang w:eastAsia="ru-RU"/>
        </w:rPr>
        <w:t xml:space="preserve">ужащих во </w:t>
      </w:r>
      <w:r w:rsidR="00467450" w:rsidRPr="00EA0EB2">
        <w:rPr>
          <w:bCs/>
          <w:color w:val="000000"/>
          <w:sz w:val="24"/>
          <w:szCs w:val="24"/>
          <w:lang w:eastAsia="ru-RU"/>
        </w:rPr>
        <w:t>внутригородском</w:t>
      </w:r>
      <w:r w:rsidR="000D2972" w:rsidRPr="00EA0EB2">
        <w:rPr>
          <w:bCs/>
          <w:color w:val="000000"/>
          <w:sz w:val="24"/>
          <w:szCs w:val="24"/>
          <w:lang w:eastAsia="ru-RU"/>
        </w:rPr>
        <w:t xml:space="preserve"> </w:t>
      </w:r>
      <w:r w:rsidR="00467450" w:rsidRPr="00EA0EB2">
        <w:rPr>
          <w:bCs/>
          <w:color w:val="000000"/>
          <w:sz w:val="24"/>
          <w:szCs w:val="24"/>
          <w:lang w:eastAsia="ru-RU"/>
        </w:rPr>
        <w:t>муниципальном</w:t>
      </w:r>
      <w:r w:rsidR="000D2972" w:rsidRPr="00EA0EB2">
        <w:rPr>
          <w:bCs/>
          <w:color w:val="000000"/>
          <w:sz w:val="24"/>
          <w:szCs w:val="24"/>
          <w:lang w:eastAsia="ru-RU"/>
        </w:rPr>
        <w:t xml:space="preserve"> </w:t>
      </w:r>
      <w:r w:rsidR="00467450" w:rsidRPr="00EA0EB2">
        <w:rPr>
          <w:bCs/>
          <w:color w:val="000000"/>
          <w:sz w:val="24"/>
          <w:szCs w:val="24"/>
          <w:lang w:eastAsia="ru-RU"/>
        </w:rPr>
        <w:t>образовании</w:t>
      </w:r>
      <w:r w:rsidR="000D2972" w:rsidRPr="00EA0EB2">
        <w:rPr>
          <w:bCs/>
          <w:color w:val="000000"/>
          <w:sz w:val="24"/>
          <w:szCs w:val="24"/>
          <w:lang w:eastAsia="ru-RU"/>
        </w:rPr>
        <w:t xml:space="preserve"> </w:t>
      </w:r>
      <w:r w:rsidR="000930EA" w:rsidRPr="00EA0EB2">
        <w:rPr>
          <w:bCs/>
          <w:color w:val="000000"/>
          <w:sz w:val="24"/>
          <w:szCs w:val="24"/>
          <w:lang w:eastAsia="ru-RU"/>
        </w:rPr>
        <w:t xml:space="preserve">города федерального значения </w:t>
      </w:r>
      <w:r w:rsidR="008D0103" w:rsidRPr="00EA0EB2">
        <w:rPr>
          <w:bCs/>
          <w:color w:val="000000"/>
          <w:sz w:val="24"/>
          <w:szCs w:val="24"/>
          <w:lang w:eastAsia="ru-RU"/>
        </w:rPr>
        <w:br/>
      </w:r>
      <w:r w:rsidR="00467450" w:rsidRPr="00EA0EB2">
        <w:rPr>
          <w:bCs/>
          <w:color w:val="000000"/>
          <w:sz w:val="24"/>
          <w:szCs w:val="24"/>
          <w:lang w:eastAsia="ru-RU"/>
        </w:rPr>
        <w:t>Санкт-Петербурга</w:t>
      </w:r>
      <w:r w:rsidR="000D2972" w:rsidRPr="00EA0EB2">
        <w:rPr>
          <w:bCs/>
          <w:color w:val="000000"/>
          <w:sz w:val="24"/>
          <w:szCs w:val="24"/>
          <w:lang w:eastAsia="ru-RU"/>
        </w:rPr>
        <w:t xml:space="preserve"> </w:t>
      </w:r>
      <w:r w:rsidR="00467450" w:rsidRPr="00EA0EB2">
        <w:rPr>
          <w:bCs/>
          <w:color w:val="000000"/>
          <w:sz w:val="24"/>
          <w:szCs w:val="24"/>
          <w:lang w:eastAsia="ru-RU"/>
        </w:rPr>
        <w:t xml:space="preserve">муниципальный округ </w:t>
      </w:r>
      <w:proofErr w:type="spellStart"/>
      <w:r w:rsidR="00467450" w:rsidRPr="00EA0EB2">
        <w:rPr>
          <w:bCs/>
          <w:color w:val="000000"/>
          <w:sz w:val="24"/>
          <w:szCs w:val="24"/>
          <w:lang w:eastAsia="ru-RU"/>
        </w:rPr>
        <w:t>Обуховский</w:t>
      </w:r>
      <w:proofErr w:type="spellEnd"/>
      <w:r w:rsidR="00467450" w:rsidRPr="00EA0EB2">
        <w:rPr>
          <w:bCs/>
          <w:color w:val="000000"/>
          <w:sz w:val="24"/>
          <w:szCs w:val="24"/>
          <w:lang w:eastAsia="ru-RU"/>
        </w:rPr>
        <w:t>»</w:t>
      </w:r>
      <w:r w:rsidR="00DB5756" w:rsidRPr="00EA0EB2">
        <w:rPr>
          <w:bCs/>
          <w:color w:val="000000"/>
          <w:sz w:val="24"/>
          <w:szCs w:val="24"/>
          <w:lang w:eastAsia="ru-RU"/>
        </w:rPr>
        <w:t>.</w:t>
      </w:r>
    </w:p>
    <w:p w:rsidR="00C6721E" w:rsidRDefault="00C54042" w:rsidP="00467450">
      <w:pPr>
        <w:ind w:firstLine="426"/>
        <w:jc w:val="both"/>
        <w:rPr>
          <w:bCs/>
          <w:color w:val="000000"/>
          <w:sz w:val="24"/>
          <w:szCs w:val="24"/>
          <w:lang w:eastAsia="ru-RU"/>
        </w:rPr>
      </w:pPr>
      <w:r w:rsidRPr="0045034E">
        <w:rPr>
          <w:bCs/>
          <w:color w:val="000000"/>
          <w:sz w:val="24"/>
          <w:szCs w:val="24"/>
          <w:lang w:eastAsia="ru-RU"/>
        </w:rPr>
        <w:t xml:space="preserve">1.2. </w:t>
      </w:r>
      <w:r w:rsidR="00C6721E" w:rsidRPr="0045034E">
        <w:rPr>
          <w:bCs/>
          <w:color w:val="000000"/>
          <w:sz w:val="24"/>
          <w:szCs w:val="24"/>
          <w:lang w:eastAsia="ru-RU"/>
        </w:rPr>
        <w:t>Пункт</w:t>
      </w:r>
      <w:r w:rsidR="00C6721E">
        <w:rPr>
          <w:bCs/>
          <w:color w:val="000000"/>
          <w:sz w:val="24"/>
          <w:szCs w:val="24"/>
          <w:lang w:eastAsia="ru-RU"/>
        </w:rPr>
        <w:t xml:space="preserve"> 1 решения изложить в следующей редакции: «1. Утвердить прилагаемое </w:t>
      </w:r>
      <w:r w:rsidR="00C6721E" w:rsidRPr="00EA0EB2">
        <w:rPr>
          <w:sz w:val="24"/>
          <w:szCs w:val="24"/>
        </w:rPr>
        <w:t>Положени</w:t>
      </w:r>
      <w:r w:rsidR="00C6721E">
        <w:rPr>
          <w:sz w:val="24"/>
          <w:szCs w:val="24"/>
        </w:rPr>
        <w:t>е</w:t>
      </w:r>
      <w:r w:rsidR="00C6721E" w:rsidRPr="00EA0EB2">
        <w:rPr>
          <w:sz w:val="24"/>
          <w:szCs w:val="24"/>
        </w:rPr>
        <w:t xml:space="preserve"> </w:t>
      </w:r>
      <w:r w:rsidR="00C6721E" w:rsidRPr="00EA0EB2">
        <w:rPr>
          <w:bCs/>
          <w:color w:val="000000"/>
          <w:sz w:val="24"/>
          <w:szCs w:val="24"/>
          <w:lang w:eastAsia="ru-RU"/>
        </w:rPr>
        <w:t xml:space="preserve">об оплате труда депутатов муниципального совета, членов выборного органа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 во внутригородском муниципальном образовании города федерального значения </w:t>
      </w:r>
      <w:r w:rsidR="00C6721E" w:rsidRPr="00EA0EB2">
        <w:rPr>
          <w:bCs/>
          <w:color w:val="000000"/>
          <w:sz w:val="24"/>
          <w:szCs w:val="24"/>
          <w:lang w:eastAsia="ru-RU"/>
        </w:rPr>
        <w:br/>
        <w:t xml:space="preserve">Санкт-Петербурга муниципальный округ </w:t>
      </w:r>
      <w:proofErr w:type="spellStart"/>
      <w:r w:rsidR="00C6721E" w:rsidRPr="00EA0EB2">
        <w:rPr>
          <w:bCs/>
          <w:color w:val="000000"/>
          <w:sz w:val="24"/>
          <w:szCs w:val="24"/>
          <w:lang w:eastAsia="ru-RU"/>
        </w:rPr>
        <w:t>Обуховский</w:t>
      </w:r>
      <w:proofErr w:type="spellEnd"/>
      <w:r w:rsidR="00707E3C">
        <w:rPr>
          <w:bCs/>
          <w:color w:val="000000"/>
          <w:sz w:val="24"/>
          <w:szCs w:val="24"/>
          <w:lang w:eastAsia="ru-RU"/>
        </w:rPr>
        <w:t xml:space="preserve"> (далее - Положение)</w:t>
      </w:r>
      <w:r w:rsidR="00C6721E">
        <w:rPr>
          <w:bCs/>
          <w:color w:val="000000"/>
          <w:sz w:val="24"/>
          <w:szCs w:val="24"/>
          <w:lang w:eastAsia="ru-RU"/>
        </w:rPr>
        <w:t>».</w:t>
      </w:r>
    </w:p>
    <w:p w:rsidR="000D4276" w:rsidRDefault="00CF0CA5" w:rsidP="00873B67">
      <w:pPr>
        <w:ind w:firstLine="426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1.3. Наименование </w:t>
      </w:r>
      <w:r w:rsidR="00873B67">
        <w:rPr>
          <w:bCs/>
          <w:color w:val="000000"/>
          <w:sz w:val="24"/>
          <w:szCs w:val="24"/>
          <w:lang w:eastAsia="ru-RU"/>
        </w:rPr>
        <w:t>приложения к решению</w:t>
      </w:r>
      <w:r>
        <w:rPr>
          <w:bCs/>
          <w:color w:val="000000"/>
          <w:sz w:val="24"/>
          <w:szCs w:val="24"/>
          <w:lang w:eastAsia="ru-RU"/>
        </w:rPr>
        <w:t xml:space="preserve"> изложить в следующей редакции: «</w:t>
      </w:r>
      <w:r w:rsidRPr="00EA0EB2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EA0EB2">
        <w:rPr>
          <w:sz w:val="24"/>
          <w:szCs w:val="24"/>
        </w:rPr>
        <w:t xml:space="preserve"> </w:t>
      </w:r>
      <w:r w:rsidRPr="00EA0EB2">
        <w:rPr>
          <w:bCs/>
          <w:color w:val="000000"/>
          <w:sz w:val="24"/>
          <w:szCs w:val="24"/>
          <w:lang w:eastAsia="ru-RU"/>
        </w:rPr>
        <w:t>об оплате труда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EA0EB2">
        <w:rPr>
          <w:bCs/>
          <w:color w:val="000000"/>
          <w:sz w:val="24"/>
          <w:szCs w:val="24"/>
          <w:lang w:eastAsia="ru-RU"/>
        </w:rPr>
        <w:t>депутатов муниципального совета, членов выборного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EA0EB2">
        <w:rPr>
          <w:bCs/>
          <w:color w:val="000000"/>
          <w:sz w:val="24"/>
          <w:szCs w:val="24"/>
          <w:lang w:eastAsia="ru-RU"/>
        </w:rPr>
        <w:t>органа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EA0DAF">
        <w:rPr>
          <w:bCs/>
          <w:color w:val="000000"/>
          <w:sz w:val="24"/>
          <w:szCs w:val="24"/>
          <w:lang w:eastAsia="ru-RU"/>
        </w:rPr>
        <w:t xml:space="preserve"> </w:t>
      </w:r>
      <w:r w:rsidRPr="00EA0EB2">
        <w:rPr>
          <w:bCs/>
          <w:color w:val="000000"/>
          <w:sz w:val="24"/>
          <w:szCs w:val="24"/>
          <w:lang w:eastAsia="ru-RU"/>
        </w:rPr>
        <w:t>во внутригородском муниципальном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EA0EB2">
        <w:rPr>
          <w:bCs/>
          <w:color w:val="000000"/>
          <w:sz w:val="24"/>
          <w:szCs w:val="24"/>
          <w:lang w:eastAsia="ru-RU"/>
        </w:rPr>
        <w:t>образовании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EA0EB2">
        <w:rPr>
          <w:bCs/>
          <w:color w:val="000000"/>
          <w:sz w:val="24"/>
          <w:szCs w:val="24"/>
          <w:lang w:eastAsia="ru-RU"/>
        </w:rPr>
        <w:t>города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EA0EB2">
        <w:rPr>
          <w:bCs/>
          <w:color w:val="000000"/>
          <w:sz w:val="24"/>
          <w:szCs w:val="24"/>
          <w:lang w:eastAsia="ru-RU"/>
        </w:rPr>
        <w:t>федерального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EA0EB2">
        <w:rPr>
          <w:bCs/>
          <w:color w:val="000000"/>
          <w:sz w:val="24"/>
          <w:szCs w:val="24"/>
          <w:lang w:eastAsia="ru-RU"/>
        </w:rPr>
        <w:t>значения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="00822CF5">
        <w:rPr>
          <w:bCs/>
          <w:color w:val="000000"/>
          <w:sz w:val="24"/>
          <w:szCs w:val="24"/>
          <w:lang w:eastAsia="ru-RU"/>
        </w:rPr>
        <w:br/>
      </w:r>
      <w:r w:rsidRPr="00EA0EB2">
        <w:rPr>
          <w:bCs/>
          <w:color w:val="000000"/>
          <w:sz w:val="24"/>
          <w:szCs w:val="24"/>
          <w:lang w:eastAsia="ru-RU"/>
        </w:rPr>
        <w:t xml:space="preserve">Санкт-Петербурга муниципальный округ </w:t>
      </w:r>
      <w:proofErr w:type="spellStart"/>
      <w:r w:rsidRPr="00EA0EB2">
        <w:rPr>
          <w:bCs/>
          <w:color w:val="000000"/>
          <w:sz w:val="24"/>
          <w:szCs w:val="24"/>
          <w:lang w:eastAsia="ru-RU"/>
        </w:rPr>
        <w:t>Обуховский</w:t>
      </w:r>
      <w:proofErr w:type="spellEnd"/>
      <w:r>
        <w:rPr>
          <w:bCs/>
          <w:color w:val="000000"/>
          <w:sz w:val="24"/>
          <w:szCs w:val="24"/>
          <w:lang w:eastAsia="ru-RU"/>
        </w:rPr>
        <w:t>».</w:t>
      </w:r>
    </w:p>
    <w:p w:rsidR="008D0103" w:rsidRDefault="00643969" w:rsidP="00E5443E">
      <w:pPr>
        <w:ind w:firstLine="426"/>
        <w:jc w:val="both"/>
        <w:rPr>
          <w:color w:val="000000"/>
          <w:sz w:val="24"/>
          <w:szCs w:val="24"/>
          <w:lang w:eastAsia="ru-RU"/>
        </w:rPr>
      </w:pPr>
      <w:r w:rsidRPr="00EA0EB2">
        <w:rPr>
          <w:bCs/>
          <w:color w:val="000000"/>
          <w:sz w:val="24"/>
          <w:szCs w:val="24"/>
          <w:lang w:eastAsia="ru-RU"/>
        </w:rPr>
        <w:t>1.</w:t>
      </w:r>
      <w:r w:rsidR="00873B67">
        <w:rPr>
          <w:bCs/>
          <w:color w:val="000000"/>
          <w:sz w:val="24"/>
          <w:szCs w:val="24"/>
          <w:lang w:eastAsia="ru-RU"/>
        </w:rPr>
        <w:t>4</w:t>
      </w:r>
      <w:r w:rsidRPr="00EA0EB2">
        <w:rPr>
          <w:bCs/>
          <w:color w:val="000000"/>
          <w:sz w:val="24"/>
          <w:szCs w:val="24"/>
          <w:lang w:eastAsia="ru-RU"/>
        </w:rPr>
        <w:t xml:space="preserve">. </w:t>
      </w:r>
      <w:r w:rsidR="008D0103" w:rsidRPr="00EA0EB2">
        <w:rPr>
          <w:bCs/>
          <w:color w:val="000000"/>
          <w:sz w:val="24"/>
          <w:szCs w:val="24"/>
          <w:lang w:eastAsia="ru-RU"/>
        </w:rPr>
        <w:t>Статью</w:t>
      </w:r>
      <w:r w:rsidR="006D37B1" w:rsidRPr="00EA0EB2">
        <w:rPr>
          <w:bCs/>
          <w:color w:val="000000"/>
          <w:sz w:val="24"/>
          <w:szCs w:val="24"/>
          <w:lang w:eastAsia="ru-RU"/>
        </w:rPr>
        <w:t xml:space="preserve"> 1.1.</w:t>
      </w:r>
      <w:r w:rsidR="00822CF5">
        <w:rPr>
          <w:bCs/>
          <w:color w:val="000000"/>
          <w:sz w:val="24"/>
          <w:szCs w:val="24"/>
          <w:lang w:eastAsia="ru-RU"/>
        </w:rPr>
        <w:t xml:space="preserve"> </w:t>
      </w:r>
      <w:r w:rsidR="00873B67" w:rsidRPr="00EA0EB2">
        <w:rPr>
          <w:sz w:val="24"/>
          <w:szCs w:val="24"/>
        </w:rPr>
        <w:t>Положени</w:t>
      </w:r>
      <w:r w:rsidR="00822CF5">
        <w:rPr>
          <w:sz w:val="24"/>
          <w:szCs w:val="24"/>
        </w:rPr>
        <w:t>я</w:t>
      </w:r>
      <w:r w:rsidR="00873B67" w:rsidRPr="00EA0EB2">
        <w:rPr>
          <w:sz w:val="24"/>
          <w:szCs w:val="24"/>
        </w:rPr>
        <w:t xml:space="preserve"> </w:t>
      </w:r>
      <w:r w:rsidR="008D0103" w:rsidRPr="00EA0EB2">
        <w:rPr>
          <w:bCs/>
          <w:sz w:val="24"/>
          <w:szCs w:val="24"/>
        </w:rPr>
        <w:t>изложить в следующей редакции:</w:t>
      </w:r>
      <w:r w:rsidR="00822CF5">
        <w:rPr>
          <w:bCs/>
          <w:sz w:val="24"/>
          <w:szCs w:val="24"/>
        </w:rPr>
        <w:t xml:space="preserve"> </w:t>
      </w:r>
      <w:r w:rsidR="008D0103" w:rsidRPr="00EA0EB2">
        <w:rPr>
          <w:bCs/>
          <w:color w:val="000000"/>
          <w:sz w:val="24"/>
          <w:szCs w:val="24"/>
          <w:lang w:eastAsia="ru-RU"/>
        </w:rPr>
        <w:t xml:space="preserve">«1.1 </w:t>
      </w:r>
      <w:r w:rsidR="008D0103" w:rsidRPr="00EA0EB2">
        <w:rPr>
          <w:color w:val="000000"/>
          <w:sz w:val="24"/>
          <w:szCs w:val="24"/>
          <w:lang w:eastAsia="ru-RU"/>
        </w:rPr>
        <w:t>Настоящее положение распространяется на д</w:t>
      </w:r>
      <w:r w:rsidR="00E5443E">
        <w:rPr>
          <w:color w:val="000000"/>
          <w:sz w:val="24"/>
          <w:szCs w:val="24"/>
          <w:lang w:eastAsia="ru-RU"/>
        </w:rPr>
        <w:t xml:space="preserve">епутатов муниципального совета, членов выборного органа </w:t>
      </w:r>
      <w:r w:rsidR="008D0103" w:rsidRPr="00EA0EB2">
        <w:rPr>
          <w:color w:val="000000"/>
          <w:sz w:val="24"/>
          <w:szCs w:val="24"/>
          <w:lang w:eastAsia="ru-RU"/>
        </w:rPr>
        <w:t xml:space="preserve">местного самоуправления, выборных должностных лиц местного самоуправления,  осуществляющих свои полномочия на постоянной основе, муниципальных служащих во внутригородском муниципальном образовании города федерального значения Санкт-Петербурга муниципальный округ </w:t>
      </w:r>
      <w:proofErr w:type="spellStart"/>
      <w:r w:rsidR="008D0103" w:rsidRPr="00EA0EB2">
        <w:rPr>
          <w:color w:val="000000"/>
          <w:sz w:val="24"/>
          <w:szCs w:val="24"/>
          <w:lang w:eastAsia="ru-RU"/>
        </w:rPr>
        <w:t>Обуховский</w:t>
      </w:r>
      <w:proofErr w:type="spellEnd"/>
      <w:r w:rsidR="008D0103" w:rsidRPr="00EA0EB2">
        <w:rPr>
          <w:color w:val="000000"/>
          <w:sz w:val="24"/>
          <w:szCs w:val="24"/>
          <w:lang w:eastAsia="ru-RU"/>
        </w:rPr>
        <w:t xml:space="preserve"> (далее – МО </w:t>
      </w:r>
      <w:proofErr w:type="spellStart"/>
      <w:proofErr w:type="gramStart"/>
      <w:r w:rsidR="008D0103" w:rsidRPr="00EA0EB2">
        <w:rPr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="008D0103" w:rsidRPr="00EA0EB2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8D0103" w:rsidRPr="00EA0EB2">
        <w:rPr>
          <w:color w:val="000000"/>
          <w:sz w:val="24"/>
          <w:szCs w:val="24"/>
          <w:lang w:eastAsia="ru-RU"/>
        </w:rPr>
        <w:t>Обуховский</w:t>
      </w:r>
      <w:proofErr w:type="spellEnd"/>
      <w:r w:rsidR="008D0103" w:rsidRPr="00EA0EB2">
        <w:rPr>
          <w:color w:val="000000"/>
          <w:sz w:val="24"/>
          <w:szCs w:val="24"/>
          <w:lang w:eastAsia="ru-RU"/>
        </w:rPr>
        <w:t>).»</w:t>
      </w:r>
    </w:p>
    <w:p w:rsidR="00F317E4" w:rsidRPr="00F1165A" w:rsidRDefault="006D37B1" w:rsidP="00B435EC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4849">
        <w:rPr>
          <w:bCs/>
          <w:color w:val="000000"/>
          <w:sz w:val="24"/>
          <w:szCs w:val="24"/>
          <w:lang w:eastAsia="ru-RU"/>
        </w:rPr>
        <w:t>1.</w:t>
      </w:r>
      <w:r w:rsidR="00454849">
        <w:rPr>
          <w:bCs/>
          <w:color w:val="000000"/>
          <w:sz w:val="24"/>
          <w:szCs w:val="24"/>
          <w:lang w:eastAsia="ru-RU"/>
        </w:rPr>
        <w:t>5</w:t>
      </w:r>
      <w:r w:rsidRPr="00454849">
        <w:rPr>
          <w:bCs/>
          <w:color w:val="000000"/>
          <w:sz w:val="24"/>
          <w:szCs w:val="24"/>
          <w:lang w:eastAsia="ru-RU"/>
        </w:rPr>
        <w:t>.</w:t>
      </w:r>
      <w:r w:rsidR="009A00D6" w:rsidRPr="00454849">
        <w:rPr>
          <w:bCs/>
          <w:color w:val="000000"/>
          <w:sz w:val="24"/>
          <w:szCs w:val="24"/>
          <w:lang w:eastAsia="ru-RU"/>
        </w:rPr>
        <w:t xml:space="preserve"> </w:t>
      </w:r>
      <w:r w:rsidR="00B35520">
        <w:rPr>
          <w:bCs/>
          <w:color w:val="000000"/>
          <w:sz w:val="24"/>
          <w:szCs w:val="24"/>
          <w:lang w:eastAsia="ru-RU"/>
        </w:rPr>
        <w:t>Часть третью</w:t>
      </w:r>
      <w:r w:rsidR="002A51D5" w:rsidRPr="00454849">
        <w:rPr>
          <w:bCs/>
          <w:color w:val="000000"/>
          <w:sz w:val="24"/>
          <w:szCs w:val="24"/>
          <w:lang w:eastAsia="ru-RU"/>
        </w:rPr>
        <w:t xml:space="preserve"> статьи 2.</w:t>
      </w:r>
      <w:r w:rsidR="00B10E8A" w:rsidRPr="00454849">
        <w:rPr>
          <w:bCs/>
          <w:color w:val="000000"/>
          <w:sz w:val="24"/>
          <w:szCs w:val="24"/>
          <w:lang w:eastAsia="ru-RU"/>
        </w:rPr>
        <w:t xml:space="preserve">4. </w:t>
      </w:r>
      <w:r w:rsidR="00E92F64">
        <w:rPr>
          <w:bCs/>
          <w:color w:val="000000"/>
          <w:sz w:val="24"/>
          <w:szCs w:val="24"/>
          <w:lang w:eastAsia="ru-RU"/>
        </w:rPr>
        <w:t>Положения</w:t>
      </w:r>
      <w:r w:rsidR="00B10E8A" w:rsidRPr="00454849">
        <w:rPr>
          <w:bCs/>
          <w:color w:val="000000"/>
          <w:sz w:val="24"/>
          <w:szCs w:val="24"/>
          <w:lang w:eastAsia="ru-RU"/>
        </w:rPr>
        <w:t xml:space="preserve"> </w:t>
      </w:r>
      <w:r w:rsidR="00F317E4" w:rsidRPr="00454849">
        <w:rPr>
          <w:bCs/>
          <w:color w:val="000000"/>
          <w:sz w:val="24"/>
          <w:szCs w:val="24"/>
          <w:lang w:eastAsia="ru-RU"/>
        </w:rPr>
        <w:t>изложить в следующей редакции: «</w:t>
      </w:r>
      <w:r w:rsidR="00F317E4" w:rsidRPr="00454849">
        <w:rPr>
          <w:color w:val="000000"/>
          <w:sz w:val="24"/>
          <w:szCs w:val="24"/>
          <w:lang w:eastAsia="ru-RU"/>
        </w:rPr>
        <w:t>Решение о выплате ежемесячной надбавки к дол</w:t>
      </w:r>
      <w:r w:rsidR="00B435EC" w:rsidRPr="00454849">
        <w:rPr>
          <w:color w:val="000000"/>
          <w:sz w:val="24"/>
          <w:szCs w:val="24"/>
          <w:lang w:eastAsia="ru-RU"/>
        </w:rPr>
        <w:t xml:space="preserve">жностному окладу за выслугу лет </w:t>
      </w:r>
      <w:r w:rsidR="00F317E4" w:rsidRPr="00454849">
        <w:rPr>
          <w:color w:val="000000"/>
          <w:sz w:val="24"/>
          <w:szCs w:val="24"/>
          <w:lang w:eastAsia="ru-RU"/>
        </w:rPr>
        <w:t>лицам, замещающим</w:t>
      </w:r>
      <w:r w:rsidR="00B435EC" w:rsidRPr="00454849">
        <w:rPr>
          <w:color w:val="000000"/>
          <w:sz w:val="24"/>
          <w:szCs w:val="24"/>
          <w:lang w:eastAsia="ru-RU"/>
        </w:rPr>
        <w:t xml:space="preserve"> </w:t>
      </w:r>
      <w:r w:rsidR="00F317E4" w:rsidRPr="00454849">
        <w:rPr>
          <w:color w:val="000000"/>
          <w:sz w:val="24"/>
          <w:szCs w:val="24"/>
          <w:lang w:eastAsia="ru-RU"/>
        </w:rPr>
        <w:t>муниципальные должности,</w:t>
      </w:r>
      <w:r w:rsidR="00B435EC" w:rsidRPr="00454849">
        <w:rPr>
          <w:color w:val="000000"/>
          <w:sz w:val="24"/>
          <w:szCs w:val="24"/>
          <w:lang w:eastAsia="ru-RU"/>
        </w:rPr>
        <w:t xml:space="preserve"> </w:t>
      </w:r>
      <w:r w:rsidR="00F317E4" w:rsidRPr="00454849">
        <w:rPr>
          <w:color w:val="000000"/>
          <w:sz w:val="24"/>
          <w:szCs w:val="24"/>
          <w:lang w:eastAsia="ru-RU"/>
        </w:rPr>
        <w:t>принимает руководитель органа местного самоуправления (глава муниципального образования) в соответствии с федеральными законами и законами Санкт-Петербурга на основании заключения комиссии по определению стажа муниципальной службы.</w:t>
      </w:r>
      <w:r w:rsidR="00B435EC" w:rsidRPr="00454849">
        <w:rPr>
          <w:color w:val="000000"/>
          <w:sz w:val="24"/>
          <w:szCs w:val="24"/>
          <w:lang w:eastAsia="ru-RU"/>
        </w:rPr>
        <w:t xml:space="preserve"> </w:t>
      </w:r>
      <w:r w:rsidR="00F317E4" w:rsidRPr="00454849">
        <w:rPr>
          <w:color w:val="000000"/>
          <w:sz w:val="24"/>
          <w:szCs w:val="24"/>
          <w:lang w:eastAsia="ru-RU"/>
        </w:rPr>
        <w:t>Выплата ежемесячной надбавки к должностному окладу за выслугу лет лицам, заме</w:t>
      </w:r>
      <w:r w:rsidR="000F6657">
        <w:rPr>
          <w:color w:val="000000"/>
          <w:sz w:val="24"/>
          <w:szCs w:val="24"/>
          <w:lang w:eastAsia="ru-RU"/>
        </w:rPr>
        <w:t xml:space="preserve">щающим муниципальные должности, </w:t>
      </w:r>
      <w:r w:rsidR="00F317E4" w:rsidRPr="00454849">
        <w:rPr>
          <w:color w:val="000000"/>
          <w:sz w:val="24"/>
          <w:szCs w:val="24"/>
          <w:lang w:eastAsia="ru-RU"/>
        </w:rPr>
        <w:t>осуществляется на основании муниципального правового акта</w:t>
      </w:r>
      <w:r w:rsidR="000F6657">
        <w:rPr>
          <w:color w:val="000000"/>
          <w:sz w:val="24"/>
          <w:szCs w:val="24"/>
          <w:lang w:eastAsia="ru-RU"/>
        </w:rPr>
        <w:t xml:space="preserve"> органа местного самоуправления </w:t>
      </w:r>
      <w:r w:rsidR="00F317E4" w:rsidRPr="00454849">
        <w:rPr>
          <w:color w:val="000000"/>
          <w:sz w:val="24"/>
          <w:szCs w:val="24"/>
          <w:lang w:eastAsia="ru-RU"/>
        </w:rPr>
        <w:t xml:space="preserve">МО </w:t>
      </w:r>
      <w:proofErr w:type="spellStart"/>
      <w:proofErr w:type="gramStart"/>
      <w:r w:rsidR="00F317E4" w:rsidRPr="00454849">
        <w:rPr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="00F317E4" w:rsidRPr="0045484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F317E4" w:rsidRPr="00454849">
        <w:rPr>
          <w:color w:val="000000"/>
          <w:sz w:val="24"/>
          <w:szCs w:val="24"/>
          <w:lang w:eastAsia="ru-RU"/>
        </w:rPr>
        <w:t>Обуховский</w:t>
      </w:r>
      <w:proofErr w:type="spellEnd"/>
      <w:r w:rsidR="00F317E4" w:rsidRPr="00454849">
        <w:rPr>
          <w:color w:val="000000"/>
          <w:sz w:val="24"/>
          <w:szCs w:val="24"/>
          <w:lang w:eastAsia="ru-RU"/>
        </w:rPr>
        <w:t>.</w:t>
      </w:r>
      <w:r w:rsidR="00B435EC" w:rsidRPr="00454849">
        <w:rPr>
          <w:color w:val="000000"/>
          <w:sz w:val="24"/>
          <w:szCs w:val="24"/>
          <w:lang w:eastAsia="ru-RU"/>
        </w:rPr>
        <w:t>»</w:t>
      </w:r>
    </w:p>
    <w:p w:rsidR="002A51D5" w:rsidRPr="00EA0EB2" w:rsidRDefault="000F6657" w:rsidP="00467450">
      <w:pPr>
        <w:ind w:firstLine="426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1.6</w:t>
      </w:r>
      <w:r w:rsidR="002A51D5" w:rsidRPr="00EA0EB2">
        <w:rPr>
          <w:bCs/>
          <w:color w:val="000000"/>
          <w:sz w:val="24"/>
          <w:szCs w:val="24"/>
          <w:lang w:eastAsia="ru-RU"/>
        </w:rPr>
        <w:t xml:space="preserve">. </w:t>
      </w:r>
      <w:r w:rsidR="006B6366">
        <w:rPr>
          <w:bCs/>
          <w:color w:val="000000"/>
          <w:sz w:val="24"/>
          <w:szCs w:val="24"/>
          <w:lang w:eastAsia="ru-RU"/>
        </w:rPr>
        <w:t>Часть четвертую</w:t>
      </w:r>
      <w:r w:rsidR="002A51D5" w:rsidRPr="00EA0EB2">
        <w:rPr>
          <w:bCs/>
          <w:color w:val="000000"/>
          <w:sz w:val="24"/>
          <w:szCs w:val="24"/>
          <w:lang w:eastAsia="ru-RU"/>
        </w:rPr>
        <w:t xml:space="preserve"> статьи 2.4. </w:t>
      </w:r>
      <w:r w:rsidR="00E92F64">
        <w:rPr>
          <w:bCs/>
          <w:color w:val="000000"/>
          <w:sz w:val="24"/>
          <w:szCs w:val="24"/>
          <w:lang w:eastAsia="ru-RU"/>
        </w:rPr>
        <w:t>Положения</w:t>
      </w:r>
      <w:r w:rsidR="002A51D5" w:rsidRPr="00EA0EB2">
        <w:rPr>
          <w:bCs/>
          <w:color w:val="000000"/>
          <w:sz w:val="24"/>
          <w:szCs w:val="24"/>
          <w:lang w:eastAsia="ru-RU"/>
        </w:rPr>
        <w:t xml:space="preserve"> исключить.</w:t>
      </w:r>
    </w:p>
    <w:p w:rsidR="004F7E66" w:rsidRPr="00F1165A" w:rsidRDefault="00B10E8A" w:rsidP="004F7E66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0EB2">
        <w:rPr>
          <w:bCs/>
          <w:color w:val="000000"/>
          <w:sz w:val="24"/>
          <w:szCs w:val="24"/>
          <w:lang w:eastAsia="ru-RU"/>
        </w:rPr>
        <w:t>1.</w:t>
      </w:r>
      <w:r w:rsidR="000F6657">
        <w:rPr>
          <w:bCs/>
          <w:color w:val="000000"/>
          <w:sz w:val="24"/>
          <w:szCs w:val="24"/>
          <w:lang w:eastAsia="ru-RU"/>
        </w:rPr>
        <w:t>7</w:t>
      </w:r>
      <w:r w:rsidRPr="00EA0EB2">
        <w:rPr>
          <w:bCs/>
          <w:color w:val="000000"/>
          <w:sz w:val="24"/>
          <w:szCs w:val="24"/>
          <w:lang w:eastAsia="ru-RU"/>
        </w:rPr>
        <w:t xml:space="preserve">. </w:t>
      </w:r>
      <w:r w:rsidR="004F7E66">
        <w:rPr>
          <w:bCs/>
          <w:color w:val="000000"/>
          <w:sz w:val="24"/>
          <w:szCs w:val="24"/>
          <w:lang w:eastAsia="ru-RU"/>
        </w:rPr>
        <w:t>Статью 2.5. Положения изложить в следующей редакции: «</w:t>
      </w:r>
      <w:r w:rsidR="004F7E66" w:rsidRPr="00F1165A">
        <w:rPr>
          <w:color w:val="000000"/>
          <w:sz w:val="24"/>
          <w:szCs w:val="24"/>
          <w:lang w:eastAsia="ru-RU"/>
        </w:rPr>
        <w:t>Статья 2.5.</w:t>
      </w:r>
    </w:p>
    <w:p w:rsidR="004F7E66" w:rsidRPr="00F1165A" w:rsidRDefault="004F7E66" w:rsidP="004F7E6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1165A">
        <w:rPr>
          <w:color w:val="000000"/>
          <w:sz w:val="24"/>
          <w:szCs w:val="24"/>
          <w:lang w:eastAsia="ru-RU"/>
        </w:rPr>
        <w:t>Размер ежемесячной надбавки к должностному окладу за особые условия труда (службы) (ненормированный рабочий день, частые командировки и поездки, напряженность, работа в выходные и праздничные дни) устанавливается:</w:t>
      </w:r>
    </w:p>
    <w:p w:rsidR="004F7E66" w:rsidRPr="00F1165A" w:rsidRDefault="004F7E66" w:rsidP="004F7E6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1165A">
        <w:rPr>
          <w:color w:val="000000"/>
          <w:sz w:val="24"/>
          <w:szCs w:val="24"/>
          <w:lang w:eastAsia="ru-RU"/>
        </w:rPr>
        <w:t>- лицам, замещающим муниципальные должности – в размере 25 процентов должностного оклада;</w:t>
      </w:r>
    </w:p>
    <w:p w:rsidR="004F7E66" w:rsidRPr="00F1165A" w:rsidRDefault="004F7E66" w:rsidP="004F7E6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1165A">
        <w:rPr>
          <w:color w:val="000000"/>
          <w:sz w:val="24"/>
          <w:szCs w:val="24"/>
          <w:lang w:eastAsia="ru-RU"/>
        </w:rPr>
        <w:t>- лицам, замещающим должности муниципальной службы – в размере 25 процентов должностного оклада;</w:t>
      </w:r>
    </w:p>
    <w:p w:rsidR="004F7E66" w:rsidRPr="00F1165A" w:rsidRDefault="004F7E66" w:rsidP="004F7E6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1165A">
        <w:rPr>
          <w:color w:val="000000"/>
          <w:sz w:val="24"/>
          <w:szCs w:val="24"/>
          <w:lang w:eastAsia="ru-RU"/>
        </w:rPr>
        <w:t xml:space="preserve">Выплата ежемесячной надбавки к должностному окладу за особые условия труда (службы) лицам, замещающим муниципальные должности, лицам, замещающим должности муниципальной службы осуществляется на основании муниципального правового акта соответствующего органа местного самоуправления МО </w:t>
      </w:r>
      <w:proofErr w:type="spellStart"/>
      <w:proofErr w:type="gramStart"/>
      <w:r w:rsidRPr="00F1165A">
        <w:rPr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Pr="00F1165A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1165A">
        <w:rPr>
          <w:color w:val="000000"/>
          <w:sz w:val="24"/>
          <w:szCs w:val="24"/>
          <w:lang w:eastAsia="ru-RU"/>
        </w:rPr>
        <w:t>Обуховский</w:t>
      </w:r>
      <w:proofErr w:type="spellEnd"/>
      <w:r w:rsidRPr="00F1165A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>»</w:t>
      </w:r>
    </w:p>
    <w:p w:rsidR="00A677AB" w:rsidRPr="00EA0EB2" w:rsidRDefault="00A677AB" w:rsidP="00467450">
      <w:pPr>
        <w:ind w:firstLine="426"/>
        <w:jc w:val="both"/>
        <w:rPr>
          <w:color w:val="000000"/>
          <w:sz w:val="24"/>
          <w:szCs w:val="24"/>
          <w:lang w:eastAsia="ru-RU"/>
        </w:rPr>
      </w:pPr>
      <w:r w:rsidRPr="00EA0EB2">
        <w:rPr>
          <w:bCs/>
          <w:color w:val="000000"/>
          <w:sz w:val="24"/>
          <w:szCs w:val="24"/>
          <w:lang w:eastAsia="ru-RU"/>
        </w:rPr>
        <w:t>1.</w:t>
      </w:r>
      <w:r w:rsidR="004C3596">
        <w:rPr>
          <w:bCs/>
          <w:color w:val="000000"/>
          <w:sz w:val="24"/>
          <w:szCs w:val="24"/>
          <w:lang w:eastAsia="ru-RU"/>
        </w:rPr>
        <w:t>8</w:t>
      </w:r>
      <w:r w:rsidRPr="00EA0EB2">
        <w:rPr>
          <w:bCs/>
          <w:color w:val="000000"/>
          <w:sz w:val="24"/>
          <w:szCs w:val="24"/>
          <w:lang w:eastAsia="ru-RU"/>
        </w:rPr>
        <w:t>.</w:t>
      </w:r>
      <w:r w:rsidR="00D60A1D" w:rsidRPr="00EA0EB2">
        <w:rPr>
          <w:bCs/>
          <w:color w:val="000000"/>
          <w:sz w:val="24"/>
          <w:szCs w:val="24"/>
          <w:lang w:eastAsia="ru-RU"/>
        </w:rPr>
        <w:t xml:space="preserve"> В </w:t>
      </w:r>
      <w:r w:rsidR="00C05C32">
        <w:rPr>
          <w:bCs/>
          <w:color w:val="000000"/>
          <w:sz w:val="24"/>
          <w:szCs w:val="24"/>
          <w:lang w:eastAsia="ru-RU"/>
        </w:rPr>
        <w:t>части</w:t>
      </w:r>
      <w:r w:rsidR="00D60A1D" w:rsidRPr="00EA0EB2">
        <w:rPr>
          <w:bCs/>
          <w:color w:val="000000"/>
          <w:sz w:val="24"/>
          <w:szCs w:val="24"/>
          <w:lang w:eastAsia="ru-RU"/>
        </w:rPr>
        <w:t xml:space="preserve"> </w:t>
      </w:r>
      <w:r w:rsidR="005D3F9F">
        <w:rPr>
          <w:bCs/>
          <w:color w:val="000000"/>
          <w:sz w:val="24"/>
          <w:szCs w:val="24"/>
          <w:lang w:eastAsia="ru-RU"/>
        </w:rPr>
        <w:t>перво</w:t>
      </w:r>
      <w:r w:rsidR="00C05C32">
        <w:rPr>
          <w:bCs/>
          <w:color w:val="000000"/>
          <w:sz w:val="24"/>
          <w:szCs w:val="24"/>
          <w:lang w:eastAsia="ru-RU"/>
        </w:rPr>
        <w:t>й</w:t>
      </w:r>
      <w:r w:rsidR="00D60A1D" w:rsidRPr="00EA0EB2">
        <w:rPr>
          <w:bCs/>
          <w:color w:val="000000"/>
          <w:sz w:val="24"/>
          <w:szCs w:val="24"/>
          <w:lang w:eastAsia="ru-RU"/>
        </w:rPr>
        <w:t xml:space="preserve"> статьи 2.7. </w:t>
      </w:r>
      <w:r w:rsidR="00E92F64">
        <w:rPr>
          <w:bCs/>
          <w:color w:val="000000"/>
          <w:sz w:val="24"/>
          <w:szCs w:val="24"/>
          <w:lang w:eastAsia="ru-RU"/>
        </w:rPr>
        <w:t>Положения</w:t>
      </w:r>
      <w:r w:rsidR="00E92F64" w:rsidRPr="00EA0EB2">
        <w:rPr>
          <w:bCs/>
          <w:color w:val="000000"/>
          <w:sz w:val="24"/>
          <w:szCs w:val="24"/>
          <w:lang w:eastAsia="ru-RU"/>
        </w:rPr>
        <w:t xml:space="preserve"> </w:t>
      </w:r>
      <w:r w:rsidR="00D60A1D" w:rsidRPr="00EA0EB2">
        <w:rPr>
          <w:bCs/>
          <w:color w:val="000000"/>
          <w:sz w:val="24"/>
          <w:szCs w:val="24"/>
          <w:lang w:eastAsia="ru-RU"/>
        </w:rPr>
        <w:t>исключить словосочетание  «</w:t>
      </w:r>
      <w:r w:rsidR="00D60A1D" w:rsidRPr="00EA0EB2">
        <w:rPr>
          <w:color w:val="000000"/>
          <w:sz w:val="24"/>
          <w:szCs w:val="24"/>
          <w:lang w:eastAsia="ru-RU"/>
        </w:rPr>
        <w:t>за исключением должности – председатель избирательной комиссии».</w:t>
      </w:r>
    </w:p>
    <w:p w:rsidR="00D60A1D" w:rsidRPr="00EA0EB2" w:rsidRDefault="00D60A1D" w:rsidP="009D50BF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0EB2">
        <w:rPr>
          <w:color w:val="000000"/>
          <w:sz w:val="24"/>
          <w:szCs w:val="24"/>
          <w:lang w:eastAsia="ru-RU"/>
        </w:rPr>
        <w:t>1.</w:t>
      </w:r>
      <w:r w:rsidR="004C3596">
        <w:rPr>
          <w:color w:val="000000"/>
          <w:sz w:val="24"/>
          <w:szCs w:val="24"/>
          <w:lang w:eastAsia="ru-RU"/>
        </w:rPr>
        <w:t>9</w:t>
      </w:r>
      <w:r w:rsidRPr="00EA0EB2">
        <w:rPr>
          <w:color w:val="000000"/>
          <w:sz w:val="24"/>
          <w:szCs w:val="24"/>
          <w:lang w:eastAsia="ru-RU"/>
        </w:rPr>
        <w:t xml:space="preserve">. </w:t>
      </w:r>
      <w:r w:rsidR="00C05C32">
        <w:rPr>
          <w:color w:val="000000"/>
          <w:sz w:val="24"/>
          <w:szCs w:val="24"/>
          <w:lang w:eastAsia="ru-RU"/>
        </w:rPr>
        <w:t>Часть четвертую</w:t>
      </w:r>
      <w:r w:rsidRPr="00EA0EB2">
        <w:rPr>
          <w:color w:val="000000"/>
          <w:sz w:val="24"/>
          <w:szCs w:val="24"/>
          <w:lang w:eastAsia="ru-RU"/>
        </w:rPr>
        <w:t xml:space="preserve"> статьи 2.7</w:t>
      </w:r>
      <w:r w:rsidR="00D5281B">
        <w:rPr>
          <w:color w:val="000000"/>
          <w:sz w:val="24"/>
          <w:szCs w:val="24"/>
          <w:lang w:eastAsia="ru-RU"/>
        </w:rPr>
        <w:t>.</w:t>
      </w:r>
      <w:r w:rsidRPr="00EA0EB2">
        <w:rPr>
          <w:color w:val="000000"/>
          <w:sz w:val="24"/>
          <w:szCs w:val="24"/>
          <w:lang w:eastAsia="ru-RU"/>
        </w:rPr>
        <w:t xml:space="preserve"> </w:t>
      </w:r>
      <w:r w:rsidR="003D3F6B">
        <w:rPr>
          <w:bCs/>
          <w:color w:val="000000"/>
          <w:sz w:val="24"/>
          <w:szCs w:val="24"/>
          <w:lang w:eastAsia="ru-RU"/>
        </w:rPr>
        <w:t>Положения</w:t>
      </w:r>
      <w:r w:rsidR="003D3F6B" w:rsidRPr="00EA0EB2">
        <w:rPr>
          <w:color w:val="000000"/>
          <w:sz w:val="24"/>
          <w:szCs w:val="24"/>
          <w:lang w:eastAsia="ru-RU"/>
        </w:rPr>
        <w:t xml:space="preserve"> </w:t>
      </w:r>
      <w:r w:rsidRPr="00EA0EB2">
        <w:rPr>
          <w:color w:val="000000"/>
          <w:sz w:val="24"/>
          <w:szCs w:val="24"/>
          <w:lang w:eastAsia="ru-RU"/>
        </w:rPr>
        <w:t xml:space="preserve">изложить в следующей редакции: «Выплата премии лицам, замещающим муниципальные должности, лицам, замещающим должности муниципальной службы осуществляется на основании муниципального правового акта соответствующего органа местного самоуправления МО </w:t>
      </w:r>
      <w:proofErr w:type="spellStart"/>
      <w:proofErr w:type="gramStart"/>
      <w:r w:rsidRPr="00EA0EB2">
        <w:rPr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Pr="00EA0EB2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EA0EB2">
        <w:rPr>
          <w:color w:val="000000"/>
          <w:sz w:val="24"/>
          <w:szCs w:val="24"/>
          <w:lang w:eastAsia="ru-RU"/>
        </w:rPr>
        <w:t>Обуховский</w:t>
      </w:r>
      <w:proofErr w:type="spellEnd"/>
      <w:r w:rsidRPr="00EA0EB2">
        <w:rPr>
          <w:color w:val="000000"/>
          <w:sz w:val="24"/>
          <w:szCs w:val="24"/>
          <w:lang w:eastAsia="ru-RU"/>
        </w:rPr>
        <w:t>.»</w:t>
      </w:r>
      <w:r w:rsidR="009D50BF" w:rsidRPr="00EA0EB2">
        <w:rPr>
          <w:color w:val="000000"/>
          <w:sz w:val="24"/>
          <w:szCs w:val="24"/>
          <w:lang w:eastAsia="ru-RU"/>
        </w:rPr>
        <w:t>.</w:t>
      </w:r>
    </w:p>
    <w:p w:rsidR="00DA57A4" w:rsidRPr="00F1165A" w:rsidRDefault="009D50BF" w:rsidP="00030BFA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0EB2">
        <w:rPr>
          <w:bCs/>
          <w:color w:val="000000"/>
          <w:sz w:val="24"/>
          <w:szCs w:val="24"/>
          <w:lang w:eastAsia="ru-RU"/>
        </w:rPr>
        <w:t>1.</w:t>
      </w:r>
      <w:r w:rsidR="0043260D">
        <w:rPr>
          <w:bCs/>
          <w:color w:val="000000"/>
          <w:sz w:val="24"/>
          <w:szCs w:val="24"/>
          <w:lang w:eastAsia="ru-RU"/>
        </w:rPr>
        <w:t>1</w:t>
      </w:r>
      <w:r w:rsidR="004C3596">
        <w:rPr>
          <w:bCs/>
          <w:color w:val="000000"/>
          <w:sz w:val="24"/>
          <w:szCs w:val="24"/>
          <w:lang w:eastAsia="ru-RU"/>
        </w:rPr>
        <w:t>0</w:t>
      </w:r>
      <w:r w:rsidRPr="00EA0EB2">
        <w:rPr>
          <w:bCs/>
          <w:color w:val="000000"/>
          <w:sz w:val="24"/>
          <w:szCs w:val="24"/>
          <w:lang w:eastAsia="ru-RU"/>
        </w:rPr>
        <w:t>.</w:t>
      </w:r>
      <w:r w:rsidR="0058699B">
        <w:rPr>
          <w:bCs/>
          <w:color w:val="000000"/>
          <w:sz w:val="24"/>
          <w:szCs w:val="24"/>
          <w:lang w:eastAsia="ru-RU"/>
        </w:rPr>
        <w:t xml:space="preserve"> Статью 2.8. Положения изложить в следующей редакции: </w:t>
      </w:r>
      <w:r w:rsidR="0058699B">
        <w:rPr>
          <w:color w:val="000000"/>
          <w:sz w:val="24"/>
          <w:szCs w:val="24"/>
          <w:lang w:eastAsia="ru-RU"/>
        </w:rPr>
        <w:t>«</w:t>
      </w:r>
      <w:r w:rsidR="00DA57A4" w:rsidRPr="00F1165A">
        <w:rPr>
          <w:color w:val="000000"/>
          <w:sz w:val="24"/>
          <w:szCs w:val="24"/>
          <w:lang w:eastAsia="ru-RU"/>
        </w:rPr>
        <w:t>Статья 2.8.</w:t>
      </w:r>
    </w:p>
    <w:p w:rsidR="0058699B" w:rsidRPr="00EA0EB2" w:rsidRDefault="0058699B" w:rsidP="0058699B">
      <w:pPr>
        <w:ind w:firstLine="426"/>
        <w:jc w:val="both"/>
        <w:rPr>
          <w:color w:val="000000"/>
          <w:sz w:val="24"/>
          <w:szCs w:val="24"/>
          <w:lang w:eastAsia="ru-RU"/>
        </w:rPr>
      </w:pPr>
      <w:proofErr w:type="gramStart"/>
      <w:r w:rsidRPr="00F1165A">
        <w:rPr>
          <w:color w:val="000000"/>
          <w:sz w:val="24"/>
          <w:szCs w:val="24"/>
          <w:lang w:eastAsia="ru-RU"/>
        </w:rPr>
        <w:t xml:space="preserve">Размер материальной помощи лицам, замещающим муниципальные должности, за исключением должности глава муниципального образования, лицам, замещающим должности муниципальной службы, за исключением должности глава местной администрации, определяется руководителем органа местного самоуправления (главой </w:t>
      </w:r>
      <w:r w:rsidRPr="00F1165A">
        <w:rPr>
          <w:color w:val="000000"/>
          <w:sz w:val="24"/>
          <w:szCs w:val="24"/>
          <w:lang w:eastAsia="ru-RU"/>
        </w:rPr>
        <w:lastRenderedPageBreak/>
        <w:t>муниципального образования, главой местной администрации) на основании личного заявления лица, замещающего муниципальную должность, должность муниципальной службы</w:t>
      </w:r>
      <w:r>
        <w:rPr>
          <w:color w:val="000000"/>
          <w:sz w:val="24"/>
          <w:szCs w:val="24"/>
          <w:lang w:eastAsia="ru-RU"/>
        </w:rPr>
        <w:t>,</w:t>
      </w:r>
      <w:r w:rsidRPr="00F1165A">
        <w:rPr>
          <w:color w:val="000000"/>
          <w:sz w:val="24"/>
          <w:szCs w:val="24"/>
          <w:lang w:eastAsia="ru-RU"/>
        </w:rPr>
        <w:t xml:space="preserve"> с учетом части </w:t>
      </w:r>
      <w:r>
        <w:rPr>
          <w:color w:val="000000"/>
          <w:sz w:val="24"/>
          <w:szCs w:val="24"/>
          <w:lang w:eastAsia="ru-RU"/>
        </w:rPr>
        <w:t>четвертой</w:t>
      </w:r>
      <w:r w:rsidRPr="00F1165A">
        <w:rPr>
          <w:color w:val="000000"/>
          <w:sz w:val="24"/>
          <w:szCs w:val="24"/>
          <w:lang w:eastAsia="ru-RU"/>
        </w:rPr>
        <w:t xml:space="preserve"> настоящей статьи.</w:t>
      </w:r>
      <w:proofErr w:type="gramEnd"/>
    </w:p>
    <w:p w:rsidR="0058699B" w:rsidRDefault="0058699B" w:rsidP="005E45AF">
      <w:pPr>
        <w:ind w:firstLine="426"/>
        <w:jc w:val="both"/>
        <w:rPr>
          <w:color w:val="000000"/>
          <w:sz w:val="24"/>
          <w:szCs w:val="24"/>
          <w:lang w:eastAsia="ru-RU"/>
        </w:rPr>
      </w:pPr>
      <w:r w:rsidRPr="00EA0EB2">
        <w:rPr>
          <w:color w:val="000000"/>
          <w:sz w:val="24"/>
          <w:szCs w:val="24"/>
          <w:lang w:eastAsia="ru-RU"/>
        </w:rPr>
        <w:t>Размер материальной помощи лицам, замещающим должности главы муниципального образования, главы местной администрации определяется соответственно главой муниципального образования, главой местной администрации с учетом части четвертой настоящей статьи.</w:t>
      </w:r>
    </w:p>
    <w:p w:rsidR="0058699B" w:rsidRPr="00F1165A" w:rsidRDefault="0058699B" w:rsidP="00674EE0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1165A">
        <w:rPr>
          <w:color w:val="000000"/>
          <w:sz w:val="24"/>
          <w:szCs w:val="24"/>
          <w:lang w:eastAsia="ru-RU"/>
        </w:rPr>
        <w:t xml:space="preserve">Выплата материальной помощи лицам, замещающим муниципальные должности, лицам, замещающим должности муниципальной службы, осуществляется на основании муниципального правового акта соответствующего органа местного самоуправления МО </w:t>
      </w:r>
      <w:proofErr w:type="spellStart"/>
      <w:proofErr w:type="gramStart"/>
      <w:r w:rsidRPr="00F1165A">
        <w:rPr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Pr="00F1165A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1165A">
        <w:rPr>
          <w:color w:val="000000"/>
          <w:sz w:val="24"/>
          <w:szCs w:val="24"/>
          <w:lang w:eastAsia="ru-RU"/>
        </w:rPr>
        <w:t>Обуховский</w:t>
      </w:r>
      <w:proofErr w:type="spellEnd"/>
      <w:r w:rsidRPr="00F1165A">
        <w:rPr>
          <w:color w:val="000000"/>
          <w:sz w:val="24"/>
          <w:szCs w:val="24"/>
          <w:lang w:eastAsia="ru-RU"/>
        </w:rPr>
        <w:t>.</w:t>
      </w:r>
    </w:p>
    <w:p w:rsidR="0058699B" w:rsidRPr="00F1165A" w:rsidRDefault="0058699B" w:rsidP="0058699B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1165A">
        <w:rPr>
          <w:color w:val="000000"/>
          <w:sz w:val="24"/>
          <w:szCs w:val="24"/>
          <w:lang w:eastAsia="ru-RU"/>
        </w:rPr>
        <w:t>Выплата материальной помощи лицам, указанным в статье 1.1. настоящего Положения, осуществляется в размере не более 3-х должностных окладов в год</w:t>
      </w:r>
      <w:proofErr w:type="gramStart"/>
      <w:r w:rsidRPr="00F1165A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>»</w:t>
      </w:r>
      <w:proofErr w:type="gramEnd"/>
    </w:p>
    <w:p w:rsidR="00272CC4" w:rsidRPr="00F1165A" w:rsidRDefault="00CB7556" w:rsidP="00272CC4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</w:t>
      </w:r>
      <w:r w:rsidR="00674EE0">
        <w:rPr>
          <w:color w:val="000000"/>
          <w:sz w:val="24"/>
          <w:szCs w:val="24"/>
          <w:lang w:eastAsia="ru-RU"/>
        </w:rPr>
        <w:t>1</w:t>
      </w:r>
      <w:r w:rsidR="00676686" w:rsidRPr="00EA0EB2">
        <w:rPr>
          <w:color w:val="000000"/>
          <w:sz w:val="24"/>
          <w:szCs w:val="24"/>
          <w:lang w:eastAsia="ru-RU"/>
        </w:rPr>
        <w:t xml:space="preserve">. </w:t>
      </w:r>
      <w:r w:rsidR="00272CC4">
        <w:rPr>
          <w:color w:val="000000"/>
          <w:sz w:val="24"/>
          <w:szCs w:val="24"/>
          <w:lang w:eastAsia="ru-RU"/>
        </w:rPr>
        <w:t>С</w:t>
      </w:r>
      <w:r w:rsidR="00676686" w:rsidRPr="00EA0EB2">
        <w:rPr>
          <w:color w:val="000000"/>
          <w:sz w:val="24"/>
          <w:szCs w:val="24"/>
          <w:lang w:eastAsia="ru-RU"/>
        </w:rPr>
        <w:t>тать</w:t>
      </w:r>
      <w:r w:rsidR="00272CC4">
        <w:rPr>
          <w:color w:val="000000"/>
          <w:sz w:val="24"/>
          <w:szCs w:val="24"/>
          <w:lang w:eastAsia="ru-RU"/>
        </w:rPr>
        <w:t>ю</w:t>
      </w:r>
      <w:r w:rsidR="00676686" w:rsidRPr="00EA0EB2">
        <w:rPr>
          <w:color w:val="000000"/>
          <w:sz w:val="24"/>
          <w:szCs w:val="24"/>
          <w:lang w:eastAsia="ru-RU"/>
        </w:rPr>
        <w:t xml:space="preserve"> 2.10. </w:t>
      </w:r>
      <w:r w:rsidR="003D3F6B">
        <w:rPr>
          <w:bCs/>
          <w:color w:val="000000"/>
          <w:sz w:val="24"/>
          <w:szCs w:val="24"/>
          <w:lang w:eastAsia="ru-RU"/>
        </w:rPr>
        <w:t>Положения</w:t>
      </w:r>
      <w:r w:rsidR="003D3F6B" w:rsidRPr="00EA0EB2">
        <w:rPr>
          <w:color w:val="000000"/>
          <w:sz w:val="24"/>
          <w:szCs w:val="24"/>
          <w:lang w:eastAsia="ru-RU"/>
        </w:rPr>
        <w:t xml:space="preserve"> </w:t>
      </w:r>
      <w:r w:rsidR="00272CC4" w:rsidRPr="00EA0EB2">
        <w:rPr>
          <w:color w:val="000000"/>
          <w:sz w:val="24"/>
          <w:szCs w:val="24"/>
          <w:lang w:eastAsia="ru-RU"/>
        </w:rPr>
        <w:t>изложить в следующей редакции</w:t>
      </w:r>
      <w:r w:rsidR="00272CC4">
        <w:rPr>
          <w:color w:val="000000"/>
          <w:sz w:val="24"/>
          <w:szCs w:val="24"/>
          <w:lang w:eastAsia="ru-RU"/>
        </w:rPr>
        <w:t>: «</w:t>
      </w:r>
      <w:r w:rsidR="00272CC4" w:rsidRPr="00F1165A">
        <w:rPr>
          <w:color w:val="000000"/>
          <w:sz w:val="24"/>
          <w:szCs w:val="24"/>
          <w:lang w:eastAsia="ru-RU"/>
        </w:rPr>
        <w:t>Статья 2.10.</w:t>
      </w:r>
    </w:p>
    <w:p w:rsidR="00272CC4" w:rsidRPr="00F1165A" w:rsidRDefault="00272CC4" w:rsidP="00272CC4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1165A">
        <w:rPr>
          <w:color w:val="000000"/>
          <w:sz w:val="24"/>
          <w:szCs w:val="24"/>
          <w:lang w:eastAsia="ru-RU"/>
        </w:rPr>
        <w:t>Руководители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(глава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муниципального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образовани</w:t>
      </w:r>
      <w:r>
        <w:rPr>
          <w:color w:val="000000"/>
          <w:sz w:val="24"/>
          <w:szCs w:val="24"/>
          <w:lang w:eastAsia="ru-RU"/>
        </w:rPr>
        <w:t xml:space="preserve">я, глава местной администрации) </w:t>
      </w:r>
      <w:r w:rsidRPr="00F1165A">
        <w:rPr>
          <w:color w:val="000000"/>
          <w:sz w:val="24"/>
          <w:szCs w:val="24"/>
          <w:lang w:eastAsia="ru-RU"/>
        </w:rPr>
        <w:t>в пределах утверждённых фондов оплаты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труда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могут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оказывать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дополнительную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материальную помощь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лицам, замещающим муниципальные должности и должности муниципальной службы.</w:t>
      </w:r>
    </w:p>
    <w:p w:rsidR="00272CC4" w:rsidRPr="00F1165A" w:rsidRDefault="00272CC4" w:rsidP="00272CC4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1165A">
        <w:rPr>
          <w:color w:val="000000"/>
          <w:sz w:val="24"/>
          <w:szCs w:val="24"/>
          <w:lang w:eastAsia="ru-RU"/>
        </w:rPr>
        <w:t>Дополнительная материальная помощь оказывается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в размере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до 2-х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должностных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окладов:</w:t>
      </w:r>
    </w:p>
    <w:p w:rsidR="00272CC4" w:rsidRPr="00F1165A" w:rsidRDefault="00272CC4" w:rsidP="00272CC4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1165A">
        <w:rPr>
          <w:color w:val="000000"/>
          <w:sz w:val="24"/>
          <w:szCs w:val="24"/>
          <w:lang w:eastAsia="ru-RU"/>
        </w:rPr>
        <w:t>- в связи с рождением ребенка;</w:t>
      </w:r>
    </w:p>
    <w:p w:rsidR="00272CC4" w:rsidRPr="00F1165A" w:rsidRDefault="00272CC4" w:rsidP="00272CC4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1165A">
        <w:rPr>
          <w:color w:val="000000"/>
          <w:sz w:val="24"/>
          <w:szCs w:val="24"/>
          <w:lang w:eastAsia="ru-RU"/>
        </w:rPr>
        <w:t>- в связи с юбилеями 55, 60 и 65 лет (55 лет - только женщин);</w:t>
      </w:r>
    </w:p>
    <w:p w:rsidR="00272CC4" w:rsidRPr="00F1165A" w:rsidRDefault="00272CC4" w:rsidP="00272CC4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1165A">
        <w:rPr>
          <w:color w:val="000000"/>
          <w:sz w:val="24"/>
          <w:szCs w:val="24"/>
          <w:lang w:eastAsia="ru-RU"/>
        </w:rPr>
        <w:t>- в связи со смертью близких родственников;</w:t>
      </w:r>
    </w:p>
    <w:p w:rsidR="00272CC4" w:rsidRPr="00F1165A" w:rsidRDefault="00272CC4" w:rsidP="00272CC4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1165A">
        <w:rPr>
          <w:color w:val="000000"/>
          <w:sz w:val="24"/>
          <w:szCs w:val="24"/>
          <w:lang w:eastAsia="ru-RU"/>
        </w:rPr>
        <w:t>- в связи с несчастным случаем;</w:t>
      </w:r>
    </w:p>
    <w:p w:rsidR="00272CC4" w:rsidRPr="00F1165A" w:rsidRDefault="00272CC4" w:rsidP="00272CC4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1165A">
        <w:rPr>
          <w:color w:val="000000"/>
          <w:sz w:val="24"/>
          <w:szCs w:val="24"/>
          <w:lang w:eastAsia="ru-RU"/>
        </w:rPr>
        <w:t>- в иных случаях.</w:t>
      </w:r>
    </w:p>
    <w:p w:rsidR="00272CC4" w:rsidRPr="00F1165A" w:rsidRDefault="00272CC4" w:rsidP="00272CC4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 xml:space="preserve">Размер дополнительной </w:t>
      </w:r>
      <w:r w:rsidRPr="00F1165A">
        <w:rPr>
          <w:color w:val="000000"/>
          <w:sz w:val="24"/>
          <w:szCs w:val="24"/>
          <w:lang w:eastAsia="ru-RU"/>
        </w:rPr>
        <w:t>материальной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помощи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лицам,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замещающим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муниципальные должности,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лицам, замещающим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должности муниципальной службы,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определяется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руководителем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органа местного самоуправления (главой муниципального образования,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главой местной  администрации) самостоятельно на основании личного заявления (с приложением документов, подтверждающих основания получения дополнительной материальной помощи) лица, замещ</w:t>
      </w:r>
      <w:r>
        <w:rPr>
          <w:color w:val="000000"/>
          <w:sz w:val="24"/>
          <w:szCs w:val="24"/>
          <w:lang w:eastAsia="ru-RU"/>
        </w:rPr>
        <w:t xml:space="preserve">ающего муниципальную должность, должность муниципальной службы, с учетом </w:t>
      </w:r>
      <w:r w:rsidRPr="00F1165A">
        <w:rPr>
          <w:color w:val="000000"/>
          <w:sz w:val="24"/>
          <w:szCs w:val="24"/>
          <w:lang w:eastAsia="ru-RU"/>
        </w:rPr>
        <w:t>части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второй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настоящей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статьи.</w:t>
      </w:r>
      <w:proofErr w:type="gramEnd"/>
    </w:p>
    <w:p w:rsidR="00272CC4" w:rsidRPr="00F1165A" w:rsidRDefault="00272CC4" w:rsidP="00272CC4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1165A">
        <w:rPr>
          <w:color w:val="000000"/>
          <w:sz w:val="24"/>
          <w:szCs w:val="24"/>
          <w:lang w:eastAsia="ru-RU"/>
        </w:rPr>
        <w:t xml:space="preserve">Выплата материальной помощи лицам, замещающим муниципальные должности, </w:t>
      </w:r>
      <w:r>
        <w:rPr>
          <w:color w:val="000000"/>
          <w:sz w:val="24"/>
          <w:szCs w:val="24"/>
          <w:lang w:eastAsia="ru-RU"/>
        </w:rPr>
        <w:t>л</w:t>
      </w:r>
      <w:r w:rsidRPr="00F1165A">
        <w:rPr>
          <w:color w:val="000000"/>
          <w:sz w:val="24"/>
          <w:szCs w:val="24"/>
          <w:lang w:eastAsia="ru-RU"/>
        </w:rPr>
        <w:t>ицам, замещающим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должности муниципальной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>службы,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1165A">
        <w:rPr>
          <w:color w:val="000000"/>
          <w:sz w:val="24"/>
          <w:szCs w:val="24"/>
          <w:lang w:eastAsia="ru-RU"/>
        </w:rPr>
        <w:t xml:space="preserve">осуществляется на основании муниципального правового акта соответствующего органа местного самоуправления МО </w:t>
      </w:r>
      <w:proofErr w:type="spellStart"/>
      <w:proofErr w:type="gramStart"/>
      <w:r w:rsidRPr="00F1165A">
        <w:rPr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Pr="00F1165A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1165A">
        <w:rPr>
          <w:color w:val="000000"/>
          <w:sz w:val="24"/>
          <w:szCs w:val="24"/>
          <w:lang w:eastAsia="ru-RU"/>
        </w:rPr>
        <w:t>Обуховский</w:t>
      </w:r>
      <w:proofErr w:type="spellEnd"/>
      <w:r w:rsidRPr="00F1165A">
        <w:rPr>
          <w:color w:val="000000"/>
          <w:sz w:val="24"/>
          <w:szCs w:val="24"/>
          <w:lang w:eastAsia="ru-RU"/>
        </w:rPr>
        <w:t>.</w:t>
      </w:r>
    </w:p>
    <w:p w:rsidR="00676686" w:rsidRPr="00EA0EB2" w:rsidRDefault="00A355FA" w:rsidP="00467450">
      <w:pPr>
        <w:ind w:firstLine="426"/>
        <w:jc w:val="both"/>
        <w:rPr>
          <w:color w:val="000000"/>
          <w:sz w:val="24"/>
          <w:szCs w:val="24"/>
          <w:lang w:eastAsia="ru-RU"/>
        </w:rPr>
      </w:pPr>
      <w:r w:rsidRPr="00EA0EB2">
        <w:rPr>
          <w:color w:val="000000"/>
          <w:sz w:val="24"/>
          <w:szCs w:val="24"/>
          <w:lang w:eastAsia="ru-RU"/>
        </w:rPr>
        <w:t>1.1</w:t>
      </w:r>
      <w:r w:rsidR="00674EE0">
        <w:rPr>
          <w:color w:val="000000"/>
          <w:sz w:val="24"/>
          <w:szCs w:val="24"/>
          <w:lang w:eastAsia="ru-RU"/>
        </w:rPr>
        <w:t>2</w:t>
      </w:r>
      <w:r w:rsidRPr="00EA0EB2">
        <w:rPr>
          <w:color w:val="000000"/>
          <w:sz w:val="24"/>
          <w:szCs w:val="24"/>
          <w:lang w:eastAsia="ru-RU"/>
        </w:rPr>
        <w:t xml:space="preserve">. </w:t>
      </w:r>
      <w:r w:rsidR="00676686" w:rsidRPr="00EA0EB2">
        <w:rPr>
          <w:color w:val="000000"/>
          <w:sz w:val="24"/>
          <w:szCs w:val="24"/>
          <w:lang w:eastAsia="ru-RU"/>
        </w:rPr>
        <w:t xml:space="preserve"> </w:t>
      </w:r>
      <w:r w:rsidRPr="00EA0EB2">
        <w:rPr>
          <w:color w:val="0D0D0D"/>
          <w:sz w:val="24"/>
          <w:szCs w:val="24"/>
          <w:shd w:val="clear" w:color="auto" w:fill="FFFFFF"/>
        </w:rPr>
        <w:t xml:space="preserve">В пункте </w:t>
      </w:r>
      <w:r w:rsidR="001B1DFC">
        <w:rPr>
          <w:color w:val="0D0D0D"/>
          <w:sz w:val="24"/>
          <w:szCs w:val="24"/>
          <w:shd w:val="clear" w:color="auto" w:fill="FFFFFF"/>
        </w:rPr>
        <w:t>третьем</w:t>
      </w:r>
      <w:r w:rsidRPr="00EA0EB2">
        <w:rPr>
          <w:color w:val="0D0D0D"/>
          <w:sz w:val="24"/>
          <w:szCs w:val="24"/>
          <w:shd w:val="clear" w:color="auto" w:fill="FFFFFF"/>
        </w:rPr>
        <w:t xml:space="preserve"> статьи 3.1. </w:t>
      </w:r>
      <w:r w:rsidR="003D3F6B">
        <w:rPr>
          <w:bCs/>
          <w:color w:val="000000"/>
          <w:sz w:val="24"/>
          <w:szCs w:val="24"/>
          <w:lang w:eastAsia="ru-RU"/>
        </w:rPr>
        <w:t>Положения</w:t>
      </w:r>
      <w:r w:rsidR="003D3F6B" w:rsidRPr="00EA0EB2">
        <w:rPr>
          <w:color w:val="0D0D0D"/>
          <w:sz w:val="24"/>
          <w:szCs w:val="24"/>
          <w:shd w:val="clear" w:color="auto" w:fill="FFFFFF"/>
        </w:rPr>
        <w:t xml:space="preserve"> </w:t>
      </w:r>
      <w:r w:rsidRPr="00EA0EB2">
        <w:rPr>
          <w:color w:val="0D0D0D"/>
          <w:sz w:val="24"/>
          <w:szCs w:val="24"/>
          <w:shd w:val="clear" w:color="auto" w:fill="FFFFFF"/>
        </w:rPr>
        <w:t>слово "трех" заменить словом "пяти".</w:t>
      </w:r>
      <w:r w:rsidR="00676686" w:rsidRPr="00EA0EB2">
        <w:rPr>
          <w:color w:val="000000"/>
          <w:sz w:val="24"/>
          <w:szCs w:val="24"/>
          <w:lang w:eastAsia="ru-RU"/>
        </w:rPr>
        <w:t xml:space="preserve"> </w:t>
      </w:r>
    </w:p>
    <w:p w:rsidR="00213DCC" w:rsidRDefault="00A355FA" w:rsidP="00213DCC">
      <w:pPr>
        <w:ind w:firstLine="426"/>
        <w:jc w:val="both"/>
        <w:rPr>
          <w:bCs/>
          <w:color w:val="000000"/>
          <w:sz w:val="24"/>
          <w:szCs w:val="24"/>
          <w:lang w:eastAsia="ru-RU"/>
        </w:rPr>
      </w:pPr>
      <w:r w:rsidRPr="00EA0EB2">
        <w:rPr>
          <w:color w:val="000000"/>
          <w:sz w:val="24"/>
          <w:szCs w:val="24"/>
          <w:lang w:eastAsia="ru-RU"/>
        </w:rPr>
        <w:t>1.1</w:t>
      </w:r>
      <w:r w:rsidR="00674EE0">
        <w:rPr>
          <w:color w:val="000000"/>
          <w:sz w:val="24"/>
          <w:szCs w:val="24"/>
          <w:lang w:eastAsia="ru-RU"/>
        </w:rPr>
        <w:t>3</w:t>
      </w:r>
      <w:r w:rsidRPr="00EA0EB2">
        <w:rPr>
          <w:color w:val="000000"/>
          <w:sz w:val="24"/>
          <w:szCs w:val="24"/>
          <w:lang w:eastAsia="ru-RU"/>
        </w:rPr>
        <w:t xml:space="preserve">. </w:t>
      </w:r>
      <w:r w:rsidR="00C9126A">
        <w:rPr>
          <w:color w:val="000000"/>
          <w:sz w:val="24"/>
          <w:szCs w:val="24"/>
          <w:lang w:eastAsia="ru-RU"/>
        </w:rPr>
        <w:t>Отметку</w:t>
      </w:r>
      <w:r w:rsidR="00AD5C65">
        <w:rPr>
          <w:color w:val="000000"/>
          <w:sz w:val="24"/>
          <w:szCs w:val="24"/>
          <w:lang w:eastAsia="ru-RU"/>
        </w:rPr>
        <w:t xml:space="preserve"> на</w:t>
      </w:r>
      <w:r w:rsidR="00213DCC" w:rsidRPr="00EA0EB2">
        <w:rPr>
          <w:color w:val="000000"/>
          <w:sz w:val="24"/>
          <w:szCs w:val="24"/>
          <w:lang w:eastAsia="ru-RU"/>
        </w:rPr>
        <w:t xml:space="preserve"> приложени</w:t>
      </w:r>
      <w:r w:rsidR="00AD5C65">
        <w:rPr>
          <w:color w:val="000000"/>
          <w:sz w:val="24"/>
          <w:szCs w:val="24"/>
          <w:lang w:eastAsia="ru-RU"/>
        </w:rPr>
        <w:t>и</w:t>
      </w:r>
      <w:r w:rsidR="00213DCC" w:rsidRPr="00EA0EB2">
        <w:rPr>
          <w:color w:val="000000"/>
          <w:sz w:val="24"/>
          <w:szCs w:val="24"/>
          <w:lang w:eastAsia="ru-RU"/>
        </w:rPr>
        <w:t xml:space="preserve"> </w:t>
      </w:r>
      <w:r w:rsidR="00C45211" w:rsidRPr="00EA0EB2">
        <w:rPr>
          <w:color w:val="000000"/>
          <w:sz w:val="24"/>
          <w:szCs w:val="24"/>
          <w:lang w:eastAsia="ru-RU"/>
        </w:rPr>
        <w:t xml:space="preserve">№ </w:t>
      </w:r>
      <w:r w:rsidR="00213DCC" w:rsidRPr="00EA0EB2">
        <w:rPr>
          <w:color w:val="000000"/>
          <w:sz w:val="24"/>
          <w:szCs w:val="24"/>
          <w:lang w:eastAsia="ru-RU"/>
        </w:rPr>
        <w:t xml:space="preserve">1 к </w:t>
      </w:r>
      <w:r w:rsidR="009759EA">
        <w:rPr>
          <w:color w:val="000000"/>
          <w:sz w:val="24"/>
          <w:szCs w:val="24"/>
          <w:lang w:eastAsia="ru-RU"/>
        </w:rPr>
        <w:t>Положению</w:t>
      </w:r>
      <w:r w:rsidR="00213DCC" w:rsidRPr="00EA0EB2">
        <w:rPr>
          <w:color w:val="000000"/>
          <w:sz w:val="24"/>
          <w:szCs w:val="24"/>
          <w:lang w:eastAsia="ru-RU"/>
        </w:rPr>
        <w:t xml:space="preserve"> изложить в следующей редакции: «Приложение № 1 к</w:t>
      </w:r>
      <w:r w:rsidR="00213DCC" w:rsidRPr="00EA0EB2">
        <w:rPr>
          <w:color w:val="000000"/>
          <w:sz w:val="19"/>
          <w:szCs w:val="19"/>
          <w:lang w:eastAsia="ru-RU"/>
        </w:rPr>
        <w:t xml:space="preserve"> </w:t>
      </w:r>
      <w:r w:rsidR="00213DCC" w:rsidRPr="00EA0EB2">
        <w:rPr>
          <w:sz w:val="24"/>
          <w:szCs w:val="24"/>
        </w:rPr>
        <w:t xml:space="preserve">Положению </w:t>
      </w:r>
      <w:r w:rsidR="00213DCC" w:rsidRPr="00EA0EB2">
        <w:rPr>
          <w:bCs/>
          <w:color w:val="000000"/>
          <w:sz w:val="24"/>
          <w:szCs w:val="24"/>
          <w:lang w:eastAsia="ru-RU"/>
        </w:rPr>
        <w:t xml:space="preserve">об оплате труда депутатов муниципального совета, членов выборного органа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 во внутригородском муниципальном образовании города федерального значения </w:t>
      </w:r>
      <w:r w:rsidR="00213DCC" w:rsidRPr="00EA0EB2">
        <w:rPr>
          <w:bCs/>
          <w:color w:val="000000"/>
          <w:sz w:val="24"/>
          <w:szCs w:val="24"/>
          <w:lang w:eastAsia="ru-RU"/>
        </w:rPr>
        <w:br/>
        <w:t xml:space="preserve">Санкт-Петербурга муниципальный округ </w:t>
      </w:r>
      <w:proofErr w:type="spellStart"/>
      <w:r w:rsidR="00213DCC" w:rsidRPr="00EA0EB2">
        <w:rPr>
          <w:bCs/>
          <w:color w:val="000000"/>
          <w:sz w:val="24"/>
          <w:szCs w:val="24"/>
          <w:lang w:eastAsia="ru-RU"/>
        </w:rPr>
        <w:t>Обуховский</w:t>
      </w:r>
      <w:proofErr w:type="spellEnd"/>
      <w:r w:rsidR="00213DCC" w:rsidRPr="00EA0EB2">
        <w:rPr>
          <w:bCs/>
          <w:color w:val="000000"/>
          <w:sz w:val="24"/>
          <w:szCs w:val="24"/>
          <w:lang w:eastAsia="ru-RU"/>
        </w:rPr>
        <w:t>».</w:t>
      </w:r>
    </w:p>
    <w:p w:rsidR="00F85454" w:rsidRPr="00EA0EB2" w:rsidRDefault="00CF370B" w:rsidP="00C45211">
      <w:pPr>
        <w:ind w:firstLine="426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1.1</w:t>
      </w:r>
      <w:r w:rsidR="00674EE0">
        <w:rPr>
          <w:bCs/>
          <w:color w:val="000000"/>
          <w:sz w:val="24"/>
          <w:szCs w:val="24"/>
          <w:lang w:eastAsia="ru-RU"/>
        </w:rPr>
        <w:t>4</w:t>
      </w:r>
      <w:r>
        <w:rPr>
          <w:bCs/>
          <w:color w:val="000000"/>
          <w:sz w:val="24"/>
          <w:szCs w:val="24"/>
          <w:lang w:eastAsia="ru-RU"/>
        </w:rPr>
        <w:t xml:space="preserve">. </w:t>
      </w:r>
      <w:r w:rsidR="00F85454" w:rsidRPr="00EA0EB2">
        <w:rPr>
          <w:color w:val="000000"/>
          <w:sz w:val="24"/>
          <w:szCs w:val="24"/>
          <w:lang w:eastAsia="ru-RU"/>
        </w:rPr>
        <w:t>Строку под номером 3 в таблице «</w:t>
      </w:r>
      <w:r w:rsidR="00F85454" w:rsidRPr="00EA0EB2">
        <w:rPr>
          <w:bCs/>
          <w:color w:val="000000"/>
          <w:sz w:val="24"/>
          <w:szCs w:val="24"/>
          <w:lang w:eastAsia="ru-RU"/>
        </w:rPr>
        <w:t>Размеры должностных окладов</w:t>
      </w:r>
      <w:r w:rsidR="00F85454" w:rsidRPr="00EA0EB2">
        <w:rPr>
          <w:rFonts w:ascii="Arial" w:hAnsi="Arial" w:cs="Arial"/>
          <w:color w:val="000000"/>
          <w:sz w:val="19"/>
          <w:szCs w:val="19"/>
          <w:lang w:eastAsia="ru-RU"/>
        </w:rPr>
        <w:br/>
      </w:r>
      <w:r w:rsidR="00F85454" w:rsidRPr="00EA0EB2">
        <w:rPr>
          <w:bCs/>
          <w:color w:val="000000"/>
          <w:sz w:val="24"/>
          <w:szCs w:val="24"/>
          <w:lang w:eastAsia="ru-RU"/>
        </w:rPr>
        <w:t xml:space="preserve">лиц, замещающих муниципальные должности» Приложения № 1 </w:t>
      </w:r>
      <w:r w:rsidR="009759EA">
        <w:rPr>
          <w:bCs/>
          <w:color w:val="000000"/>
          <w:sz w:val="24"/>
          <w:szCs w:val="24"/>
          <w:lang w:eastAsia="ru-RU"/>
        </w:rPr>
        <w:t>к Положению</w:t>
      </w:r>
      <w:r w:rsidR="00F85454" w:rsidRPr="00EA0EB2">
        <w:rPr>
          <w:bCs/>
          <w:color w:val="000000"/>
          <w:sz w:val="24"/>
          <w:szCs w:val="24"/>
          <w:lang w:eastAsia="ru-RU"/>
        </w:rPr>
        <w:t xml:space="preserve"> исключить.</w:t>
      </w:r>
    </w:p>
    <w:p w:rsidR="00C45211" w:rsidRPr="00EA0EB2" w:rsidRDefault="005B52D6" w:rsidP="00C45211">
      <w:pPr>
        <w:ind w:firstLine="426"/>
        <w:jc w:val="both"/>
        <w:rPr>
          <w:bCs/>
          <w:color w:val="000000"/>
          <w:sz w:val="24"/>
          <w:szCs w:val="24"/>
          <w:lang w:eastAsia="ru-RU"/>
        </w:rPr>
      </w:pPr>
      <w:r w:rsidRPr="00EA0EB2">
        <w:rPr>
          <w:bCs/>
          <w:color w:val="000000"/>
          <w:sz w:val="24"/>
          <w:szCs w:val="24"/>
          <w:lang w:eastAsia="ru-RU"/>
        </w:rPr>
        <w:t>1.1</w:t>
      </w:r>
      <w:r w:rsidR="00674EE0">
        <w:rPr>
          <w:bCs/>
          <w:color w:val="000000"/>
          <w:sz w:val="24"/>
          <w:szCs w:val="24"/>
          <w:lang w:eastAsia="ru-RU"/>
        </w:rPr>
        <w:t>5</w:t>
      </w:r>
      <w:r w:rsidRPr="00EA0EB2">
        <w:rPr>
          <w:bCs/>
          <w:color w:val="000000"/>
          <w:sz w:val="24"/>
          <w:szCs w:val="24"/>
          <w:lang w:eastAsia="ru-RU"/>
        </w:rPr>
        <w:t xml:space="preserve">. </w:t>
      </w:r>
      <w:r w:rsidR="00C9126A">
        <w:rPr>
          <w:color w:val="000000"/>
          <w:sz w:val="24"/>
          <w:szCs w:val="24"/>
          <w:lang w:eastAsia="ru-RU"/>
        </w:rPr>
        <w:t>Отметку</w:t>
      </w:r>
      <w:r w:rsidR="00C45211" w:rsidRPr="00EA0EB2">
        <w:rPr>
          <w:color w:val="000000"/>
          <w:sz w:val="24"/>
          <w:szCs w:val="24"/>
          <w:lang w:eastAsia="ru-RU"/>
        </w:rPr>
        <w:t xml:space="preserve"> </w:t>
      </w:r>
      <w:r w:rsidR="00AD5C65">
        <w:rPr>
          <w:color w:val="000000"/>
          <w:sz w:val="24"/>
          <w:szCs w:val="24"/>
          <w:lang w:eastAsia="ru-RU"/>
        </w:rPr>
        <w:t xml:space="preserve">на </w:t>
      </w:r>
      <w:r w:rsidR="00C45211" w:rsidRPr="00EA0EB2">
        <w:rPr>
          <w:color w:val="000000"/>
          <w:sz w:val="24"/>
          <w:szCs w:val="24"/>
          <w:lang w:eastAsia="ru-RU"/>
        </w:rPr>
        <w:t>приложени</w:t>
      </w:r>
      <w:r w:rsidR="00AD5C65">
        <w:rPr>
          <w:color w:val="000000"/>
          <w:sz w:val="24"/>
          <w:szCs w:val="24"/>
          <w:lang w:eastAsia="ru-RU"/>
        </w:rPr>
        <w:t>и</w:t>
      </w:r>
      <w:r w:rsidR="00C45211" w:rsidRPr="00EA0EB2">
        <w:rPr>
          <w:color w:val="000000"/>
          <w:sz w:val="24"/>
          <w:szCs w:val="24"/>
          <w:lang w:eastAsia="ru-RU"/>
        </w:rPr>
        <w:t xml:space="preserve"> № 2 к </w:t>
      </w:r>
      <w:r w:rsidR="009759EA">
        <w:rPr>
          <w:color w:val="000000"/>
          <w:sz w:val="24"/>
          <w:szCs w:val="24"/>
          <w:lang w:eastAsia="ru-RU"/>
        </w:rPr>
        <w:t>Положению</w:t>
      </w:r>
      <w:r w:rsidR="00C45211" w:rsidRPr="00EA0EB2">
        <w:rPr>
          <w:color w:val="000000"/>
          <w:sz w:val="24"/>
          <w:szCs w:val="24"/>
          <w:lang w:eastAsia="ru-RU"/>
        </w:rPr>
        <w:t xml:space="preserve"> изложить в следующей редакции: «Приложение № 2 к</w:t>
      </w:r>
      <w:r w:rsidR="00C45211" w:rsidRPr="00EA0EB2">
        <w:rPr>
          <w:color w:val="000000"/>
          <w:sz w:val="19"/>
          <w:szCs w:val="19"/>
          <w:lang w:eastAsia="ru-RU"/>
        </w:rPr>
        <w:t xml:space="preserve"> </w:t>
      </w:r>
      <w:r w:rsidR="00C45211" w:rsidRPr="00EA0EB2">
        <w:rPr>
          <w:sz w:val="24"/>
          <w:szCs w:val="24"/>
        </w:rPr>
        <w:t xml:space="preserve">Положению </w:t>
      </w:r>
      <w:r w:rsidR="00C45211" w:rsidRPr="00EA0EB2">
        <w:rPr>
          <w:bCs/>
          <w:color w:val="000000"/>
          <w:sz w:val="24"/>
          <w:szCs w:val="24"/>
          <w:lang w:eastAsia="ru-RU"/>
        </w:rPr>
        <w:t xml:space="preserve">об оплате труда депутатов муниципального совета, членов выборного органа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 во внутригородском муниципальном образовании города федерального значения </w:t>
      </w:r>
      <w:r w:rsidR="00C45211" w:rsidRPr="00EA0EB2">
        <w:rPr>
          <w:bCs/>
          <w:color w:val="000000"/>
          <w:sz w:val="24"/>
          <w:szCs w:val="24"/>
          <w:lang w:eastAsia="ru-RU"/>
        </w:rPr>
        <w:br/>
        <w:t xml:space="preserve">Санкт-Петербурга муниципальный округ </w:t>
      </w:r>
      <w:proofErr w:type="spellStart"/>
      <w:r w:rsidR="00C45211" w:rsidRPr="00EA0EB2">
        <w:rPr>
          <w:bCs/>
          <w:color w:val="000000"/>
          <w:sz w:val="24"/>
          <w:szCs w:val="24"/>
          <w:lang w:eastAsia="ru-RU"/>
        </w:rPr>
        <w:t>Обуховский</w:t>
      </w:r>
      <w:proofErr w:type="spellEnd"/>
      <w:r w:rsidR="00C45211" w:rsidRPr="00EA0EB2">
        <w:rPr>
          <w:bCs/>
          <w:color w:val="000000"/>
          <w:sz w:val="24"/>
          <w:szCs w:val="24"/>
          <w:lang w:eastAsia="ru-RU"/>
        </w:rPr>
        <w:t>».</w:t>
      </w:r>
    </w:p>
    <w:p w:rsidR="00166A4D" w:rsidRPr="00EA0EB2" w:rsidRDefault="00166A4D" w:rsidP="00C45211">
      <w:pPr>
        <w:ind w:firstLine="426"/>
        <w:jc w:val="both"/>
        <w:rPr>
          <w:bCs/>
          <w:color w:val="000000"/>
          <w:sz w:val="24"/>
          <w:szCs w:val="24"/>
          <w:lang w:eastAsia="ru-RU"/>
        </w:rPr>
      </w:pPr>
    </w:p>
    <w:p w:rsidR="009E7BA7" w:rsidRDefault="0073437F" w:rsidP="00EA0EB2">
      <w:pPr>
        <w:pStyle w:val="21"/>
        <w:widowControl/>
        <w:tabs>
          <w:tab w:val="left" w:pos="0"/>
        </w:tabs>
        <w:autoSpaceDE/>
        <w:autoSpaceDN/>
        <w:spacing w:after="0" w:line="240" w:lineRule="auto"/>
        <w:ind w:firstLine="426"/>
        <w:jc w:val="both"/>
        <w:rPr>
          <w:sz w:val="24"/>
          <w:szCs w:val="24"/>
        </w:rPr>
      </w:pPr>
      <w:r w:rsidRPr="00EA0EB2">
        <w:rPr>
          <w:sz w:val="24"/>
          <w:szCs w:val="24"/>
        </w:rPr>
        <w:t xml:space="preserve">2. </w:t>
      </w:r>
      <w:r w:rsidR="00166A4D" w:rsidRPr="00EA0EB2">
        <w:rPr>
          <w:sz w:val="24"/>
          <w:szCs w:val="24"/>
        </w:rPr>
        <w:t xml:space="preserve">Разместить </w:t>
      </w:r>
      <w:r w:rsidR="009A3328" w:rsidRPr="00EA0EB2">
        <w:rPr>
          <w:sz w:val="24"/>
          <w:szCs w:val="24"/>
        </w:rPr>
        <w:t xml:space="preserve">настоящее решение </w:t>
      </w:r>
      <w:r w:rsidR="00166A4D" w:rsidRPr="00EA0EB2">
        <w:rPr>
          <w:sz w:val="24"/>
          <w:szCs w:val="24"/>
        </w:rPr>
        <w:t xml:space="preserve">на официальном сайте МО </w:t>
      </w:r>
      <w:proofErr w:type="spellStart"/>
      <w:proofErr w:type="gramStart"/>
      <w:r w:rsidR="00166A4D" w:rsidRPr="00EA0EB2">
        <w:rPr>
          <w:sz w:val="24"/>
          <w:szCs w:val="24"/>
        </w:rPr>
        <w:t>М</w:t>
      </w:r>
      <w:r w:rsidR="00166A4D">
        <w:rPr>
          <w:sz w:val="24"/>
          <w:szCs w:val="24"/>
        </w:rPr>
        <w:t>О</w:t>
      </w:r>
      <w:proofErr w:type="spellEnd"/>
      <w:proofErr w:type="gramEnd"/>
      <w:r w:rsidR="00166A4D">
        <w:rPr>
          <w:sz w:val="24"/>
          <w:szCs w:val="24"/>
        </w:rPr>
        <w:t xml:space="preserve"> </w:t>
      </w:r>
      <w:proofErr w:type="spellStart"/>
      <w:r w:rsidR="00166A4D">
        <w:rPr>
          <w:sz w:val="24"/>
          <w:szCs w:val="24"/>
        </w:rPr>
        <w:t>Обуховский</w:t>
      </w:r>
      <w:proofErr w:type="spellEnd"/>
      <w:r w:rsidR="00166A4D">
        <w:rPr>
          <w:sz w:val="24"/>
          <w:szCs w:val="24"/>
        </w:rPr>
        <w:t xml:space="preserve"> и о</w:t>
      </w:r>
      <w:r w:rsidR="00166A4D" w:rsidRPr="009A3328">
        <w:rPr>
          <w:sz w:val="24"/>
          <w:szCs w:val="24"/>
        </w:rPr>
        <w:t>публиковать</w:t>
      </w:r>
      <w:r w:rsidR="00166A4D">
        <w:rPr>
          <w:sz w:val="24"/>
          <w:szCs w:val="24"/>
        </w:rPr>
        <w:t xml:space="preserve"> </w:t>
      </w:r>
      <w:r w:rsidR="009A3328">
        <w:rPr>
          <w:sz w:val="24"/>
          <w:szCs w:val="24"/>
        </w:rPr>
        <w:t>в официальном</w:t>
      </w:r>
      <w:r w:rsidR="00DB5756">
        <w:rPr>
          <w:sz w:val="24"/>
          <w:szCs w:val="24"/>
        </w:rPr>
        <w:t xml:space="preserve"> </w:t>
      </w:r>
      <w:r w:rsidR="009A3328">
        <w:rPr>
          <w:sz w:val="24"/>
          <w:szCs w:val="24"/>
        </w:rPr>
        <w:t>печатном</w:t>
      </w:r>
      <w:r w:rsidR="00DB5756">
        <w:rPr>
          <w:sz w:val="24"/>
          <w:szCs w:val="24"/>
        </w:rPr>
        <w:t xml:space="preserve"> </w:t>
      </w:r>
      <w:r w:rsidR="009A3328">
        <w:rPr>
          <w:sz w:val="24"/>
          <w:szCs w:val="24"/>
        </w:rPr>
        <w:t>издании</w:t>
      </w:r>
      <w:r w:rsidR="003D15FD">
        <w:rPr>
          <w:sz w:val="24"/>
          <w:szCs w:val="24"/>
        </w:rPr>
        <w:t xml:space="preserve"> </w:t>
      </w:r>
      <w:r w:rsidR="009A3328">
        <w:rPr>
          <w:sz w:val="24"/>
          <w:szCs w:val="24"/>
        </w:rPr>
        <w:t>– газете «</w:t>
      </w:r>
      <w:proofErr w:type="spellStart"/>
      <w:r w:rsidR="009A3328">
        <w:rPr>
          <w:sz w:val="24"/>
          <w:szCs w:val="24"/>
        </w:rPr>
        <w:t>Обуховец</w:t>
      </w:r>
      <w:proofErr w:type="spellEnd"/>
      <w:r w:rsidR="009A3328">
        <w:rPr>
          <w:sz w:val="24"/>
          <w:szCs w:val="24"/>
        </w:rPr>
        <w:t>».</w:t>
      </w:r>
    </w:p>
    <w:p w:rsidR="009A3328" w:rsidRPr="009A3328" w:rsidRDefault="009A3328" w:rsidP="00EA0EB2">
      <w:pPr>
        <w:pStyle w:val="21"/>
        <w:widowControl/>
        <w:tabs>
          <w:tab w:val="left" w:pos="709"/>
          <w:tab w:val="left" w:pos="993"/>
        </w:tabs>
        <w:autoSpaceDE/>
        <w:autoSpaceDN/>
        <w:spacing w:after="0" w:line="240" w:lineRule="auto"/>
        <w:ind w:left="340"/>
        <w:jc w:val="both"/>
        <w:rPr>
          <w:sz w:val="24"/>
          <w:szCs w:val="24"/>
        </w:rPr>
      </w:pPr>
    </w:p>
    <w:p w:rsidR="009E7BA7" w:rsidRPr="00401D72" w:rsidRDefault="00401D72" w:rsidP="00EA0EB2">
      <w:pPr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6274ED" w:rsidRPr="00401D72">
        <w:rPr>
          <w:sz w:val="24"/>
          <w:szCs w:val="24"/>
        </w:rPr>
        <w:t>Контроль за</w:t>
      </w:r>
      <w:proofErr w:type="gramEnd"/>
      <w:r w:rsidR="006274ED" w:rsidRPr="00401D72">
        <w:rPr>
          <w:sz w:val="24"/>
          <w:szCs w:val="24"/>
        </w:rPr>
        <w:t xml:space="preserve"> исполнением настоящего решения возложить на </w:t>
      </w:r>
      <w:r w:rsidR="009E7BA7" w:rsidRPr="00401D72">
        <w:rPr>
          <w:sz w:val="24"/>
          <w:szCs w:val="24"/>
        </w:rPr>
        <w:t>главу  муниципального образования, исполняющего полномочия председателя муниципального совета Бакулина В.Ю.</w:t>
      </w:r>
    </w:p>
    <w:p w:rsidR="006274ED" w:rsidRPr="00200452" w:rsidRDefault="006274ED" w:rsidP="00EA0EB2">
      <w:pPr>
        <w:pStyle w:val="a3"/>
        <w:spacing w:before="0"/>
        <w:rPr>
          <w:sz w:val="24"/>
          <w:szCs w:val="24"/>
        </w:rPr>
      </w:pPr>
    </w:p>
    <w:p w:rsidR="006274ED" w:rsidRPr="00200452" w:rsidRDefault="00401D72" w:rsidP="00EA0EB2">
      <w:pPr>
        <w:pStyle w:val="21"/>
        <w:widowControl/>
        <w:autoSpaceDE/>
        <w:autoSpaceDN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74ED" w:rsidRPr="00200452">
        <w:rPr>
          <w:sz w:val="24"/>
          <w:szCs w:val="24"/>
        </w:rPr>
        <w:t xml:space="preserve"> Настоящее решение вступает в силу</w:t>
      </w:r>
      <w:r w:rsidR="00DC06B1">
        <w:rPr>
          <w:sz w:val="24"/>
          <w:szCs w:val="24"/>
        </w:rPr>
        <w:t xml:space="preserve"> с момента опубликования</w:t>
      </w:r>
      <w:r w:rsidR="00ED0A82">
        <w:rPr>
          <w:sz w:val="24"/>
          <w:szCs w:val="24"/>
        </w:rPr>
        <w:t xml:space="preserve"> (обнародования)</w:t>
      </w:r>
      <w:r w:rsidR="003D15FD">
        <w:rPr>
          <w:sz w:val="24"/>
          <w:szCs w:val="24"/>
        </w:rPr>
        <w:t xml:space="preserve">, кроме </w:t>
      </w:r>
      <w:r w:rsidR="00666100">
        <w:rPr>
          <w:sz w:val="24"/>
          <w:szCs w:val="24"/>
        </w:rPr>
        <w:t>под</w:t>
      </w:r>
      <w:r w:rsidR="003D15FD">
        <w:rPr>
          <w:sz w:val="24"/>
          <w:szCs w:val="24"/>
        </w:rPr>
        <w:t>пункта 1.1</w:t>
      </w:r>
      <w:r w:rsidR="00C938BA">
        <w:rPr>
          <w:sz w:val="24"/>
          <w:szCs w:val="24"/>
        </w:rPr>
        <w:t>2</w:t>
      </w:r>
      <w:r w:rsidR="003D15FD">
        <w:rPr>
          <w:sz w:val="24"/>
          <w:szCs w:val="24"/>
        </w:rPr>
        <w:t>, который вступает в силу с 01.01.2023 года.</w:t>
      </w:r>
      <w:r w:rsidR="006274ED" w:rsidRPr="00200452">
        <w:rPr>
          <w:sz w:val="24"/>
          <w:szCs w:val="24"/>
        </w:rPr>
        <w:t xml:space="preserve"> </w:t>
      </w:r>
    </w:p>
    <w:p w:rsidR="006274ED" w:rsidRPr="00200452" w:rsidRDefault="006274ED" w:rsidP="00EA0EB2">
      <w:pPr>
        <w:jc w:val="both"/>
        <w:rPr>
          <w:b/>
          <w:bCs/>
          <w:sz w:val="24"/>
          <w:szCs w:val="24"/>
        </w:rPr>
      </w:pPr>
    </w:p>
    <w:p w:rsidR="006274ED" w:rsidRDefault="006274ED" w:rsidP="006274ED">
      <w:pPr>
        <w:tabs>
          <w:tab w:val="left" w:pos="7860"/>
        </w:tabs>
        <w:jc w:val="both"/>
        <w:rPr>
          <w:sz w:val="24"/>
          <w:szCs w:val="24"/>
        </w:rPr>
      </w:pPr>
    </w:p>
    <w:p w:rsidR="006274ED" w:rsidRPr="00200452" w:rsidRDefault="009E7BA7" w:rsidP="006274ED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6274ED" w:rsidRPr="00200452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274ED" w:rsidRPr="00200452">
        <w:rPr>
          <w:sz w:val="24"/>
          <w:szCs w:val="24"/>
        </w:rPr>
        <w:t xml:space="preserve">  муниципального образования,</w:t>
      </w:r>
    </w:p>
    <w:p w:rsidR="006274ED" w:rsidRPr="00200452" w:rsidRDefault="006274ED" w:rsidP="006274ED">
      <w:pPr>
        <w:rPr>
          <w:sz w:val="24"/>
          <w:szCs w:val="24"/>
        </w:rPr>
      </w:pPr>
      <w:proofErr w:type="gramStart"/>
      <w:r w:rsidRPr="00200452">
        <w:rPr>
          <w:sz w:val="24"/>
          <w:szCs w:val="24"/>
        </w:rPr>
        <w:t>исполняющ</w:t>
      </w:r>
      <w:r w:rsidR="009E7BA7">
        <w:rPr>
          <w:sz w:val="24"/>
          <w:szCs w:val="24"/>
        </w:rPr>
        <w:t>ий</w:t>
      </w:r>
      <w:proofErr w:type="gramEnd"/>
      <w:r w:rsidRPr="00200452">
        <w:rPr>
          <w:sz w:val="24"/>
          <w:szCs w:val="24"/>
        </w:rPr>
        <w:t xml:space="preserve"> полномочия </w:t>
      </w:r>
    </w:p>
    <w:p w:rsidR="00A64A61" w:rsidRPr="00A64A61" w:rsidRDefault="006274ED" w:rsidP="00AD5C65">
      <w:pPr>
        <w:rPr>
          <w:sz w:val="24"/>
          <w:szCs w:val="24"/>
        </w:rPr>
      </w:pPr>
      <w:r w:rsidRPr="00200452">
        <w:rPr>
          <w:sz w:val="24"/>
          <w:szCs w:val="24"/>
        </w:rPr>
        <w:t xml:space="preserve">председателя муниципального совета                                                </w:t>
      </w:r>
      <w:r>
        <w:rPr>
          <w:sz w:val="24"/>
          <w:szCs w:val="24"/>
        </w:rPr>
        <w:t xml:space="preserve">         </w:t>
      </w:r>
      <w:r w:rsidRPr="00200452">
        <w:rPr>
          <w:sz w:val="24"/>
          <w:szCs w:val="24"/>
        </w:rPr>
        <w:t xml:space="preserve">      </w:t>
      </w:r>
      <w:r w:rsidR="009E7BA7">
        <w:rPr>
          <w:sz w:val="24"/>
          <w:szCs w:val="24"/>
        </w:rPr>
        <w:t xml:space="preserve">  </w:t>
      </w:r>
      <w:r w:rsidRPr="00200452">
        <w:rPr>
          <w:sz w:val="24"/>
          <w:szCs w:val="24"/>
        </w:rPr>
        <w:t xml:space="preserve"> В. </w:t>
      </w:r>
      <w:r w:rsidR="009E7BA7">
        <w:rPr>
          <w:sz w:val="24"/>
          <w:szCs w:val="24"/>
        </w:rPr>
        <w:t>Ю. Бакулин</w:t>
      </w:r>
    </w:p>
    <w:sectPr w:rsidR="00A64A61" w:rsidRPr="00A64A61" w:rsidSect="00425E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9B1"/>
    <w:multiLevelType w:val="hybridMultilevel"/>
    <w:tmpl w:val="69E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D59C2"/>
    <w:multiLevelType w:val="hybridMultilevel"/>
    <w:tmpl w:val="627E019E"/>
    <w:lvl w:ilvl="0" w:tplc="F6629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586149"/>
    <w:multiLevelType w:val="hybridMultilevel"/>
    <w:tmpl w:val="69E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164C95"/>
    <w:multiLevelType w:val="hybridMultilevel"/>
    <w:tmpl w:val="44200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94882"/>
    <w:multiLevelType w:val="hybridMultilevel"/>
    <w:tmpl w:val="AF8072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A33EF0"/>
    <w:multiLevelType w:val="hybridMultilevel"/>
    <w:tmpl w:val="4642CCC6"/>
    <w:lvl w:ilvl="0" w:tplc="3D3EF4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F126BF"/>
    <w:multiLevelType w:val="hybridMultilevel"/>
    <w:tmpl w:val="69E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4ED"/>
    <w:rsid w:val="0000275D"/>
    <w:rsid w:val="00002F76"/>
    <w:rsid w:val="000033DB"/>
    <w:rsid w:val="00012861"/>
    <w:rsid w:val="00030BFA"/>
    <w:rsid w:val="00072982"/>
    <w:rsid w:val="00074802"/>
    <w:rsid w:val="00083002"/>
    <w:rsid w:val="000930EA"/>
    <w:rsid w:val="000A11D7"/>
    <w:rsid w:val="000A27D0"/>
    <w:rsid w:val="000B089E"/>
    <w:rsid w:val="000C7424"/>
    <w:rsid w:val="000D2972"/>
    <w:rsid w:val="000D4276"/>
    <w:rsid w:val="000F38A8"/>
    <w:rsid w:val="000F6657"/>
    <w:rsid w:val="00100837"/>
    <w:rsid w:val="00102BC0"/>
    <w:rsid w:val="001447D6"/>
    <w:rsid w:val="00146CA5"/>
    <w:rsid w:val="00166A4D"/>
    <w:rsid w:val="001B1DFC"/>
    <w:rsid w:val="001E434A"/>
    <w:rsid w:val="002079BA"/>
    <w:rsid w:val="00213DCC"/>
    <w:rsid w:val="002208E6"/>
    <w:rsid w:val="00272CC4"/>
    <w:rsid w:val="002854BD"/>
    <w:rsid w:val="00286D73"/>
    <w:rsid w:val="002A51D5"/>
    <w:rsid w:val="002A7A8D"/>
    <w:rsid w:val="002B26CA"/>
    <w:rsid w:val="002C632B"/>
    <w:rsid w:val="002F4EB3"/>
    <w:rsid w:val="002F7B86"/>
    <w:rsid w:val="003130F1"/>
    <w:rsid w:val="00323B52"/>
    <w:rsid w:val="003432A0"/>
    <w:rsid w:val="00356A20"/>
    <w:rsid w:val="003705DB"/>
    <w:rsid w:val="00371505"/>
    <w:rsid w:val="003974E7"/>
    <w:rsid w:val="003D15FD"/>
    <w:rsid w:val="003D3F6B"/>
    <w:rsid w:val="003D7557"/>
    <w:rsid w:val="003E3430"/>
    <w:rsid w:val="00401D72"/>
    <w:rsid w:val="00425E24"/>
    <w:rsid w:val="0043260D"/>
    <w:rsid w:val="00443CD5"/>
    <w:rsid w:val="0045034E"/>
    <w:rsid w:val="004525FB"/>
    <w:rsid w:val="00454849"/>
    <w:rsid w:val="00467450"/>
    <w:rsid w:val="00470D26"/>
    <w:rsid w:val="00496752"/>
    <w:rsid w:val="004C3596"/>
    <w:rsid w:val="004E177D"/>
    <w:rsid w:val="004F15C0"/>
    <w:rsid w:val="004F7E66"/>
    <w:rsid w:val="0054384D"/>
    <w:rsid w:val="00556688"/>
    <w:rsid w:val="00582034"/>
    <w:rsid w:val="00583057"/>
    <w:rsid w:val="0058699B"/>
    <w:rsid w:val="005B52D6"/>
    <w:rsid w:val="005B7EBF"/>
    <w:rsid w:val="005C6FD4"/>
    <w:rsid w:val="005C6FF5"/>
    <w:rsid w:val="005C7080"/>
    <w:rsid w:val="005D3F9F"/>
    <w:rsid w:val="005E45AF"/>
    <w:rsid w:val="00624455"/>
    <w:rsid w:val="006274ED"/>
    <w:rsid w:val="00643969"/>
    <w:rsid w:val="00666100"/>
    <w:rsid w:val="00674EE0"/>
    <w:rsid w:val="00676686"/>
    <w:rsid w:val="006B6366"/>
    <w:rsid w:val="006D37B1"/>
    <w:rsid w:val="006E1849"/>
    <w:rsid w:val="006E5465"/>
    <w:rsid w:val="006F4BD6"/>
    <w:rsid w:val="006F5E19"/>
    <w:rsid w:val="00707E3C"/>
    <w:rsid w:val="007147A9"/>
    <w:rsid w:val="00722A29"/>
    <w:rsid w:val="0073437F"/>
    <w:rsid w:val="007C1302"/>
    <w:rsid w:val="007D5BF8"/>
    <w:rsid w:val="007E0A80"/>
    <w:rsid w:val="0080544A"/>
    <w:rsid w:val="00822CF5"/>
    <w:rsid w:val="00830987"/>
    <w:rsid w:val="00837B00"/>
    <w:rsid w:val="00852084"/>
    <w:rsid w:val="008729E6"/>
    <w:rsid w:val="00873B67"/>
    <w:rsid w:val="00877462"/>
    <w:rsid w:val="00884F80"/>
    <w:rsid w:val="008A70CF"/>
    <w:rsid w:val="008B2162"/>
    <w:rsid w:val="008D0103"/>
    <w:rsid w:val="009013B7"/>
    <w:rsid w:val="009576F4"/>
    <w:rsid w:val="0096199F"/>
    <w:rsid w:val="00963106"/>
    <w:rsid w:val="009759EA"/>
    <w:rsid w:val="0098073C"/>
    <w:rsid w:val="009A00D6"/>
    <w:rsid w:val="009A3328"/>
    <w:rsid w:val="009A388E"/>
    <w:rsid w:val="009D0AFD"/>
    <w:rsid w:val="009D4CCD"/>
    <w:rsid w:val="009D50BF"/>
    <w:rsid w:val="009E7BA7"/>
    <w:rsid w:val="009E7F09"/>
    <w:rsid w:val="009F003C"/>
    <w:rsid w:val="009F401A"/>
    <w:rsid w:val="00A2559D"/>
    <w:rsid w:val="00A355FA"/>
    <w:rsid w:val="00A63ABA"/>
    <w:rsid w:val="00A64A61"/>
    <w:rsid w:val="00A677AB"/>
    <w:rsid w:val="00AA53D6"/>
    <w:rsid w:val="00AC5FA2"/>
    <w:rsid w:val="00AD5C65"/>
    <w:rsid w:val="00AF7F42"/>
    <w:rsid w:val="00B014AB"/>
    <w:rsid w:val="00B10E8A"/>
    <w:rsid w:val="00B13151"/>
    <w:rsid w:val="00B35520"/>
    <w:rsid w:val="00B361F6"/>
    <w:rsid w:val="00B435EC"/>
    <w:rsid w:val="00B45B07"/>
    <w:rsid w:val="00B57132"/>
    <w:rsid w:val="00BC0C6B"/>
    <w:rsid w:val="00C038A3"/>
    <w:rsid w:val="00C05C32"/>
    <w:rsid w:val="00C15AED"/>
    <w:rsid w:val="00C226BB"/>
    <w:rsid w:val="00C45211"/>
    <w:rsid w:val="00C51A4B"/>
    <w:rsid w:val="00C54042"/>
    <w:rsid w:val="00C6648A"/>
    <w:rsid w:val="00C6721E"/>
    <w:rsid w:val="00C9126A"/>
    <w:rsid w:val="00C938BA"/>
    <w:rsid w:val="00CB3847"/>
    <w:rsid w:val="00CB3858"/>
    <w:rsid w:val="00CB3E47"/>
    <w:rsid w:val="00CB7556"/>
    <w:rsid w:val="00CF0CA5"/>
    <w:rsid w:val="00CF370B"/>
    <w:rsid w:val="00D104B0"/>
    <w:rsid w:val="00D11554"/>
    <w:rsid w:val="00D30D7F"/>
    <w:rsid w:val="00D5281B"/>
    <w:rsid w:val="00D60280"/>
    <w:rsid w:val="00D60A1D"/>
    <w:rsid w:val="00DA57A4"/>
    <w:rsid w:val="00DB2B87"/>
    <w:rsid w:val="00DB5756"/>
    <w:rsid w:val="00DC06B1"/>
    <w:rsid w:val="00DE33FC"/>
    <w:rsid w:val="00DE60CD"/>
    <w:rsid w:val="00DF2CB8"/>
    <w:rsid w:val="00E31B6B"/>
    <w:rsid w:val="00E5443E"/>
    <w:rsid w:val="00E92F64"/>
    <w:rsid w:val="00EA0DAF"/>
    <w:rsid w:val="00EA0EB2"/>
    <w:rsid w:val="00ED0A82"/>
    <w:rsid w:val="00EF0B92"/>
    <w:rsid w:val="00F317E4"/>
    <w:rsid w:val="00F33BA0"/>
    <w:rsid w:val="00F60E8E"/>
    <w:rsid w:val="00F83C39"/>
    <w:rsid w:val="00F85454"/>
    <w:rsid w:val="00F90840"/>
    <w:rsid w:val="00FA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6274ED"/>
    <w:pPr>
      <w:keepNext/>
      <w:widowControl/>
      <w:autoSpaceDE/>
      <w:autoSpaceDN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274ED"/>
    <w:pPr>
      <w:keepNext/>
      <w:widowControl/>
      <w:autoSpaceDE/>
      <w:autoSpaceDN/>
      <w:jc w:val="center"/>
      <w:outlineLvl w:val="2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4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74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274ED"/>
    <w:pPr>
      <w:spacing w:before="79"/>
      <w:ind w:left="339" w:hanging="222"/>
    </w:pPr>
  </w:style>
  <w:style w:type="paragraph" w:styleId="a4">
    <w:name w:val="Title"/>
    <w:basedOn w:val="a"/>
    <w:link w:val="a5"/>
    <w:uiPriority w:val="99"/>
    <w:qFormat/>
    <w:rsid w:val="006274ED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6274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627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unhideWhenUsed/>
    <w:rsid w:val="006274ED"/>
    <w:rPr>
      <w:color w:val="3561B0"/>
      <w:u w:val="single"/>
    </w:rPr>
  </w:style>
  <w:style w:type="character" w:styleId="a7">
    <w:name w:val="Emphasis"/>
    <w:uiPriority w:val="20"/>
    <w:qFormat/>
    <w:rsid w:val="006274ED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6274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74ED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E34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4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698D4-0615-4EAC-9C87-448DFA41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4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112</cp:revision>
  <cp:lastPrinted>2022-01-11T11:34:00Z</cp:lastPrinted>
  <dcterms:created xsi:type="dcterms:W3CDTF">2022-04-11T12:57:00Z</dcterms:created>
  <dcterms:modified xsi:type="dcterms:W3CDTF">2022-12-13T09:30:00Z</dcterms:modified>
</cp:coreProperties>
</file>