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143E00">
        <w:rPr>
          <w:rFonts w:ascii="Times New Roman" w:hAnsi="Times New Roman"/>
          <w:b/>
          <w:bCs/>
          <w:iCs/>
          <w:sz w:val="24"/>
          <w:szCs w:val="24"/>
        </w:rPr>
        <w:t>5-1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143E00">
        <w:rPr>
          <w:rFonts w:ascii="Times New Roman" w:hAnsi="Times New Roman"/>
          <w:bCs/>
          <w:iCs/>
          <w:sz w:val="24"/>
          <w:szCs w:val="24"/>
        </w:rPr>
        <w:t>0</w:t>
      </w:r>
      <w:r w:rsidR="008B6E22">
        <w:rPr>
          <w:rFonts w:ascii="Times New Roman" w:hAnsi="Times New Roman"/>
          <w:bCs/>
          <w:iCs/>
          <w:sz w:val="24"/>
          <w:szCs w:val="24"/>
        </w:rPr>
        <w:t>2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8B6E22">
        <w:rPr>
          <w:rFonts w:ascii="Times New Roman" w:hAnsi="Times New Roman"/>
          <w:bCs/>
          <w:iCs/>
          <w:sz w:val="24"/>
          <w:szCs w:val="24"/>
        </w:rPr>
        <w:t>июл</w:t>
      </w:r>
      <w:r w:rsidR="005E0EE8">
        <w:rPr>
          <w:rFonts w:ascii="Times New Roman" w:hAnsi="Times New Roman"/>
          <w:bCs/>
          <w:iCs/>
          <w:sz w:val="24"/>
          <w:szCs w:val="24"/>
        </w:rPr>
        <w:t>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143E00" w:rsidRDefault="00143E00" w:rsidP="008B6E2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 установлении сроков выплаты дополнительной </w:t>
      </w:r>
    </w:p>
    <w:p w:rsidR="008B6E22" w:rsidRDefault="00143E00" w:rsidP="008B6E2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оплаты труда (вознаграждения) членам ИКМО МО </w:t>
      </w:r>
    </w:p>
    <w:p w:rsidR="00143E00" w:rsidRPr="00DD33BC" w:rsidRDefault="00143E00" w:rsidP="008B6E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ОБУХОВСКИЙ с правом решающего голоса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400865" w:rsidRPr="00143E00" w:rsidRDefault="00143E00" w:rsidP="00DD33BC">
      <w:pPr>
        <w:ind w:firstLine="708"/>
        <w:rPr>
          <w:rFonts w:ascii="Times New Roman" w:hAnsi="Times New Roman"/>
          <w:sz w:val="24"/>
          <w:szCs w:val="24"/>
        </w:rPr>
      </w:pPr>
      <w:r w:rsidRPr="00143E00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депутатов Муниципального совета Муниципального образования муниципальный округ Обуховский шестого созыва, утвержденного Решением ИКМО МО ОБУХОВСКИЙ от 23.06.2019 № 14, </w:t>
      </w:r>
      <w:r w:rsidR="00400865" w:rsidRPr="00143E00">
        <w:rPr>
          <w:rFonts w:ascii="Times New Roman" w:hAnsi="Times New Roman"/>
          <w:sz w:val="24"/>
          <w:szCs w:val="24"/>
        </w:rPr>
        <w:t xml:space="preserve"> 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p w:rsidR="004C20E0" w:rsidRPr="00400865" w:rsidRDefault="004C20E0" w:rsidP="00CF0E80">
      <w:pPr>
        <w:pStyle w:val="10"/>
        <w:spacing w:line="240" w:lineRule="auto"/>
        <w:ind w:left="0"/>
        <w:rPr>
          <w:bCs/>
        </w:rPr>
      </w:pPr>
    </w:p>
    <w:tbl>
      <w:tblPr>
        <w:tblW w:w="14708" w:type="dxa"/>
        <w:tblInd w:w="108" w:type="dxa"/>
        <w:tblLayout w:type="fixed"/>
        <w:tblLook w:val="0000"/>
      </w:tblPr>
      <w:tblGrid>
        <w:gridCol w:w="9356"/>
        <w:gridCol w:w="5352"/>
      </w:tblGrid>
      <w:tr w:rsidR="000C74E6" w:rsidRPr="00400865" w:rsidTr="003219FE">
        <w:tc>
          <w:tcPr>
            <w:tcW w:w="9356" w:type="dxa"/>
            <w:shd w:val="clear" w:color="auto" w:fill="auto"/>
          </w:tcPr>
          <w:p w:rsidR="00DD33BC" w:rsidRPr="00DD33BC" w:rsidRDefault="00DD33BC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 xml:space="preserve">1. Установить </w:t>
            </w:r>
            <w:r w:rsidR="00143E00">
              <w:rPr>
                <w:rFonts w:ascii="Times New Roman" w:hAnsi="Times New Roman"/>
                <w:sz w:val="24"/>
                <w:szCs w:val="24"/>
              </w:rPr>
              <w:t xml:space="preserve">сроки выплат дополнительной оплаты труда (вознаграждения) </w:t>
            </w:r>
            <w:r w:rsidR="004C20E0">
              <w:rPr>
                <w:rFonts w:ascii="Times New Roman" w:hAnsi="Times New Roman"/>
                <w:sz w:val="24"/>
                <w:szCs w:val="24"/>
              </w:rPr>
              <w:t xml:space="preserve">членам ИЗБИРАТЕЛЬНОЙ КОМИССИИ МУНИЦИПАЛЬНОГО ОБРАЗОВАНИЯ МУНИЦИПАЛЬНЫЙ ОКРУГ  ОБУХОВСКИЙ с правом решающего голоса за работу в период подготовки и проведения выборов депутатов МС МО </w:t>
            </w:r>
            <w:proofErr w:type="spellStart"/>
            <w:proofErr w:type="gramStart"/>
            <w:r w:rsidR="004C20E0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4C20E0">
              <w:rPr>
                <w:rFonts w:ascii="Times New Roman" w:hAnsi="Times New Roman"/>
                <w:sz w:val="24"/>
                <w:szCs w:val="24"/>
              </w:rPr>
              <w:t xml:space="preserve"> Обуховский шестого созыва не позднее 20 числа месяца, следующего за расчетным.</w:t>
            </w:r>
          </w:p>
          <w:p w:rsidR="004C20E0" w:rsidRDefault="004C20E0" w:rsidP="00DD3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3BC" w:rsidRPr="00DD33BC" w:rsidRDefault="004C20E0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3219FE">
        <w:tc>
          <w:tcPr>
            <w:tcW w:w="9356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3F4D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4EE2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0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0E0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4DE3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9D3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22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3E8A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C63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757E-CE21-4AD5-B40E-F67A0123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2019-06-20T08:58:00Z</cp:lastPrinted>
  <dcterms:created xsi:type="dcterms:W3CDTF">2019-07-24T11:50:00Z</dcterms:created>
  <dcterms:modified xsi:type="dcterms:W3CDTF">2019-07-24T12:05:00Z</dcterms:modified>
</cp:coreProperties>
</file>