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53" w:rsidRPr="00A76453" w:rsidRDefault="00A76453" w:rsidP="00A76453">
      <w:pPr>
        <w:pStyle w:val="a5"/>
        <w:rPr>
          <w:szCs w:val="24"/>
        </w:rPr>
      </w:pPr>
      <w:r w:rsidRPr="00A76453">
        <w:rPr>
          <w:noProof/>
          <w:szCs w:val="24"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453" w:rsidRPr="00A76453" w:rsidRDefault="00A76453" w:rsidP="00A76453">
      <w:pPr>
        <w:pStyle w:val="a5"/>
        <w:rPr>
          <w:szCs w:val="24"/>
        </w:rPr>
      </w:pPr>
      <w:r w:rsidRPr="00A76453">
        <w:rPr>
          <w:szCs w:val="24"/>
        </w:rPr>
        <w:t>МУНИЦИПАЛЬНЫЙ СОВЕТ МУНИЦИПАЛЬНОГО ОБРАЗОВАНИЯ</w:t>
      </w:r>
    </w:p>
    <w:p w:rsidR="00A76453" w:rsidRPr="00A76453" w:rsidRDefault="00A76453" w:rsidP="00A76453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645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A76453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A76453" w:rsidRPr="00A76453" w:rsidRDefault="00A76453" w:rsidP="00A76453">
      <w:pPr>
        <w:pStyle w:val="2"/>
        <w:pBdr>
          <w:bottom w:val="double" w:sz="6" w:space="1" w:color="auto"/>
        </w:pBdr>
        <w:spacing w:before="0" w:after="0"/>
        <w:ind w:right="142"/>
        <w:rPr>
          <w:rFonts w:ascii="Times New Roman" w:hAnsi="Times New Roman"/>
          <w:sz w:val="24"/>
          <w:szCs w:val="24"/>
        </w:rPr>
      </w:pPr>
      <w:r w:rsidRPr="00A76453">
        <w:rPr>
          <w:rFonts w:ascii="Times New Roman" w:hAnsi="Times New Roman"/>
          <w:sz w:val="24"/>
          <w:szCs w:val="24"/>
        </w:rPr>
        <w:t>ПЯТЫЙ СОЗЫВ</w:t>
      </w:r>
    </w:p>
    <w:p w:rsidR="00A76453" w:rsidRPr="00A76453" w:rsidRDefault="00A76453" w:rsidP="00A764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76453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A76453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76453">
        <w:rPr>
          <w:rFonts w:ascii="Times New Roman" w:hAnsi="Times New Roman" w:cs="Times New Roman"/>
          <w:sz w:val="20"/>
          <w:szCs w:val="20"/>
        </w:rPr>
        <w:t>факс</w:t>
      </w:r>
      <w:r w:rsidRPr="00A7645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F03046">
        <w:rPr>
          <w:rFonts w:ascii="Times New Roman" w:hAnsi="Times New Roman" w:cs="Times New Roman"/>
          <w:sz w:val="20"/>
          <w:szCs w:val="20"/>
        </w:rPr>
        <w:t>:</w:t>
      </w:r>
      <w:r w:rsidRPr="00A7645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03046">
        <w:rPr>
          <w:rFonts w:ascii="Times New Roman" w:hAnsi="Times New Roman" w:cs="Times New Roman"/>
          <w:sz w:val="20"/>
          <w:szCs w:val="20"/>
        </w:rPr>
        <w:t>8(812)</w:t>
      </w:r>
      <w:r w:rsidRPr="00A76453">
        <w:rPr>
          <w:rFonts w:ascii="Times New Roman" w:hAnsi="Times New Roman" w:cs="Times New Roman"/>
          <w:sz w:val="20"/>
          <w:szCs w:val="20"/>
          <w:lang w:val="en-US"/>
        </w:rPr>
        <w:t>368-49-45</w:t>
      </w:r>
    </w:p>
    <w:p w:rsidR="00A76453" w:rsidRPr="00A76453" w:rsidRDefault="00F03046" w:rsidP="00A7645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A76453" w:rsidRPr="00A76453">
        <w:rPr>
          <w:rFonts w:ascii="Times New Roman" w:hAnsi="Times New Roman" w:cs="Times New Roman"/>
          <w:sz w:val="20"/>
          <w:szCs w:val="20"/>
          <w:lang w:val="en-US"/>
        </w:rPr>
        <w:t>-mail: info@ moobuhovskiy.ru     http://</w:t>
      </w:r>
      <w:proofErr w:type="spellStart"/>
      <w:r w:rsidR="00A76453" w:rsidRPr="00A76453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proofErr w:type="gramStart"/>
      <w:r w:rsidR="00A76453" w:rsidRPr="00A76453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="00A76453" w:rsidRPr="00A7645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A76453" w:rsidRPr="00A76453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A76453" w:rsidRPr="00F03046" w:rsidRDefault="00A76453" w:rsidP="00A7645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6453" w:rsidRPr="00F03046" w:rsidRDefault="00A76453" w:rsidP="00A7645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76453" w:rsidRPr="00004512" w:rsidRDefault="00A76453" w:rsidP="00A76453">
      <w:pPr>
        <w:pStyle w:val="3"/>
        <w:spacing w:before="0" w:after="0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A76453">
        <w:rPr>
          <w:rFonts w:ascii="Times New Roman" w:hAnsi="Times New Roman"/>
          <w:sz w:val="24"/>
          <w:szCs w:val="24"/>
        </w:rPr>
        <w:t>РЕШЕНИЕ</w:t>
      </w:r>
      <w:r w:rsidRPr="00004512">
        <w:rPr>
          <w:rFonts w:ascii="Times New Roman" w:hAnsi="Times New Roman"/>
          <w:sz w:val="24"/>
          <w:szCs w:val="24"/>
        </w:rPr>
        <w:t xml:space="preserve"> №</w:t>
      </w:r>
      <w:r w:rsidR="008B2A0A">
        <w:rPr>
          <w:rFonts w:ascii="Times New Roman" w:hAnsi="Times New Roman"/>
          <w:sz w:val="24"/>
          <w:szCs w:val="24"/>
        </w:rPr>
        <w:t xml:space="preserve"> 699</w:t>
      </w:r>
    </w:p>
    <w:p w:rsidR="00A76453" w:rsidRPr="00004512" w:rsidRDefault="00A76453" w:rsidP="00A7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53" w:rsidRPr="00A76453" w:rsidRDefault="00A76453" w:rsidP="00A764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6453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4F72B8">
        <w:rPr>
          <w:rFonts w:ascii="Times New Roman" w:hAnsi="Times New Roman" w:cs="Times New Roman"/>
          <w:spacing w:val="-2"/>
          <w:sz w:val="24"/>
          <w:szCs w:val="24"/>
        </w:rPr>
        <w:t>31</w:t>
      </w:r>
      <w:r w:rsidRPr="00A7645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»  </w:t>
      </w:r>
      <w:r w:rsidR="00190F6D">
        <w:rPr>
          <w:rStyle w:val="a7"/>
          <w:rFonts w:ascii="Times New Roman" w:hAnsi="Times New Roman" w:cs="Times New Roman"/>
          <w:i w:val="0"/>
          <w:sz w:val="24"/>
          <w:szCs w:val="24"/>
        </w:rPr>
        <w:t>июля</w:t>
      </w:r>
      <w:r w:rsidRPr="00A7645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2019 года</w:t>
      </w:r>
      <w:r w:rsidRPr="00A764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190F6D" w:rsidRPr="00A76453" w:rsidRDefault="00190F6D" w:rsidP="00190F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Принято муниципальным советом</w:t>
      </w:r>
    </w:p>
    <w:p w:rsidR="00A76453" w:rsidRPr="00A76453" w:rsidRDefault="00A76453" w:rsidP="00A764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645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76453" w:rsidRPr="00A76453" w:rsidRDefault="00A76453" w:rsidP="00A7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A76453" w:rsidRPr="00A76453" w:rsidRDefault="00A76453" w:rsidP="00A7645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D493A" w:rsidRDefault="00A76453" w:rsidP="00910D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6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910D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 утверждении </w:t>
      </w:r>
      <w:r w:rsidR="00DD4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</w:t>
      </w:r>
    </w:p>
    <w:p w:rsidR="00DD493A" w:rsidRDefault="00DD493A" w:rsidP="00910D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порядке проведения конкурса на замещение </w:t>
      </w:r>
    </w:p>
    <w:p w:rsidR="00A76453" w:rsidRPr="00A76453" w:rsidRDefault="00DD493A" w:rsidP="00910D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должности главы местной администрации</w:t>
      </w:r>
      <w:r w:rsidR="00A76453" w:rsidRPr="00A76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</w:p>
    <w:p w:rsidR="00A76453" w:rsidRPr="00A76453" w:rsidRDefault="00A76453" w:rsidP="00A7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10DC8" w:rsidRPr="00910DC8" w:rsidRDefault="00A76453" w:rsidP="00910DC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proofErr w:type="gramStart"/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Руководствуясь статьей 37 Федерального закона от 06.10.2003 № 131-ФЗ «Об общих принципах организации местного самоуправления в Российской Федерации», Закон Са</w:t>
      </w:r>
      <w:r w:rsidR="00910D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нкт-Петербурга от 02.02.2000 </w:t>
      </w:r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>N 53-8</w:t>
      </w:r>
      <w:r w:rsidR="00910D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>"О регулировании отдельных вопросов муниципальной службы</w:t>
      </w:r>
      <w:r w:rsidR="00910D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Санкт-Петербурге", </w:t>
      </w:r>
      <w:r w:rsidR="00910DC8">
        <w:rPr>
          <w:rFonts w:ascii="Times New Roman" w:hAnsi="Times New Roman" w:cs="Times New Roman"/>
          <w:b w:val="0"/>
          <w:color w:val="auto"/>
          <w:sz w:val="24"/>
          <w:szCs w:val="24"/>
        </w:rPr>
        <w:t>подпунктом 13 пункта 2 статьи 16</w:t>
      </w:r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="00910DC8">
        <w:rPr>
          <w:rFonts w:ascii="Times New Roman" w:hAnsi="Times New Roman" w:cs="Times New Roman"/>
          <w:b w:val="0"/>
          <w:color w:val="auto"/>
          <w:sz w:val="24"/>
          <w:szCs w:val="24"/>
        </w:rPr>
        <w:t>пунктом 3 статьи 2</w:t>
      </w:r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 Устава внутригородского муниципального образования Санкт-Петербурга муниципальный округ </w:t>
      </w:r>
      <w:proofErr w:type="spellStart"/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>Обуховский</w:t>
      </w:r>
      <w:proofErr w:type="spellEnd"/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принятого </w:t>
      </w:r>
      <w:r w:rsidR="00910DC8" w:rsidRPr="00910DC8">
        <w:rPr>
          <w:rFonts w:ascii="Times New Roman" w:hAnsi="Times New Roman"/>
          <w:b w:val="0"/>
          <w:color w:val="auto"/>
          <w:sz w:val="24"/>
          <w:szCs w:val="24"/>
        </w:rPr>
        <w:t xml:space="preserve">Постановлением Муниципального совета Муниципального образования муниципальный округ </w:t>
      </w:r>
      <w:proofErr w:type="spellStart"/>
      <w:r w:rsidR="00910DC8" w:rsidRPr="00910DC8">
        <w:rPr>
          <w:rFonts w:ascii="Times New Roman" w:hAnsi="Times New Roman"/>
          <w:b w:val="0"/>
          <w:color w:val="auto"/>
          <w:sz w:val="24"/>
          <w:szCs w:val="24"/>
        </w:rPr>
        <w:t>Обуховский</w:t>
      </w:r>
      <w:proofErr w:type="spellEnd"/>
      <w:r w:rsidR="00910DC8" w:rsidRPr="00910DC8">
        <w:rPr>
          <w:rFonts w:ascii="Times New Roman" w:hAnsi="Times New Roman"/>
          <w:b w:val="0"/>
          <w:color w:val="auto"/>
          <w:sz w:val="24"/>
          <w:szCs w:val="24"/>
        </w:rPr>
        <w:t xml:space="preserve"> от</w:t>
      </w:r>
      <w:proofErr w:type="gramEnd"/>
      <w:r w:rsidR="00910DC8" w:rsidRPr="00910DC8">
        <w:rPr>
          <w:rFonts w:ascii="Times New Roman" w:hAnsi="Times New Roman"/>
          <w:b w:val="0"/>
          <w:color w:val="auto"/>
          <w:sz w:val="24"/>
          <w:szCs w:val="24"/>
        </w:rPr>
        <w:t xml:space="preserve"> 16.11.2004 № 102 «О принятии новой редакции устава муниципального образования «</w:t>
      </w:r>
      <w:proofErr w:type="spellStart"/>
      <w:r w:rsidR="00910DC8" w:rsidRPr="00910DC8">
        <w:rPr>
          <w:rFonts w:ascii="Times New Roman" w:hAnsi="Times New Roman"/>
          <w:b w:val="0"/>
          <w:color w:val="auto"/>
          <w:sz w:val="24"/>
          <w:szCs w:val="24"/>
        </w:rPr>
        <w:t>Обуховский</w:t>
      </w:r>
      <w:proofErr w:type="spellEnd"/>
      <w:r w:rsidR="00910DC8" w:rsidRPr="00910DC8">
        <w:rPr>
          <w:rFonts w:ascii="Times New Roman" w:hAnsi="Times New Roman"/>
          <w:b w:val="0"/>
          <w:color w:val="auto"/>
          <w:sz w:val="24"/>
          <w:szCs w:val="24"/>
        </w:rPr>
        <w:t>» (с изменениями и дополнениями)</w:t>
      </w:r>
      <w:r w:rsidR="00910DC8" w:rsidRPr="00910DC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A76453" w:rsidRPr="00A76453" w:rsidRDefault="00A76453" w:rsidP="00910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453" w:rsidRPr="00A76453" w:rsidRDefault="00A76453" w:rsidP="00A76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A76453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A76453" w:rsidRPr="00A76453" w:rsidRDefault="00A76453" w:rsidP="00A7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53" w:rsidRPr="00A76453" w:rsidRDefault="00A76453" w:rsidP="00A7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b/>
          <w:sz w:val="24"/>
          <w:szCs w:val="24"/>
        </w:rPr>
        <w:t>РЕШИЛ:</w:t>
      </w:r>
      <w:r w:rsidRPr="00A76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453" w:rsidRPr="00A76453" w:rsidRDefault="00A76453" w:rsidP="00A7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453" w:rsidRPr="00A76453" w:rsidRDefault="00A76453" w:rsidP="00B165E3">
      <w:pPr>
        <w:pStyle w:val="headertext"/>
        <w:spacing w:before="0" w:beforeAutospacing="0" w:after="0" w:afterAutospacing="0"/>
        <w:jc w:val="both"/>
      </w:pPr>
      <w:r w:rsidRPr="00A76453">
        <w:t xml:space="preserve">1. </w:t>
      </w:r>
      <w:r w:rsidR="00DD493A">
        <w:rPr>
          <w:bCs/>
          <w:iCs/>
        </w:rPr>
        <w:t xml:space="preserve">Утвердить прилагаемое Положение «О порядке проведения конкурса на замещение должности главы местной администрации </w:t>
      </w:r>
      <w:r w:rsidR="00B165E3">
        <w:rPr>
          <w:bCs/>
          <w:iCs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B165E3">
        <w:rPr>
          <w:bCs/>
          <w:iCs/>
        </w:rPr>
        <w:t>Обуховский</w:t>
      </w:r>
      <w:proofErr w:type="spellEnd"/>
      <w:r w:rsidR="00B165E3">
        <w:rPr>
          <w:bCs/>
          <w:iCs/>
        </w:rPr>
        <w:t>»</w:t>
      </w:r>
      <w:r w:rsidRPr="00A76453">
        <w:t>.</w:t>
      </w:r>
    </w:p>
    <w:p w:rsidR="00A76453" w:rsidRPr="00A76453" w:rsidRDefault="00A76453" w:rsidP="00B165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sz w:val="24"/>
          <w:szCs w:val="24"/>
        </w:rPr>
        <w:t>2. Настоящее решение вступает в силу на следующий день после его официального опубликования.</w:t>
      </w:r>
    </w:p>
    <w:p w:rsidR="00A76453" w:rsidRPr="00A76453" w:rsidRDefault="00A76453" w:rsidP="00A76453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A76453" w:rsidRDefault="00A76453" w:rsidP="00A76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453" w:rsidRPr="00A76453" w:rsidRDefault="00A76453" w:rsidP="00A76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A76453" w:rsidRPr="00A76453" w:rsidRDefault="00A76453" w:rsidP="00A7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7645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76453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A76453" w:rsidRPr="00A76453" w:rsidRDefault="00A76453" w:rsidP="00A76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453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             В.В.Топор </w:t>
      </w:r>
    </w:p>
    <w:p w:rsidR="00A76453" w:rsidRDefault="00A76453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453" w:rsidRDefault="00A76453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453" w:rsidRDefault="00A76453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453" w:rsidRDefault="00A76453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453" w:rsidRDefault="00A76453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6453" w:rsidRDefault="00A76453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5E3" w:rsidRDefault="00B165E3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F6D" w:rsidRDefault="00190F6D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6D80" w:rsidRDefault="001F6D80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F6D80" w:rsidRDefault="001F6D80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к решению </w:t>
      </w: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совета</w:t>
      </w: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муниципальный округ </w:t>
      </w:r>
      <w:proofErr w:type="spellStart"/>
      <w:r>
        <w:rPr>
          <w:rFonts w:ascii="Times New Roman" w:hAnsi="Times New Roman"/>
          <w:sz w:val="20"/>
          <w:szCs w:val="20"/>
        </w:rPr>
        <w:t>Обуховский</w:t>
      </w:r>
      <w:proofErr w:type="spellEnd"/>
    </w:p>
    <w:p w:rsidR="00B165E3" w:rsidRDefault="00B165E3" w:rsidP="00B165E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от «</w:t>
      </w:r>
      <w:r w:rsidR="004F72B8"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 xml:space="preserve">»  </w:t>
      </w:r>
      <w:r w:rsidR="008B2A0A">
        <w:rPr>
          <w:rFonts w:ascii="Times New Roman" w:hAnsi="Times New Roman"/>
          <w:sz w:val="20"/>
          <w:szCs w:val="20"/>
        </w:rPr>
        <w:t>июля</w:t>
      </w:r>
      <w:r>
        <w:rPr>
          <w:rFonts w:ascii="Times New Roman" w:hAnsi="Times New Roman"/>
          <w:sz w:val="20"/>
          <w:szCs w:val="20"/>
        </w:rPr>
        <w:t xml:space="preserve"> 2019 года №</w:t>
      </w:r>
      <w:r w:rsidR="008B2A0A">
        <w:rPr>
          <w:rFonts w:ascii="Times New Roman" w:hAnsi="Times New Roman"/>
          <w:sz w:val="20"/>
          <w:szCs w:val="20"/>
        </w:rPr>
        <w:t xml:space="preserve"> 699</w:t>
      </w: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«Об утверждении Положения о порядке </w:t>
      </w: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проведения конкурса на замещение </w:t>
      </w: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должности главы местной администрации»</w:t>
      </w: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65E3" w:rsidRDefault="00B165E3" w:rsidP="00B165E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65E3" w:rsidRDefault="00B165E3" w:rsidP="00B1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5E3" w:rsidRDefault="00B165E3" w:rsidP="00B1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165E3" w:rsidRDefault="00B165E3" w:rsidP="00B16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B165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порядке проведения конкурса на замещение должности </w:t>
      </w:r>
    </w:p>
    <w:p w:rsidR="00B165E3" w:rsidRDefault="00B165E3" w:rsidP="00B16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65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главы местной администрации </w:t>
      </w:r>
      <w:proofErr w:type="gramStart"/>
      <w:r w:rsidRPr="00B165E3">
        <w:rPr>
          <w:rFonts w:ascii="Times New Roman" w:hAnsi="Times New Roman" w:cs="Times New Roman"/>
          <w:b/>
          <w:bCs/>
          <w:iCs/>
          <w:sz w:val="24"/>
          <w:szCs w:val="24"/>
        </w:rPr>
        <w:t>внутригородского</w:t>
      </w:r>
      <w:proofErr w:type="gramEnd"/>
      <w:r w:rsidRPr="00B165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муниципального </w:t>
      </w:r>
    </w:p>
    <w:p w:rsidR="00B165E3" w:rsidRDefault="00B165E3" w:rsidP="00B16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65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образования Санкт-Петербурга муниципальный округ </w:t>
      </w:r>
      <w:proofErr w:type="spellStart"/>
      <w:r w:rsidRPr="00B165E3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F03046" w:rsidRPr="00B165E3" w:rsidRDefault="00F03046" w:rsidP="00B1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65E3" w:rsidRDefault="00B165E3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046" w:rsidRPr="00F03046" w:rsidRDefault="00F03046" w:rsidP="00F03046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</w:t>
      </w:r>
      <w:r w:rsidRPr="00F03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03046" w:rsidRDefault="00F03046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CF2" w:rsidRDefault="00F03046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порядке проведения конкурса на замещение должности главы местной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округ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Положение) разработано в соответствии с положениями статьи 37 Федераль</w:t>
      </w:r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закона от 06.10.2003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местного самоуправления</w:t>
      </w:r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Федерации», статей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</w:t>
      </w:r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02.03.2007 года № 25-ФЗ «О муниципальной службе в Российской Федерации», статьи 28 Закона Санкт-Петербурга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23.09.2009 года № 420-79 «Об организации местного самоуправл</w:t>
      </w:r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в Санкт-Петербурге», статей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и </w:t>
      </w:r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Закона Санкт-Петербурга от 02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.02.2000 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53-8 «О регулировании отдельных вопросов муниципальной службы в Санкт-Петербурге» и определяет порядок организации и проведения конкурса на замещение </w:t>
      </w:r>
      <w:proofErr w:type="gramStart"/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должности главы местной администрации </w:t>
      </w:r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</w:t>
      </w:r>
      <w:proofErr w:type="gramEnd"/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округ </w:t>
      </w:r>
      <w:proofErr w:type="spellStart"/>
      <w:r w:rsidR="00C03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глава местной администрации).</w:t>
      </w:r>
    </w:p>
    <w:p w:rsidR="00BB151A" w:rsidRPr="00BB151A" w:rsidRDefault="0000451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33D25" w:rsidRPr="00B3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B3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термины</w:t>
      </w:r>
      <w:r w:rsidR="00B3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понятия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151A" w:rsidRPr="00004512" w:rsidRDefault="00004512" w:rsidP="0000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</w:t>
      </w:r>
      <w:r w:rsidR="00B33D25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местной администрации — лицо, назначаемое на должность по контракту, заключаемому по результатам конкурса на замещение указанной должности, на срок полномочий </w:t>
      </w:r>
      <w:r w:rsidR="0018090C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Совета Муниципального образования муниципальный округ </w:t>
      </w:r>
      <w:proofErr w:type="spellStart"/>
      <w:r w:rsidR="0018090C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18090C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Муниципальный совет)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принявшего решение о назначении лица на должность главы местной админ</w:t>
      </w:r>
      <w:r w:rsidR="0018090C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истрации (до дня начала работы М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совета нового созыва), но не менее</w:t>
      </w:r>
      <w:proofErr w:type="gramStart"/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на два года;</w:t>
      </w:r>
    </w:p>
    <w:p w:rsidR="00BB151A" w:rsidRPr="00004512" w:rsidRDefault="00004512" w:rsidP="0000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 </w:t>
      </w:r>
      <w:r w:rsidR="00B33D25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претендент на замещение должности главы местной администрации (далее — претендент) — лицо, допущенное </w:t>
      </w:r>
      <w:r w:rsidR="00BF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комиссией 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настоящим Положением порядке к участию в конкурсе на замещение должности главы местной администрации;</w:t>
      </w:r>
    </w:p>
    <w:p w:rsidR="00BB151A" w:rsidRPr="00004512" w:rsidRDefault="00004512" w:rsidP="0000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</w:t>
      </w:r>
      <w:r w:rsidR="00B33D25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на замещение должности главы местной администрации (далее — кандидат) — </w:t>
      </w:r>
      <w:r w:rsidR="00BF64CF" w:rsidRPr="00BF64CF">
        <w:rPr>
          <w:rFonts w:ascii="Times New Roman" w:eastAsia="Calibri" w:hAnsi="Times New Roman" w:cs="Times New Roman"/>
          <w:color w:val="000000"/>
          <w:sz w:val="24"/>
          <w:szCs w:val="24"/>
        </w:rPr>
        <w:t>претендент, представленный конкурсной комиссией по результатам конкурса</w:t>
      </w:r>
      <w:r w:rsidR="00BF64CF" w:rsidRPr="00BE05C1">
        <w:rPr>
          <w:rFonts w:ascii="Calibri" w:eastAsia="Calibri" w:hAnsi="Calibri" w:cs="Times New Roman"/>
          <w:color w:val="000000"/>
        </w:rPr>
        <w:t xml:space="preserve"> </w:t>
      </w:r>
      <w:r w:rsidR="0018090C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с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овету для назначения на должность главы местной администрации;</w:t>
      </w:r>
    </w:p>
    <w:p w:rsidR="00BB151A" w:rsidRPr="00004512" w:rsidRDefault="00004512" w:rsidP="0000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</w:t>
      </w:r>
      <w:r w:rsidR="00B33D25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на замещение должности главы местной администрации (далее — конкурс) – </w:t>
      </w:r>
      <w:r w:rsidR="00B33D25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установленная настоящим Положением процедура отбора кандидатов из числа </w:t>
      </w:r>
      <w:r w:rsidR="00B33D25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004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претендентов на замещение должности главы местной администрации.</w:t>
      </w:r>
    </w:p>
    <w:p w:rsidR="00BB151A" w:rsidRPr="00BB151A" w:rsidRDefault="0000451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33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Иные понятия и термины, применяемые в настоящем Положении, используются в тех же значениях, что и в Федеральном законе от 06.10.2003 № 131-ФЗ «Об общих принципах организации местного самоуправления в Российской Федерации».</w:t>
      </w:r>
    </w:p>
    <w:p w:rsidR="00BB151A" w:rsidRPr="00BB151A" w:rsidRDefault="0000451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E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E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проведения конкурса являе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обеспечение права граждан на равный доступ к муниципальной службе, права на должностной рост на конкурсной основе.</w:t>
      </w:r>
    </w:p>
    <w:p w:rsidR="00BB151A" w:rsidRDefault="0000451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E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E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 проведения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является отбор кандидатов, наиболее подготовленных для замещения должности главы местной администрации, из числа претендентов, представивших документы для участия в конкурсе, по результ</w:t>
      </w:r>
      <w:r w:rsidR="002E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 оценки их профессиональных знаний и навыков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</w:t>
      </w:r>
      <w:r w:rsidR="002E0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квалификационным требованиям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DFE" w:rsidRDefault="002E0DFE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2B8" w:rsidRPr="00BB151A" w:rsidRDefault="004F72B8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5602A" w:rsidP="00B5602A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Раздел 2. </w:t>
      </w:r>
      <w:r w:rsidR="00BB151A" w:rsidRPr="00B560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B5602A" w:rsidRPr="00B5602A" w:rsidRDefault="00B5602A" w:rsidP="00B5602A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5602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участие в конкурсе имеют граждане Российской Федерации, граждане иностранных государств —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— граждане), достигшие возраста 18 лет, владеющие государственным языком Российской Федерации, отвечающие квалификационным требованиям к группе высших должностей муниципальной службы, установленным в статье</w:t>
      </w:r>
      <w:r w:rsidR="00A70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Закона Санкт-Петербурга от 02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.02.2000 № 53-8 «О регулировании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вопросов муниципальной службы в Санкт-Петербурге», при отсутствии обстоятельств, указанных в статье 13 Федерального закона от 02.03.2007 № 25-ФЗ «О муниципальной службе в Российской Федерации» в качестве ограничений, связанных с муниципальной службой.</w:t>
      </w:r>
    </w:p>
    <w:p w:rsidR="00B5602A" w:rsidRDefault="00B5602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5602A" w:rsidP="00B56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3. 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назначения конкурса</w:t>
      </w:r>
    </w:p>
    <w:p w:rsidR="00B5602A" w:rsidRPr="00BB151A" w:rsidRDefault="00B5602A" w:rsidP="00B56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A70CF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Решение об объявлении конкурса, назначении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даты, времени,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его проведения и о составе конкурсной комисси</w:t>
      </w:r>
      <w:r w:rsidR="00B5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принимает Муниципальный 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овет.</w:t>
      </w:r>
    </w:p>
    <w:p w:rsidR="00BB151A" w:rsidRPr="00BB151A" w:rsidRDefault="00A70CF2" w:rsidP="000B0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Указанное решение,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о приеме документов для участия в конкурсе,</w:t>
      </w:r>
      <w:r w:rsidR="00F3702B" w:rsidRPr="00F370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702B" w:rsidRPr="000B064A">
        <w:rPr>
          <w:rFonts w:ascii="Times New Roman" w:eastAsia="Calibri" w:hAnsi="Times New Roman" w:cs="Times New Roman"/>
          <w:color w:val="000000"/>
          <w:sz w:val="24"/>
          <w:szCs w:val="24"/>
        </w:rPr>
        <w:t>перечень предс</w:t>
      </w:r>
      <w:r w:rsidR="00F3702B" w:rsidRPr="000B064A">
        <w:rPr>
          <w:rFonts w:ascii="Times New Roman" w:hAnsi="Times New Roman" w:cs="Times New Roman"/>
          <w:color w:val="000000"/>
          <w:sz w:val="24"/>
          <w:szCs w:val="24"/>
        </w:rPr>
        <w:t xml:space="preserve">тавляемых на конкурс документов, </w:t>
      </w:r>
      <w:r w:rsidR="00F3702B" w:rsidRPr="000B064A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ме</w:t>
      </w:r>
      <w:r w:rsidR="00F3702B" w:rsidRPr="000B064A">
        <w:rPr>
          <w:rFonts w:ascii="Times New Roman" w:hAnsi="Times New Roman" w:cs="Times New Roman"/>
          <w:color w:val="000000"/>
          <w:sz w:val="24"/>
          <w:szCs w:val="24"/>
        </w:rPr>
        <w:t xml:space="preserve">сте и времени подачи документов, </w:t>
      </w:r>
      <w:r w:rsidR="00F3702B" w:rsidRPr="000B064A">
        <w:rPr>
          <w:rFonts w:ascii="Times New Roman" w:eastAsia="Calibri" w:hAnsi="Times New Roman" w:cs="Times New Roman"/>
          <w:color w:val="000000"/>
          <w:sz w:val="24"/>
          <w:szCs w:val="24"/>
        </w:rPr>
        <w:t>срок, до истечения которого принимаются д</w:t>
      </w:r>
      <w:r w:rsidR="00F3702B" w:rsidRPr="000B064A">
        <w:rPr>
          <w:rFonts w:ascii="Times New Roman" w:hAnsi="Times New Roman" w:cs="Times New Roman"/>
          <w:color w:val="000000"/>
          <w:sz w:val="24"/>
          <w:szCs w:val="24"/>
        </w:rPr>
        <w:t>окументы для участия в конкурсе,</w:t>
      </w:r>
      <w:r w:rsidR="00F3702B">
        <w:rPr>
          <w:color w:val="000000"/>
        </w:rPr>
        <w:t xml:space="preserve">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конкурса,</w:t>
      </w:r>
      <w:r w:rsidR="000B0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квалификационные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предъявляемые к претендентам, сведения о дате, времени, месте проведения конкурса, проект контракта, заключаемого по результатам конкурса (</w:t>
      </w:r>
      <w:r w:rsidR="00F3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Муниципальным советом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приложением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Закону Санкт-Петербурга от 02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.02.2000 № 53-8 «О регулировании отдельных вопросов муниципальной службы в Санкт-Петербурге»), подлежат опубликованию в официальном печатном средстве массовой информации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Обуховец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не позднее, чем за 20 (двадцать) календарных дней до дня проведения конкурса и размещению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BB151A" w:rsidRPr="00A55F28" w:rsidRDefault="001D1290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B151A"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B151A"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5F28"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</w:t>
      </w: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принятия Муниципальным с</w:t>
      </w:r>
      <w:r w:rsidR="00BB151A"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оветом решения об объявлении конкурса </w:t>
      </w: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 дня официального опубликования сведений, указанных в пункт</w:t>
      </w:r>
      <w:r w:rsidR="00F37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3.2. настоящего Положения, г</w:t>
      </w:r>
      <w:r w:rsidR="00BB151A"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издает распоряжение о назначении лица</w:t>
      </w: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(лиц)</w:t>
      </w:r>
      <w:r w:rsidR="00BB151A"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ответственного</w:t>
      </w:r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B151A" w:rsidRP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прием документов от лиц, изъявивших намерение участвовать в конкурсе (далее – лицо, ответственное за прием документов).</w:t>
      </w:r>
    </w:p>
    <w:p w:rsidR="00A70CF2" w:rsidRDefault="00A70CF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2A1" w:rsidRDefault="007942A1" w:rsidP="007942A1">
      <w:pPr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Документы, представляемые для участия в конкурсе, </w:t>
      </w:r>
    </w:p>
    <w:p w:rsidR="00BB151A" w:rsidRDefault="00BB151A" w:rsidP="007942A1">
      <w:pPr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сроки их представления</w:t>
      </w:r>
    </w:p>
    <w:p w:rsidR="007942A1" w:rsidRPr="00BB151A" w:rsidRDefault="007942A1" w:rsidP="007942A1">
      <w:pPr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EE2D1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изъявившее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намерение участвовать в конкурсе, представляет </w:t>
      </w:r>
      <w:r w:rsidR="00334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10 (десяти) календарных дней со дня опубликования решения об объявлении конкурса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конкурсную комиссию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Муниципальный совет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9B6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ответственное за прием документов)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BB151A" w:rsidRPr="00BB151A" w:rsidRDefault="00EE2D1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личное заявление по форме согласно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к настоящему Положению (далее — заявление);</w:t>
      </w:r>
    </w:p>
    <w:p w:rsidR="00BB151A" w:rsidRPr="00BB151A" w:rsidRDefault="00EE2D1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.1.2. собственноручно заполненную и подписанную анкету (по форме, утвержденной распоряжением Правительства Российской Федерации от 26.05.2005 № 667-р);</w:t>
      </w:r>
    </w:p>
    <w:p w:rsidR="00BB151A" w:rsidRPr="00BB151A" w:rsidRDefault="00EE2D1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или заменяющего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(соответствующий документ предъявляется лично по прибытии на конкурс);</w:t>
      </w:r>
    </w:p>
    <w:p w:rsidR="00BB151A" w:rsidRPr="00BB151A" w:rsidRDefault="00EE2D1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.1.4. документы, подтверждающие необходимое профессиональное образование, стаж работы и квалификацию:</w:t>
      </w:r>
    </w:p>
    <w:p w:rsidR="00BB151A" w:rsidRPr="00BB151A" w:rsidRDefault="00EE2D1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.1.4.1. </w:t>
      </w:r>
      <w:r w:rsidR="002B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трудовую книжку /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надлежащим образом заверенную копию трудовой книжки </w:t>
      </w:r>
      <w:r w:rsidR="00A7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(заверенную нотариально или кадровой службой по месту работы (службы))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иные документы, подтверждающие трудовую (служебную) деятельность гражданина;</w:t>
      </w:r>
    </w:p>
    <w:p w:rsidR="00BB151A" w:rsidRPr="00BB151A" w:rsidRDefault="00A73DE6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.1.4.2. </w:t>
      </w:r>
      <w:r w:rsidR="002E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профессиональном образовании, о присвоении ученой степени, ученого звания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также, по желанию гражданина,</w:t>
      </w:r>
      <w:r w:rsidRPr="00A73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характеризующие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профессиональную 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подготовку (документ о повышении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тестирований, характеристики,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рекомендации, другие документы)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B151A" w:rsidRPr="00BB151A" w:rsidRDefault="00A73DE6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.1.5. страхово</w:t>
      </w:r>
      <w:r w:rsidR="002E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свидетельство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обязательного пенсионного страхования (СНИЛС), за исключением случаев, когда трудовой договор (контракт) заключается впервые;</w:t>
      </w:r>
    </w:p>
    <w:p w:rsidR="00BB151A" w:rsidRPr="00BB151A" w:rsidRDefault="00BF64CF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E5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постановке физического лица на учет в налоговом органе по месту жительства на территории Российской Федерации (ИНН);</w:t>
      </w:r>
    </w:p>
    <w:p w:rsidR="00BB151A" w:rsidRPr="00BB151A" w:rsidRDefault="00BF64CF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.1.7. документы воинского учета — для граждан, пребывающих в запасе, и лиц, подлежащих призыву на военную службу;</w:t>
      </w:r>
    </w:p>
    <w:p w:rsidR="00BB151A" w:rsidRPr="00BB151A" w:rsidRDefault="002E5BE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.1.8. заключение медицинской организации об отсутствии заболевания, препятствующего поступлению на муниципальную службу (Учетная форма № 001-ГС/у);</w:t>
      </w:r>
    </w:p>
    <w:p w:rsidR="00BB151A" w:rsidRPr="00BB151A" w:rsidRDefault="002E5BE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.1.9. сведения о доходах за год, предшествующий году подачи заявления, об имуществе и обязательствах имущественного характера, а также сведения о доходах за год, предшествующий году подачи заявления, об имуществе и обязательствах имущественного характера своих супруги (супруга) и несовершеннолетних детей по формам, утвержденным Указом Президента РФ от 23.06.2014 № 460 «Об утверждении формы справки о доходах, расходах, об имуществе и обязательствах имущественного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и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некоторые акты Президента Российской Федерации»;</w:t>
      </w:r>
    </w:p>
    <w:p w:rsidR="00BB151A" w:rsidRDefault="002E5BE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.1.10.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размещал общедоступную информацию, а также данные, позволяющие его идентифицировать за три календарных года, предшествующих году поступления на муниципальную службу (по форме, установленной Правительс</w:t>
      </w:r>
      <w:r w:rsidR="002B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 Российской Федерации);</w:t>
      </w:r>
    </w:p>
    <w:p w:rsidR="002B315B" w:rsidRDefault="002B315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4.1.11. согласие на обработку персональных данных по форме согласно приложению № 2 к настоящему Положению;</w:t>
      </w:r>
    </w:p>
    <w:p w:rsidR="002B315B" w:rsidRPr="002B315B" w:rsidRDefault="002B315B" w:rsidP="002B3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4.1.12. </w:t>
      </w:r>
      <w:r w:rsidRPr="002B315B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B151A" w:rsidRDefault="00860368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Ко всем документам, подаваемым в подлиннике, представляются копии. Все оригиналы представленных документов возвращаются их владельцу в день представления, а копии подшиваются к делу.</w:t>
      </w:r>
    </w:p>
    <w:p w:rsidR="00860368" w:rsidRPr="001E59A7" w:rsidRDefault="00860368" w:rsidP="00860368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55F28">
        <w:rPr>
          <w:color w:val="000000"/>
        </w:rPr>
        <w:t>Лицо, изъявившее</w:t>
      </w:r>
      <w:r w:rsidRPr="001E59A7">
        <w:rPr>
          <w:color w:val="000000"/>
        </w:rPr>
        <w:t xml:space="preserve"> намерение участвовать в конкурсе, вправе подать копии документов, заверенные в порядке, установленном действующим законодательством.</w:t>
      </w:r>
    </w:p>
    <w:p w:rsidR="00BB151A" w:rsidRPr="00BB151A" w:rsidRDefault="00860368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Комплект представленных документов регистрируется лицом, ответственным за прием документов в присутствии </w:t>
      </w:r>
      <w:r w:rsid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изъявившего намерение участвовать в конкурсе, и копия зарегистрированного заявления с отметкой о регистрации выдается </w:t>
      </w:r>
      <w:r w:rsidR="00A5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лицу, изъявившему</w:t>
      </w:r>
      <w:r w:rsidR="00A55F28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намерение участвовать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51A" w:rsidRPr="00BB151A" w:rsidRDefault="00570E30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Сведения,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 лицом, изъявившим намерение участвовать в конкурсе могут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лица, изъявившего намерение участвовать в конкурсе, на муниципальную службу, указанное лицо, изъявившее намерение участвовать в конкурсе, информируется председателем </w:t>
      </w:r>
      <w:r w:rsidR="006A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 причинах отказа в допуске для участия в конкурсе в письменной форме.</w:t>
      </w:r>
    </w:p>
    <w:p w:rsidR="00BB151A" w:rsidRPr="00BB151A" w:rsidRDefault="003344B0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Несвоевременное представление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указанных в пункте 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настоящего Положения, представление их не в полном объеме или с нарушением правил оформления без уважительной причины являются основанием для отказа лицу, изъявившему намерение участвовать в конкурсе, в их приеме для участия в конкурсе.</w:t>
      </w:r>
    </w:p>
    <w:p w:rsidR="00BB151A" w:rsidRDefault="003F3B5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 те</w:t>
      </w:r>
      <w:r w:rsidR="00A20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предусмотренного пунктом 4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настоящего Положения срока, поданы документы только от одного лица, изъявившего 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ерение участвовать в конкурсе, г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 на рассмотрение Муниципального Совета вопрос о продлении срока приема документов, который не может превышать 20 календарных дней со дня опубликования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вующего решения Муниципального 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овета.</w:t>
      </w:r>
    </w:p>
    <w:p w:rsidR="00BB151A" w:rsidRPr="00BB151A" w:rsidRDefault="003F3B59" w:rsidP="00004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 лиц, изъявивших намерение участвовать в конкурсе, не допущенных к участию в конкурсе, а также претендентов, участвовавших в конкурсе, но не прошедших его, возвращаются им в течение трех лет со дня завершения конкурса на основании письменного заявления. До истечения этого срока документы 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анятся в архиве Муниципального 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овета, после чего подлежат уничтожению.</w:t>
      </w:r>
    </w:p>
    <w:p w:rsidR="00BB151A" w:rsidRDefault="003F3B59" w:rsidP="00004512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lastRenderedPageBreak/>
        <w:t>4.8</w:t>
      </w:r>
      <w:r w:rsidR="00BB151A" w:rsidRPr="00BB151A">
        <w:rPr>
          <w:color w:val="000000"/>
        </w:rPr>
        <w:t>. В случае установления факта представления лицом, изъявившим намерение участвовать в конкурсе недостоверных сведений или поддельных (подложных) документов и (или) их копий, данное лицо, изъявившее намерение участвовать в конкурсе, отстраняется от участия в конкурсе на любом этапе</w:t>
      </w:r>
      <w:r w:rsidR="00004512">
        <w:rPr>
          <w:color w:val="000000"/>
        </w:rPr>
        <w:t xml:space="preserve"> </w:t>
      </w:r>
      <w:r w:rsidR="00BB151A" w:rsidRPr="00004512">
        <w:rPr>
          <w:color w:val="000000"/>
        </w:rPr>
        <w:t>конкурса.</w:t>
      </w:r>
    </w:p>
    <w:p w:rsidR="007942A1" w:rsidRPr="00BB151A" w:rsidRDefault="007942A1" w:rsidP="00004512">
      <w:pPr>
        <w:pStyle w:val="a4"/>
        <w:spacing w:after="0"/>
        <w:jc w:val="both"/>
        <w:rPr>
          <w:rFonts w:ascii="Helvetica" w:hAnsi="Helvetica" w:cs="Helvetica"/>
          <w:color w:val="000000"/>
          <w:sz w:val="16"/>
          <w:szCs w:val="16"/>
        </w:rPr>
      </w:pPr>
    </w:p>
    <w:p w:rsidR="00BB151A" w:rsidRDefault="005030A9" w:rsidP="005030A9">
      <w:pPr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5. 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конкурса</w:t>
      </w:r>
    </w:p>
    <w:p w:rsidR="00134F27" w:rsidRPr="00BB151A" w:rsidRDefault="00134F27" w:rsidP="005030A9">
      <w:pPr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594EC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Конкурс проводится в два этапа.</w:t>
      </w:r>
    </w:p>
    <w:p w:rsidR="00BB151A" w:rsidRPr="00BB151A" w:rsidRDefault="00594EC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первом этапе конкурса (конкурс документов) – </w:t>
      </w:r>
      <w:r w:rsidR="00932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B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онкурсная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оценивает лиц, изъявивших намерение участвовать в конкурсе, на основании представленных ими документов, перечисленных в пункте </w:t>
      </w:r>
      <w:r w:rsidR="00503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настоящего Положения</w:t>
      </w:r>
      <w:r w:rsidR="000E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определяет степень их соответствия типовым </w:t>
      </w:r>
      <w:r w:rsidR="000E64C5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квалификационным требованиям, установленным для замещения должности главы местной администрации в соот</w:t>
      </w:r>
      <w:r w:rsidR="000E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подпунктом 1 пункта 2</w:t>
      </w:r>
      <w:r w:rsidR="000E64C5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5 </w:t>
      </w:r>
      <w:r w:rsidR="000E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Санкт-Петербурга от 02</w:t>
      </w:r>
      <w:r w:rsidR="000E64C5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.02.2000 № 53-8 «О регулировании отдельных вопросов муниципальной</w:t>
      </w:r>
      <w:proofErr w:type="gramEnd"/>
      <w:r w:rsidR="000E64C5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в Санкт-Петербурге»</w:t>
      </w:r>
      <w:r w:rsidR="000E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51A" w:rsidRPr="00BB151A" w:rsidRDefault="00594EC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Секретарь </w:t>
      </w:r>
      <w:r w:rsidR="006A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информирует (по номеру контактного телефона, указанного в заявлении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изъявивших намерение участвовать в конкурсе, об их допуске (отказе в допуске) к участию в конкурсе и приглашает их на второй этап конкурса (собеседование). По требованию лиц, изъявивших намерение участвовать в конкурсе, им направляется мотивированный ответ в письменной форме.</w:t>
      </w:r>
    </w:p>
    <w:p w:rsidR="00BB151A" w:rsidRPr="00BB151A" w:rsidRDefault="00594EC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Н</w:t>
      </w:r>
      <w:r w:rsidR="006A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втором этапе (собеседование) конкурсная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проводит собеседование с претендентами.</w:t>
      </w:r>
    </w:p>
    <w:p w:rsidR="00BB151A" w:rsidRPr="00BB151A" w:rsidRDefault="00B23DC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собеседования задачей комиссии является оценка профессионального уровня претендентов, а именно:</w:t>
      </w:r>
    </w:p>
    <w:p w:rsidR="00BB151A" w:rsidRPr="00BB151A" w:rsidRDefault="00B23DC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</w:t>
      </w:r>
      <w:r w:rsidR="0014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14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14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4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других муниципальных правовых актов применительно к исполнению должностных обязанностей по должности </w:t>
      </w:r>
      <w:r w:rsidR="00146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местной администрации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нормативных требований охраны труда и правил противопожарной безопасности, основ управления и организации труда, делопроизводства, норм делового общения;</w:t>
      </w:r>
    </w:p>
    <w:p w:rsidR="00BB151A" w:rsidRPr="00BB151A" w:rsidRDefault="00B23DC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BB151A" w:rsidRPr="00BB151A" w:rsidRDefault="00594EC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Секретарь </w:t>
      </w:r>
      <w:r w:rsidR="006A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</w:t>
      </w:r>
      <w:r w:rsidR="000B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информирует (по номеру контактного телефона, указанного в заявлении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претендентов о результатах второго этапа конкурса. По требованию претендентов им направляется мотивированный ответ в письменной форме.</w:t>
      </w:r>
    </w:p>
    <w:p w:rsidR="00BB151A" w:rsidRPr="00BB151A" w:rsidRDefault="00594EC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Факт неявки лица, изъявившего намерение участвовать в конкурсе, либо претендента на второй этап конкурса (собеседование) приравнивается к факту подачи им заявления о снятии своей кандидатуры.</w:t>
      </w:r>
    </w:p>
    <w:p w:rsidR="00BB151A" w:rsidRDefault="00594ECB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Лицо, изъявившее намерение участвовать в конкурсе, не допущенное </w:t>
      </w:r>
      <w:r w:rsidR="000B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к участию в конкурсе, равно как и претендент, не допущенный </w:t>
      </w:r>
      <w:r w:rsidR="006A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к участию во втором этапе конкурса вправе обжаловать это решение в порядке, предусмотренном действующим законодательством.</w:t>
      </w:r>
    </w:p>
    <w:p w:rsidR="005030A9" w:rsidRPr="00BB151A" w:rsidRDefault="005030A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134F27" w:rsidP="00134F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6. 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онкурсная комиссия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порядок ее формирования</w:t>
      </w:r>
    </w:p>
    <w:p w:rsidR="00134F27" w:rsidRPr="00BB151A" w:rsidRDefault="00134F27" w:rsidP="00134F2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134F27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Для проведения конкурса образуется </w:t>
      </w:r>
      <w:r w:rsidR="006A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конкурсная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численностью 6 человек. При формировании комиссии половина ее членов назначается решением Муниципального Совета из числа депутатов Муниципального Совета, а другая половина – высшим должностным лицом Санкт-Петербурга – Губернатором Санкт-Петербурга.</w:t>
      </w:r>
    </w:p>
    <w:p w:rsidR="00134F27" w:rsidRPr="00BB151A" w:rsidRDefault="00134F27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Конкурсная комиссия считается сформированной при 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 назначения всех членов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онкурсной комиссии и прекращает свою деятельность в день подписания главой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контракта с главой местной администрации.</w:t>
      </w:r>
    </w:p>
    <w:p w:rsidR="00BB151A" w:rsidRPr="00BB151A" w:rsidRDefault="00E964B6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назначения членов </w:t>
      </w:r>
      <w:r w:rsidR="006A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3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Губернатором Санкт-Петербурга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Совет, в течение трех дней со дня принятия решения о проведении конкурса на замещение должности главы местной администрации, направляет ходатайство о назначении половины членов </w:t>
      </w:r>
      <w:r w:rsidR="00364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с приложением заверенной копии решения о проведении конкурса на замещение должности главы местной администрации, заверенной копии решения о порядке проведения конкурса на замещение должности главы местной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сведений об общем числе членов конкурсной комиссии, 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новленном Муниципальным Советом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64B6" w:rsidRDefault="00E964B6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онкурсная к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омиссия состоит из председателя и секретаря 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онкурсной к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сии, назначаемых Муниципальным 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оветом и членов 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комиссии. </w:t>
      </w:r>
    </w:p>
    <w:p w:rsidR="00BB151A" w:rsidRPr="00BB151A" w:rsidRDefault="00C02B00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F7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 бы повлиять на принимаемые к</w:t>
      </w:r>
      <w:r w:rsidR="00F7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онкурсной комиссией решения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51A" w:rsidRPr="00BB151A" w:rsidRDefault="00C02B00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выбытия члена 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9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орган, назначивший члена 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9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комиссии, назначает нового члена 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9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вместо выбывшего не позднее чем через 5 (пять) дней со дня его выбытия.</w:t>
      </w:r>
      <w:proofErr w:type="gramEnd"/>
    </w:p>
    <w:p w:rsidR="00BB151A" w:rsidRPr="00BB151A" w:rsidRDefault="00C02B00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Основными задачами </w:t>
      </w:r>
      <w:r w:rsidR="003D2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 к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 являются: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организация проведения конкурса;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обеспечение соблюдения равенства прав лиц, изъявивших намерение участвовать в конкурсе, и претендентов, допущенных к участию в конкурсе, в соответствии с действующим законодательством;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документов, представленных на конкурс лицами, изъявившими намерение участвовать в конкурсе;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разработка вопросов для собеседования;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рассмотрение письменных заявлений по вопросам, связанным с подготовкой и проведением конкурса;</w:t>
      </w: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принятие решений по итогам проведения конкурса.</w:t>
      </w:r>
    </w:p>
    <w:p w:rsidR="00C02B00" w:rsidRPr="00BB151A" w:rsidRDefault="00C02B00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E64F99" w:rsidP="00E64F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7. 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проведения заседаний и принятия решений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E64F99" w:rsidRPr="00BB151A" w:rsidRDefault="00E64F99" w:rsidP="00E64F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Заседание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считается правомочным, если на нем присутствуют не менее двух третей от общего числа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комиссии. Если на заседание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явилось менее двух третей от общего числа ее членов, заседание переносится на дату и время, определяемые простым большинством присутствующих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комиссии. В случае если за два или более предложенных вариантов даты и времени было подано равное число голосов, принимается вариант, предусматривающий ближайшие дату и время.</w:t>
      </w:r>
    </w:p>
    <w:p w:rsidR="00BB151A" w:rsidRPr="00BB151A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Решения конкурсной комиссии принимаются в отсутствие претендентов.</w:t>
      </w:r>
    </w:p>
    <w:p w:rsidR="00BB151A" w:rsidRPr="00BB151A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Решения </w:t>
      </w:r>
      <w:r w:rsidR="0025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принимаются при открытом голосовании простым больши</w:t>
      </w:r>
      <w:r w:rsidR="0025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нством голосов от числа членов к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онкурсной комиссии, присутствующих на заседании.</w:t>
      </w:r>
    </w:p>
    <w:p w:rsidR="00BB151A" w:rsidRPr="00BB151A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При равенстве голосов решающ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является го</w:t>
      </w:r>
      <w:r w:rsidR="0025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 председателя к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онкурсной комиссии.</w:t>
      </w:r>
    </w:p>
    <w:p w:rsidR="00BB151A" w:rsidRPr="00BB151A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Результаты голосования комиссии оформляются протоколом заседания, который подписывае</w:t>
      </w:r>
      <w:r w:rsidR="0025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председателем и секретарем к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онкурсной комиссии.</w:t>
      </w:r>
    </w:p>
    <w:p w:rsidR="00BB151A" w:rsidRPr="00BB151A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По итогам проведения первого этапа конкурса (конкурса документов) </w:t>
      </w:r>
      <w:r w:rsidR="0025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онкурсная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принимает одно из следующих решений:</w:t>
      </w:r>
    </w:p>
    <w:p w:rsidR="00BB151A" w:rsidRPr="00BB151A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.6.1. о признании не менее двух лиц, изъявивших намерение участвовать в конкурсе, претендентами и о допуске их к участию во втором этапе конкурса (собеседованию);</w:t>
      </w:r>
    </w:p>
    <w:p w:rsidR="00252F7E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.6.2. </w:t>
      </w:r>
      <w:r w:rsidR="0025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признании конкурса </w:t>
      </w:r>
      <w:proofErr w:type="gramStart"/>
      <w:r w:rsidR="0025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несостоявши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proofErr w:type="gramEnd"/>
      <w:r w:rsidR="0025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3DC9" w:rsidRDefault="00252F7E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если по истечении срока, предусмотренного пунктом 4.1. настоящего Положения</w:t>
      </w:r>
      <w:r w:rsidR="00B2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конкурс не подано ни одного заявления, </w:t>
      </w:r>
      <w:r w:rsidR="0078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23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B23DC9" w:rsidRDefault="00252F7E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подачи заявления только одного лица, изъявившего намерение участвовать в конкурсе, </w:t>
      </w:r>
    </w:p>
    <w:p w:rsidR="007865B9" w:rsidRDefault="007865B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в случае допуска к участию в конкурсе только одного претендента,</w:t>
      </w:r>
    </w:p>
    <w:p w:rsidR="00BB151A" w:rsidRPr="00BB151A" w:rsidRDefault="00B23DC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в случае подачи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(всеми, кроме одного)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лицами, изъявившими намерение участвовать в конкурсе, заявлений о снятии своих кандидатур.</w:t>
      </w:r>
    </w:p>
    <w:p w:rsidR="00BB151A" w:rsidRPr="00BB151A" w:rsidRDefault="00F763F4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3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проведения второго этапа конкурса (собеседования)</w:t>
      </w:r>
      <w:r w:rsidR="004E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онкурсная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принимает одно из следующих решений:</w:t>
      </w:r>
    </w:p>
    <w:p w:rsidR="00BB151A" w:rsidRPr="00BB151A" w:rsidRDefault="00F763F4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E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 признании </w:t>
      </w:r>
      <w:r w:rsidR="004E5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или нескольких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претендентов кандидатами на замещение должности главы местной администрации;</w:t>
      </w:r>
    </w:p>
    <w:p w:rsidR="001A3267" w:rsidRPr="008A5784" w:rsidRDefault="00F763F4" w:rsidP="008A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о признании всех претендентов не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профессиональному уровню</w:t>
      </w:r>
      <w:r w:rsidR="001A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267" w:rsidRPr="008A5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A3267" w:rsidRPr="008A5784">
        <w:rPr>
          <w:rFonts w:ascii="Times New Roman" w:hAnsi="Times New Roman" w:cs="Times New Roman"/>
          <w:sz w:val="24"/>
          <w:szCs w:val="24"/>
        </w:rPr>
        <w:t>направлению подготовки, знаниям и умениям)</w:t>
      </w:r>
      <w:r w:rsidR="008A5784" w:rsidRPr="008A5784">
        <w:rPr>
          <w:rFonts w:ascii="Times New Roman" w:hAnsi="Times New Roman" w:cs="Times New Roman"/>
          <w:sz w:val="24"/>
          <w:szCs w:val="24"/>
        </w:rPr>
        <w:t>,  который</w:t>
      </w:r>
      <w:r w:rsidR="001A3267" w:rsidRPr="008A5784">
        <w:rPr>
          <w:rFonts w:ascii="Times New Roman" w:hAnsi="Times New Roman" w:cs="Times New Roman"/>
          <w:sz w:val="24"/>
          <w:szCs w:val="24"/>
        </w:rPr>
        <w:t xml:space="preserve"> необходим для исполнения должностных обязанностей</w:t>
      </w:r>
      <w:r w:rsidR="008A5784" w:rsidRPr="008A5784">
        <w:rPr>
          <w:rFonts w:ascii="Times New Roman" w:hAnsi="Times New Roman" w:cs="Times New Roman"/>
          <w:sz w:val="24"/>
          <w:szCs w:val="24"/>
        </w:rPr>
        <w:t xml:space="preserve"> главы местной администрации;</w:t>
      </w:r>
    </w:p>
    <w:p w:rsidR="00BB151A" w:rsidRPr="00BB151A" w:rsidRDefault="008A5784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 признании конкурса </w:t>
      </w:r>
      <w:proofErr w:type="gramStart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несостоявшимся</w:t>
      </w:r>
      <w:proofErr w:type="gram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</w:t>
      </w:r>
      <w:r w:rsidR="0004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подачи всеми </w:t>
      </w:r>
      <w:r w:rsidR="00042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(всеми, кроме одного)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претендентами заявлений о снятии своих кандидатур.</w:t>
      </w:r>
    </w:p>
    <w:p w:rsidR="008A5784" w:rsidRPr="00BB151A" w:rsidRDefault="008A5784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3218A5" w:rsidP="003218A5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8. </w:t>
      </w:r>
      <w:r w:rsidR="00BB151A" w:rsidRPr="00321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 для проведения повторного конкурса</w:t>
      </w:r>
    </w:p>
    <w:p w:rsidR="003218A5" w:rsidRPr="003218A5" w:rsidRDefault="003218A5" w:rsidP="003218A5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3218A5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Если в результате проведения конкурса не были выявлены претенденты, отвечающие требованиям, предъявляемым к лицам, претендующим на замещение должности главы местной администрации, либо конкурс был признан несостоявшимся, Муниципальный Совет принимает решение о проведении повторного конкурса.</w:t>
      </w:r>
    </w:p>
    <w:p w:rsidR="003218A5" w:rsidRDefault="003218A5" w:rsidP="00321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8A5" w:rsidRDefault="003218A5" w:rsidP="00321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9. 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Назначение на должность главы местной администрации </w:t>
      </w:r>
    </w:p>
    <w:p w:rsidR="00BB151A" w:rsidRDefault="00BB151A" w:rsidP="00321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конкурса</w:t>
      </w:r>
    </w:p>
    <w:p w:rsidR="003218A5" w:rsidRPr="00BB151A" w:rsidRDefault="003218A5" w:rsidP="003218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3218A5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Протокол заседания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результатам проведения второго этапа конкурса (собеседования) на замещение должности главы местной администрации направляется Главе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 (трех) календарных дней со дня завершения конкурса и подлежит рассмотрению на ближ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айшем заседании Муниципального 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для принятия решения о назначении одного из кандидатов на должность главы местной администрации.</w:t>
      </w:r>
    </w:p>
    <w:p w:rsidR="00BB151A" w:rsidRPr="00BB151A" w:rsidRDefault="003218A5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После рассмотрения протокола, представленного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комиссией, Муниципальный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 </w:t>
      </w:r>
      <w:r w:rsidR="007F5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тайным голосованием, проведенным в установленном Регламентом заседаний Муниципального совета порядке,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решение о назначении одного из кандидатов на должность главы местной администрации.</w:t>
      </w:r>
    </w:p>
    <w:p w:rsidR="00BB151A" w:rsidRPr="00BB151A" w:rsidRDefault="00174A1C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Если по результатам тайного голосования ни один из кандидатов не набрал большинства голосов от числа избра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депутатов Муниципального 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овета, то на том же заседании проводится второй тур голосования. Во втором туре голосования принимают участие два кандидата, набравшие по результатам голосования в первом туре наибольшее число голосов. Если по итогам голосования во втором туре ни один из кандидатов не набрал установленного большинства голосов, Муниципальный </w:t>
      </w:r>
      <w:r w:rsidR="002D1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 в течение 20 (двадцати) календарных дней принимает решение о повторном проведении Конкурса.</w:t>
      </w:r>
    </w:p>
    <w:p w:rsidR="00BB151A" w:rsidRPr="00BB151A" w:rsidRDefault="002D1F65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Решение Муниципального 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о назначении на должность главы местной администрации подлежит официальному опубликованию.</w:t>
      </w:r>
    </w:p>
    <w:p w:rsidR="00BB151A" w:rsidRPr="00BB151A" w:rsidRDefault="002D1F65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Решение Муниципального с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о назначении на должность главы местной администрации является основанием для заключения контракта</w:t>
      </w:r>
      <w:r w:rsidR="00F2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главой местной администрации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51A" w:rsidRDefault="002D1F65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Контракт</w:t>
      </w:r>
      <w:r w:rsidR="00F20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утвержденной Муниципальным советом форме,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главой местной администрации заключает 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0177" w:rsidRDefault="00F20177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 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:rsidR="00174A1C" w:rsidRPr="00BB151A" w:rsidRDefault="00174A1C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174A1C" w:rsidP="00174A1C">
      <w:pPr>
        <w:spacing w:after="0" w:line="240" w:lineRule="auto"/>
        <w:ind w:left="7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10. </w:t>
      </w:r>
      <w:r w:rsidR="00BB151A"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174A1C" w:rsidRPr="00BB151A" w:rsidRDefault="00174A1C" w:rsidP="00174A1C">
      <w:p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174A1C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Расходы, связанные с организацией проведения конкурса производятся за счет средств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51A" w:rsidRDefault="00174A1C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BB151A"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Расходы на участие в конкурсе участники конкурса производят за счет собственных средств.</w:t>
      </w:r>
    </w:p>
    <w:p w:rsidR="00831B12" w:rsidRPr="00BB151A" w:rsidRDefault="00831B1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Информация о результатах конкурса подлежит размещению на официальном сайте МО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BB151A" w:rsidRDefault="00BB151A" w:rsidP="00174A1C">
      <w:pPr>
        <w:spacing w:after="0" w:line="240" w:lineRule="auto"/>
        <w:jc w:val="both"/>
        <w:rPr>
          <w:color w:val="000000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1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Участники конкурса вправе обжаловать решение </w:t>
      </w:r>
      <w:r w:rsidR="00174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Конкурсной 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в соответствии с действующим законодательством.</w:t>
      </w:r>
    </w:p>
    <w:p w:rsidR="00174A1C" w:rsidRDefault="00174A1C" w:rsidP="00BB151A">
      <w:pPr>
        <w:pStyle w:val="a4"/>
        <w:spacing w:after="0"/>
        <w:jc w:val="right"/>
        <w:rPr>
          <w:color w:val="000000"/>
          <w:sz w:val="22"/>
          <w:szCs w:val="22"/>
        </w:rPr>
      </w:pPr>
    </w:p>
    <w:p w:rsidR="00174A1C" w:rsidRDefault="00174A1C" w:rsidP="00BB151A">
      <w:pPr>
        <w:pStyle w:val="a4"/>
        <w:spacing w:after="0"/>
        <w:jc w:val="right"/>
        <w:rPr>
          <w:color w:val="000000"/>
          <w:sz w:val="22"/>
          <w:szCs w:val="22"/>
        </w:rPr>
      </w:pPr>
    </w:p>
    <w:p w:rsidR="00831B12" w:rsidRDefault="00831B12" w:rsidP="00BB151A">
      <w:pPr>
        <w:pStyle w:val="a4"/>
        <w:spacing w:after="0"/>
        <w:jc w:val="right"/>
        <w:rPr>
          <w:color w:val="000000"/>
          <w:sz w:val="22"/>
          <w:szCs w:val="22"/>
        </w:rPr>
      </w:pPr>
    </w:p>
    <w:p w:rsidR="00BB151A" w:rsidRDefault="00BB151A" w:rsidP="00BB151A">
      <w:pPr>
        <w:pStyle w:val="a4"/>
        <w:spacing w:after="0"/>
        <w:jc w:val="right"/>
        <w:rPr>
          <w:color w:val="000000"/>
          <w:sz w:val="22"/>
          <w:szCs w:val="22"/>
        </w:rPr>
      </w:pPr>
      <w:r w:rsidRPr="00BB151A">
        <w:rPr>
          <w:color w:val="000000"/>
          <w:sz w:val="22"/>
          <w:szCs w:val="22"/>
        </w:rPr>
        <w:lastRenderedPageBreak/>
        <w:t xml:space="preserve">Приложение № 1 к Положению </w:t>
      </w:r>
    </w:p>
    <w:p w:rsidR="00E64F99" w:rsidRPr="00E64F99" w:rsidRDefault="00E64F99" w:rsidP="00E64F99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E64F99">
        <w:rPr>
          <w:rFonts w:ascii="Times New Roman" w:hAnsi="Times New Roman" w:cs="Times New Roman"/>
          <w:bCs/>
          <w:iCs/>
        </w:rPr>
        <w:t xml:space="preserve">«О порядке проведения конкурса на замещение должности </w:t>
      </w:r>
    </w:p>
    <w:p w:rsidR="00E64F99" w:rsidRPr="00E64F99" w:rsidRDefault="00E64F99" w:rsidP="00E64F99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E64F99">
        <w:rPr>
          <w:rFonts w:ascii="Times New Roman" w:hAnsi="Times New Roman" w:cs="Times New Roman"/>
          <w:bCs/>
          <w:iCs/>
        </w:rPr>
        <w:t xml:space="preserve">главы местной администрации </w:t>
      </w:r>
      <w:proofErr w:type="gramStart"/>
      <w:r w:rsidRPr="00E64F99">
        <w:rPr>
          <w:rFonts w:ascii="Times New Roman" w:hAnsi="Times New Roman" w:cs="Times New Roman"/>
          <w:bCs/>
          <w:iCs/>
        </w:rPr>
        <w:t>внутригородского</w:t>
      </w:r>
      <w:proofErr w:type="gramEnd"/>
      <w:r w:rsidRPr="00E64F99">
        <w:rPr>
          <w:rFonts w:ascii="Times New Roman" w:hAnsi="Times New Roman" w:cs="Times New Roman"/>
          <w:bCs/>
          <w:iCs/>
        </w:rPr>
        <w:t xml:space="preserve"> муниципального </w:t>
      </w:r>
    </w:p>
    <w:p w:rsidR="00BB151A" w:rsidRPr="00E64F99" w:rsidRDefault="00E64F99" w:rsidP="00E64F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64F99">
        <w:rPr>
          <w:rFonts w:ascii="Times New Roman" w:hAnsi="Times New Roman" w:cs="Times New Roman"/>
          <w:bCs/>
          <w:iCs/>
        </w:rPr>
        <w:t xml:space="preserve">образования Санкт-Петербурга муниципальный округ </w:t>
      </w:r>
      <w:proofErr w:type="spellStart"/>
      <w:r w:rsidRPr="00E64F99">
        <w:rPr>
          <w:rFonts w:ascii="Times New Roman" w:hAnsi="Times New Roman" w:cs="Times New Roman"/>
          <w:bCs/>
          <w:iCs/>
        </w:rPr>
        <w:t>Обуховский</w:t>
      </w:r>
      <w:proofErr w:type="spellEnd"/>
      <w:r w:rsidRPr="00E64F99">
        <w:rPr>
          <w:rFonts w:ascii="Times New Roman" w:hAnsi="Times New Roman" w:cs="Times New Roman"/>
          <w:bCs/>
          <w:iCs/>
        </w:rPr>
        <w:t>»</w:t>
      </w:r>
    </w:p>
    <w:p w:rsidR="00E64F99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B12" w:rsidRDefault="00831B1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831B12" w:rsidRDefault="00831B12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(фамилия, имя, отчество)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 принять участие в конкурсе на замещение должности главы местной администрации </w:t>
      </w:r>
      <w:r w:rsidR="00E6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="00E6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="00E6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64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заявлением подтверждаю,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что я являюсь гражданином Российской Федерации,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гражданином_________________________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(указать наименование государства)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государства —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(ненужное зачеркнуть)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дееспособен</w:t>
      </w:r>
      <w:proofErr w:type="gramEnd"/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E64F99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BB151A" w:rsidRPr="00BB151A" w:rsidRDefault="00BB151A" w:rsidP="00BB151A">
      <w:pPr>
        <w:numPr>
          <w:ilvl w:val="0"/>
          <w:numId w:val="13"/>
        </w:numPr>
        <w:spacing w:after="0" w:line="240" w:lineRule="auto"/>
        <w:ind w:left="7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</w:p>
    <w:p w:rsidR="00E64F99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 __________________________________________________</w:t>
      </w:r>
    </w:p>
    <w:p w:rsidR="00E64F99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 _________  20___ года                     _______________</w:t>
      </w:r>
    </w:p>
    <w:p w:rsidR="00BB151A" w:rsidRP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                          </w:t>
      </w:r>
      <w:r w:rsidRPr="00BB1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F78" w:rsidRDefault="002D6F78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5B9" w:rsidRDefault="007865B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5B9" w:rsidRDefault="007865B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2B8" w:rsidRDefault="004F72B8" w:rsidP="00BB1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72B8" w:rsidRDefault="004F72B8" w:rsidP="00BB1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72B8" w:rsidRDefault="004F72B8" w:rsidP="00BB1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72B8" w:rsidRDefault="004F72B8" w:rsidP="00BB1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72B8" w:rsidRDefault="004F72B8" w:rsidP="00BB1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72B8" w:rsidRDefault="004F72B8" w:rsidP="00BB1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72B8" w:rsidRDefault="004F72B8" w:rsidP="00BB1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F72B8" w:rsidRDefault="004F72B8" w:rsidP="00BB1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4F99" w:rsidRPr="00E64F99" w:rsidRDefault="00BB151A" w:rsidP="00BB15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64F9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 2 к Положению </w:t>
      </w:r>
    </w:p>
    <w:p w:rsidR="00E64F99" w:rsidRPr="00E64F99" w:rsidRDefault="00E64F99" w:rsidP="00E64F99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E64F99">
        <w:rPr>
          <w:rFonts w:ascii="Times New Roman" w:hAnsi="Times New Roman" w:cs="Times New Roman"/>
          <w:bCs/>
          <w:iCs/>
        </w:rPr>
        <w:t xml:space="preserve">«О порядке проведения конкурса на замещение должности </w:t>
      </w:r>
    </w:p>
    <w:p w:rsidR="00E64F99" w:rsidRPr="00E64F99" w:rsidRDefault="00E64F99" w:rsidP="00E64F99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E64F99">
        <w:rPr>
          <w:rFonts w:ascii="Times New Roman" w:hAnsi="Times New Roman" w:cs="Times New Roman"/>
          <w:bCs/>
          <w:iCs/>
        </w:rPr>
        <w:t xml:space="preserve">главы местной администрации </w:t>
      </w:r>
      <w:proofErr w:type="gramStart"/>
      <w:r w:rsidRPr="00E64F99">
        <w:rPr>
          <w:rFonts w:ascii="Times New Roman" w:hAnsi="Times New Roman" w:cs="Times New Roman"/>
          <w:bCs/>
          <w:iCs/>
        </w:rPr>
        <w:t>внутригородского</w:t>
      </w:r>
      <w:proofErr w:type="gramEnd"/>
      <w:r w:rsidRPr="00E64F99">
        <w:rPr>
          <w:rFonts w:ascii="Times New Roman" w:hAnsi="Times New Roman" w:cs="Times New Roman"/>
          <w:bCs/>
          <w:iCs/>
        </w:rPr>
        <w:t xml:space="preserve"> муниципального </w:t>
      </w:r>
    </w:p>
    <w:p w:rsidR="00E64F99" w:rsidRPr="00E64F99" w:rsidRDefault="00E64F99" w:rsidP="00E64F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64F99">
        <w:rPr>
          <w:rFonts w:ascii="Times New Roman" w:hAnsi="Times New Roman" w:cs="Times New Roman"/>
          <w:bCs/>
          <w:iCs/>
        </w:rPr>
        <w:t xml:space="preserve">образования Санкт-Петербурга муниципальный округ </w:t>
      </w:r>
      <w:proofErr w:type="spellStart"/>
      <w:r w:rsidRPr="00E64F99">
        <w:rPr>
          <w:rFonts w:ascii="Times New Roman" w:hAnsi="Times New Roman" w:cs="Times New Roman"/>
          <w:bCs/>
          <w:iCs/>
        </w:rPr>
        <w:t>Обуховский</w:t>
      </w:r>
      <w:proofErr w:type="spellEnd"/>
      <w:r w:rsidRPr="00E64F99">
        <w:rPr>
          <w:rFonts w:ascii="Times New Roman" w:hAnsi="Times New Roman" w:cs="Times New Roman"/>
          <w:bCs/>
          <w:iCs/>
        </w:rPr>
        <w:t>»</w:t>
      </w:r>
    </w:p>
    <w:p w:rsidR="00BB151A" w:rsidRDefault="00BB151A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35F0" w:rsidRPr="004535F0" w:rsidRDefault="004535F0" w:rsidP="0045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F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535F0" w:rsidRPr="004535F0" w:rsidRDefault="004535F0" w:rsidP="0045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5F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Я, нижеподписавшийся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535F0" w:rsidRPr="004535F0" w:rsidRDefault="004535F0" w:rsidP="00453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35F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4535F0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535F0" w:rsidRPr="004535F0" w:rsidRDefault="004535F0" w:rsidP="00453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35F0">
        <w:rPr>
          <w:rFonts w:ascii="Times New Roman" w:hAnsi="Times New Roman" w:cs="Times New Roman"/>
          <w:sz w:val="20"/>
          <w:szCs w:val="20"/>
        </w:rPr>
        <w:t>(место жительства по месту регистрации)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паспорт серии _______ № _______________, выдан _______________________________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535F0" w:rsidRPr="004535F0" w:rsidRDefault="004535F0" w:rsidP="00453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35F0">
        <w:rPr>
          <w:rFonts w:ascii="Times New Roman" w:hAnsi="Times New Roman" w:cs="Times New Roman"/>
          <w:sz w:val="20"/>
          <w:szCs w:val="20"/>
        </w:rPr>
        <w:t>(дата и название выдавшего органа)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 подтверждаю свое согласие на обработку Муниципальным Советом Муниципального образования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 xml:space="preserve">  (далее - Оператор) моих персональных данных, включающих: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1) фамилия,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2) имя,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3) отчество,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4) данные по факту изменения фамилии, имени или отчества (изменяемые фамилия,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имя, отчество, дата и место изменения фамилии, имени, отчества, причины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изменения)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5) данные свидетельства о постановке физического лица на учет в налоговом органе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по месту жительства на территории Российской Федерации (ИНН),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6) данные страхового свидетельства государственного пенсионного страхования,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7) пол (мужской, женский),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8) дата рождения (год, месяц, день),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9) место рождения (село, деревня, город, район, область, край, республика, страна)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10) гражданство,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11) сведения об образовании и данные документов об образовании,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12) сведения о </w:t>
      </w:r>
      <w:proofErr w:type="spellStart"/>
      <w:r w:rsidRPr="004535F0">
        <w:rPr>
          <w:rFonts w:ascii="Times New Roman" w:hAnsi="Times New Roman" w:cs="Times New Roman"/>
          <w:sz w:val="24"/>
          <w:szCs w:val="24"/>
        </w:rPr>
        <w:t>послевузовом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 xml:space="preserve"> профессиональном образовании: аспирантура,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адъюнктура, докторантура (наименование образовательного или научного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учреждения, год окончания); ученая степень ученое звание (дата присвоения,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номера дипломов, аттестатов) и данные соответствующих документов,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13) данные по факту знания иностранных языков,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14) данные о трудовой деятельности, включая учебу в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Pr="004535F0">
        <w:rPr>
          <w:rFonts w:ascii="Times New Roman" w:hAnsi="Times New Roman" w:cs="Times New Roman"/>
          <w:sz w:val="24"/>
          <w:szCs w:val="24"/>
        </w:rPr>
        <w:t xml:space="preserve"> и средних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специальных учебных заведениях, военную службу, работу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совместительству, предпринимательскую деятельность и т.п. (месяц и год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поступления (ухода), должность с указанием организации, адрес организации (в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т.ч. за границей)),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15) паспортные данные или данные иного документа удостоверяющего личность,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16) адрес места жительства (адрес по месту регистрации, фактический),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17) контактный телефон либо иной вид связи,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18) отношение к воинской обязанности и воинское звание,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19) данные о наличии классного чина федеральной гражданской службы,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дипломатического ранга, воинского или специального звания, классного чина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правоохранительной службы, классного чина гражданской службы субъекта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Российской Федерации, квалификационного разряда государственной службы,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квалификационного разряда или классного чина муниципальной службы (кем и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когда присвоен),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20) данные о наличии (отсутствии) государственных наград, иных наград и знаков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отличия,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lastRenderedPageBreak/>
        <w:t>21) данные о наличии (отсутствии) судимости,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22) данные о наличии (отсутствии) допуска к государственной тайне,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оформленный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за период работы, службы, учебы (форма допуска, номер и дата),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23) данные о близких родственниках (отец, мать, братья, сестры, дети, муж (жена) в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том числе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бывшие</w:t>
      </w:r>
      <w:proofErr w:type="gramEnd"/>
      <w:r w:rsidRPr="004535F0">
        <w:rPr>
          <w:rFonts w:ascii="Times New Roman" w:hAnsi="Times New Roman" w:cs="Times New Roman"/>
          <w:sz w:val="24"/>
          <w:szCs w:val="24"/>
        </w:rPr>
        <w:t>) включающие: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а) степень родства,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б) фамилия,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в) имя,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г) отчество,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35F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>) год, число, месяц и место рождения,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е) место работы (наименование и адрес организации),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ж) служебное положение (должность по месту работы),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35F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 xml:space="preserve">) домашний адрес (адрес по месту регистрации,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фактического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пребывания),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и) данные по факту проживания за границей (фамилия, имя отчество,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какого времени проживают за границей),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35F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 xml:space="preserve">) данные по факту оформления документов для выезда на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постоянное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место жительства в другое государство (фамилия, имя отчество, с какого</w:t>
      </w:r>
      <w:proofErr w:type="gramEnd"/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времени планируется проживание за границей),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24) данные по факту пребывания за границей (когда, где, с какой целью),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25) данные заграничного паспорта,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26) данные об участии в выборных представительных органах,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27) данные (сведения) о своих доходах, имуществе и обязательствах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имущественного характера,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28) данные (сведения) о доходах, имуществе и обязательствах имущественного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 детей,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29) данные заключения медицинского учреждения о наличии (отсутствии)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заболевания, препятствующего поступлению на муниципальную службу и ее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прохождению, а также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4535F0">
        <w:rPr>
          <w:rFonts w:ascii="Times New Roman" w:hAnsi="Times New Roman" w:cs="Times New Roman"/>
          <w:sz w:val="24"/>
          <w:szCs w:val="24"/>
        </w:rPr>
        <w:t xml:space="preserve"> содержащиеся в указанном заключении,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30) биометрические данные (фотография),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31) иные персональные данные, предоставленные мною в рамках следующих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документов:</w:t>
      </w: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535F0" w:rsidRPr="004535F0" w:rsidRDefault="004535F0" w:rsidP="00453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35F0">
        <w:rPr>
          <w:rFonts w:ascii="Times New Roman" w:hAnsi="Times New Roman" w:cs="Times New Roman"/>
          <w:sz w:val="20"/>
          <w:szCs w:val="20"/>
        </w:rPr>
        <w:t>(указываются документы, предоставляемые в составе пакета документов для участия в конкурсе на замещение должности главы местной администрации, предоставляемые гражданином по своей инициативе).</w:t>
      </w:r>
    </w:p>
    <w:p w:rsid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F0" w:rsidRPr="004535F0" w:rsidRDefault="004535F0" w:rsidP="0045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Персональные данные предоставляются Оператору в целях рассмотрения </w:t>
      </w:r>
      <w:proofErr w:type="gramStart"/>
      <w:r w:rsidRPr="004535F0">
        <w:rPr>
          <w:rFonts w:ascii="Times New Roman" w:hAnsi="Times New Roman" w:cs="Times New Roman"/>
          <w:sz w:val="24"/>
          <w:szCs w:val="24"/>
        </w:rPr>
        <w:t>моей</w:t>
      </w:r>
      <w:proofErr w:type="gramEnd"/>
    </w:p>
    <w:p w:rsidR="004535F0" w:rsidRP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кандидатуры для назначения на должность главы местной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35F0">
        <w:rPr>
          <w:rFonts w:ascii="Times New Roman" w:hAnsi="Times New Roman" w:cs="Times New Roman"/>
          <w:sz w:val="24"/>
          <w:szCs w:val="24"/>
        </w:rPr>
        <w:t xml:space="preserve"> установленном Положением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4535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порядке проведения конкурса</w:t>
      </w:r>
      <w:r w:rsidRPr="004535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5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замещение должности главы местной администрации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внутригородского м</w:t>
      </w:r>
      <w:r w:rsidRPr="004535F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Санкт-Петербурга</w:t>
      </w:r>
      <w:r w:rsidRPr="004535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муниципальный округ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4535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35F0" w:rsidRPr="004535F0" w:rsidRDefault="004535F0" w:rsidP="0045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</w:t>
      </w:r>
      <w:r w:rsidR="002F7999">
        <w:rPr>
          <w:rFonts w:ascii="Times New Roman" w:hAnsi="Times New Roman" w:cs="Times New Roman"/>
          <w:sz w:val="24"/>
          <w:szCs w:val="24"/>
        </w:rPr>
        <w:t>уточнение (</w:t>
      </w:r>
      <w:r w:rsidRPr="004535F0">
        <w:rPr>
          <w:rFonts w:ascii="Times New Roman" w:hAnsi="Times New Roman" w:cs="Times New Roman"/>
          <w:sz w:val="24"/>
          <w:szCs w:val="24"/>
        </w:rPr>
        <w:t xml:space="preserve">обновление, </w:t>
      </w:r>
      <w:r w:rsidR="002F7999">
        <w:rPr>
          <w:rFonts w:ascii="Times New Roman" w:hAnsi="Times New Roman" w:cs="Times New Roman"/>
          <w:sz w:val="24"/>
          <w:szCs w:val="24"/>
        </w:rPr>
        <w:t xml:space="preserve">изменение), </w:t>
      </w:r>
      <w:r w:rsidRPr="004535F0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="002F7999">
        <w:rPr>
          <w:rFonts w:ascii="Times New Roman" w:hAnsi="Times New Roman" w:cs="Times New Roman"/>
          <w:sz w:val="24"/>
          <w:szCs w:val="24"/>
        </w:rPr>
        <w:t xml:space="preserve">распространение (в том числе передачу) </w:t>
      </w:r>
      <w:r w:rsidRPr="004535F0">
        <w:rPr>
          <w:rFonts w:ascii="Times New Roman" w:hAnsi="Times New Roman" w:cs="Times New Roman"/>
          <w:sz w:val="24"/>
          <w:szCs w:val="24"/>
        </w:rPr>
        <w:t>обезличивание, блокирование, уничтожение.</w:t>
      </w:r>
      <w:proofErr w:type="gramEnd"/>
      <w:r w:rsidRPr="004535F0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работе Муниципального Совета Муниципального образования 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5F0" w:rsidRP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на обмен (прием и передачу)</w:t>
      </w:r>
    </w:p>
    <w:p w:rsidR="004535F0" w:rsidRP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моими персональными данными с органами государственной власти, правоохранительными, контрольными и надзорными органами, а также для реализации пункта 4 статьи 16 Федерального закона Российской Федерации от 02.03.2007 № 25-ФЗ «О муниципальной службе в Российской Федерации» с иными органами, учреждениями и организациями. Обмен (прием и передача) моих персональных данных может осуществляться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</w:t>
      </w:r>
      <w:r w:rsidRPr="004535F0"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конфиденциальность (профессиональную тайну). В случае назначения меня на должность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 xml:space="preserve"> оператор вправе опубликовать в средствах массовой информации, следующие мои персональные данные:</w:t>
      </w:r>
    </w:p>
    <w:p w:rsidR="004535F0" w:rsidRP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фамилия, имя, отчество с указанием наименования замещаемой должности.</w:t>
      </w:r>
    </w:p>
    <w:p w:rsidR="004535F0" w:rsidRPr="004535F0" w:rsidRDefault="004535F0" w:rsidP="0045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Оператор имеет право хранить мои персональные данные в соответствии с требованиями, установленными для архивного хранения кадровых документов.</w:t>
      </w:r>
    </w:p>
    <w:p w:rsidR="004535F0" w:rsidRPr="004535F0" w:rsidRDefault="004535F0" w:rsidP="0045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разглашение, не</w:t>
      </w:r>
    </w:p>
    <w:p w:rsidR="004535F0" w:rsidRP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предусмотренное</w:t>
      </w:r>
      <w:proofErr w:type="gramEnd"/>
      <w:r w:rsidRPr="004535F0">
        <w:rPr>
          <w:rFonts w:ascii="Times New Roman" w:hAnsi="Times New Roman" w:cs="Times New Roman"/>
          <w:sz w:val="24"/>
          <w:szCs w:val="24"/>
        </w:rPr>
        <w:t xml:space="preserve"> настоящим согласием, может осуществляться только с моего письменного согласия.</w:t>
      </w:r>
    </w:p>
    <w:p w:rsidR="0067420D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Настоящее согласие дано мною __________________</w:t>
      </w:r>
    </w:p>
    <w:p w:rsidR="0067420D" w:rsidRPr="0067420D" w:rsidRDefault="0067420D" w:rsidP="006742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2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(дата)</w:t>
      </w:r>
    </w:p>
    <w:p w:rsidR="004535F0" w:rsidRP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="0067420D">
        <w:rPr>
          <w:rFonts w:ascii="Times New Roman" w:hAnsi="Times New Roman" w:cs="Times New Roman"/>
          <w:sz w:val="24"/>
          <w:szCs w:val="24"/>
        </w:rPr>
        <w:t>в течение трех лет со дня проведения конкурса на замещение должности главы местной администрации</w:t>
      </w:r>
      <w:r w:rsidRPr="004535F0">
        <w:rPr>
          <w:rFonts w:ascii="Times New Roman" w:hAnsi="Times New Roman" w:cs="Times New Roman"/>
          <w:sz w:val="24"/>
          <w:szCs w:val="24"/>
        </w:rPr>
        <w:t>.</w:t>
      </w:r>
    </w:p>
    <w:p w:rsidR="004535F0" w:rsidRPr="004535F0" w:rsidRDefault="004535F0" w:rsidP="0045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В случае отказа по моей кандидатуре в назначении на должность главы местной</w:t>
      </w:r>
    </w:p>
    <w:p w:rsidR="004535F0" w:rsidRP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4535F0">
        <w:rPr>
          <w:rFonts w:ascii="Times New Roman" w:hAnsi="Times New Roman" w:cs="Times New Roman"/>
          <w:sz w:val="24"/>
          <w:szCs w:val="24"/>
        </w:rPr>
        <w:t xml:space="preserve"> я оставляю за собой право отозвать свое согласие посредством составления соответствующего письменного </w:t>
      </w:r>
      <w:r>
        <w:rPr>
          <w:rFonts w:ascii="Times New Roman" w:hAnsi="Times New Roman" w:cs="Times New Roman"/>
          <w:sz w:val="24"/>
          <w:szCs w:val="24"/>
        </w:rPr>
        <w:t>заявления</w:t>
      </w:r>
      <w:r w:rsidRPr="004535F0">
        <w:rPr>
          <w:rFonts w:ascii="Times New Roman" w:hAnsi="Times New Roman" w:cs="Times New Roman"/>
          <w:sz w:val="24"/>
          <w:szCs w:val="24"/>
        </w:rPr>
        <w:t>, который может быть</w:t>
      </w:r>
    </w:p>
    <w:p w:rsidR="002F7999" w:rsidRPr="002F7999" w:rsidRDefault="004535F0" w:rsidP="002F7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5F0">
        <w:rPr>
          <w:rFonts w:ascii="Times New Roman" w:hAnsi="Times New Roman" w:cs="Times New Roman"/>
          <w:sz w:val="24"/>
          <w:szCs w:val="24"/>
        </w:rPr>
        <w:t>направлен мною в адрес Оператора по почте заказным письмом с уведомлением о вручении, либо вручен лично под расписку представителю Оператора.</w:t>
      </w:r>
      <w:proofErr w:type="gramEnd"/>
      <w:r w:rsidRPr="004535F0">
        <w:rPr>
          <w:rFonts w:ascii="Times New Roman" w:hAnsi="Times New Roman" w:cs="Times New Roman"/>
          <w:sz w:val="24"/>
          <w:szCs w:val="24"/>
        </w:rPr>
        <w:t xml:space="preserve"> 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</w:t>
      </w:r>
      <w:r w:rsidR="002F7999">
        <w:rPr>
          <w:rFonts w:ascii="Times New Roman" w:hAnsi="Times New Roman" w:cs="Times New Roman"/>
          <w:sz w:val="24"/>
          <w:szCs w:val="24"/>
        </w:rPr>
        <w:t>,</w:t>
      </w:r>
      <w:r w:rsidRPr="004535F0">
        <w:rPr>
          <w:rFonts w:ascii="Times New Roman" w:hAnsi="Times New Roman" w:cs="Times New Roman"/>
          <w:sz w:val="24"/>
          <w:szCs w:val="24"/>
        </w:rPr>
        <w:t xml:space="preserve"> </w:t>
      </w:r>
      <w:r w:rsidR="002F7999" w:rsidRPr="002F7999">
        <w:rPr>
          <w:rFonts w:ascii="Times New Roman" w:hAnsi="Times New Roman" w:cs="Times New Roman"/>
          <w:sz w:val="24"/>
          <w:szCs w:val="24"/>
        </w:rPr>
        <w:t xml:space="preserve">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</w:t>
      </w:r>
      <w:proofErr w:type="gramStart"/>
      <w:r w:rsidR="002F7999" w:rsidRPr="002F799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2F7999" w:rsidRPr="002F7999">
        <w:rPr>
          <w:rFonts w:ascii="Times New Roman" w:hAnsi="Times New Roman" w:cs="Times New Roman"/>
          <w:sz w:val="24"/>
          <w:szCs w:val="24"/>
        </w:rPr>
        <w:t xml:space="preserve">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месяцев.</w:t>
      </w:r>
    </w:p>
    <w:p w:rsidR="004535F0" w:rsidRPr="004535F0" w:rsidRDefault="004535F0" w:rsidP="0045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5F0" w:rsidRPr="004535F0" w:rsidRDefault="004535F0" w:rsidP="00453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5F0">
        <w:rPr>
          <w:rFonts w:ascii="Times New Roman" w:hAnsi="Times New Roman" w:cs="Times New Roman"/>
          <w:sz w:val="24"/>
          <w:szCs w:val="24"/>
        </w:rPr>
        <w:t>______________________     _______________________/ _____________________/</w:t>
      </w:r>
    </w:p>
    <w:p w:rsidR="004535F0" w:rsidRPr="004F72B8" w:rsidRDefault="004535F0" w:rsidP="00453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2B8">
        <w:rPr>
          <w:rFonts w:ascii="Times New Roman" w:hAnsi="Times New Roman" w:cs="Times New Roman"/>
          <w:sz w:val="20"/>
          <w:szCs w:val="20"/>
        </w:rPr>
        <w:t xml:space="preserve">              (дата)                                   </w:t>
      </w:r>
      <w:r w:rsidR="004F72B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F72B8">
        <w:rPr>
          <w:rFonts w:ascii="Times New Roman" w:hAnsi="Times New Roman" w:cs="Times New Roman"/>
          <w:sz w:val="20"/>
          <w:szCs w:val="20"/>
        </w:rPr>
        <w:t xml:space="preserve">   (подпись)                  (расшифровка подписи)</w:t>
      </w:r>
    </w:p>
    <w:p w:rsidR="004535F0" w:rsidRPr="004F72B8" w:rsidRDefault="004535F0" w:rsidP="004535F0">
      <w:pPr>
        <w:rPr>
          <w:sz w:val="20"/>
          <w:szCs w:val="20"/>
        </w:rPr>
      </w:pPr>
    </w:p>
    <w:p w:rsidR="004535F0" w:rsidRPr="003A3284" w:rsidRDefault="004535F0" w:rsidP="004535F0">
      <w:pPr>
        <w:rPr>
          <w:sz w:val="24"/>
          <w:szCs w:val="24"/>
        </w:rPr>
      </w:pPr>
    </w:p>
    <w:p w:rsidR="002F7999" w:rsidRPr="002F7999" w:rsidRDefault="002F7999" w:rsidP="002F79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4F99" w:rsidRDefault="00E64F99" w:rsidP="00BB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64F99" w:rsidSect="004F72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A78"/>
    <w:multiLevelType w:val="multilevel"/>
    <w:tmpl w:val="0AEEA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E53B6"/>
    <w:multiLevelType w:val="multilevel"/>
    <w:tmpl w:val="819EF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67CA1"/>
    <w:multiLevelType w:val="multilevel"/>
    <w:tmpl w:val="0D9C5E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B14"/>
    <w:multiLevelType w:val="multilevel"/>
    <w:tmpl w:val="22CE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A5D08"/>
    <w:multiLevelType w:val="multilevel"/>
    <w:tmpl w:val="ABAC6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56750"/>
    <w:multiLevelType w:val="multilevel"/>
    <w:tmpl w:val="6DC23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9736D"/>
    <w:multiLevelType w:val="multilevel"/>
    <w:tmpl w:val="DD3CE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33B98"/>
    <w:multiLevelType w:val="multilevel"/>
    <w:tmpl w:val="3F00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3137E3"/>
    <w:multiLevelType w:val="hybridMultilevel"/>
    <w:tmpl w:val="522E3036"/>
    <w:lvl w:ilvl="0" w:tplc="43ACB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757A3"/>
    <w:multiLevelType w:val="multilevel"/>
    <w:tmpl w:val="826877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C26A0"/>
    <w:multiLevelType w:val="multilevel"/>
    <w:tmpl w:val="FD428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047C0"/>
    <w:multiLevelType w:val="multilevel"/>
    <w:tmpl w:val="ABCEA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22CB3"/>
    <w:multiLevelType w:val="multilevel"/>
    <w:tmpl w:val="37F62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6B57E7"/>
    <w:multiLevelType w:val="hybridMultilevel"/>
    <w:tmpl w:val="862E3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B36CF"/>
    <w:multiLevelType w:val="multilevel"/>
    <w:tmpl w:val="E390B1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94182"/>
    <w:multiLevelType w:val="multilevel"/>
    <w:tmpl w:val="A7EA6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D296D"/>
    <w:multiLevelType w:val="hybridMultilevel"/>
    <w:tmpl w:val="9CC0F200"/>
    <w:lvl w:ilvl="0" w:tplc="6AFA5CC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24A85"/>
    <w:multiLevelType w:val="multilevel"/>
    <w:tmpl w:val="16AC0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830AE5"/>
    <w:multiLevelType w:val="multilevel"/>
    <w:tmpl w:val="5DE81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516FC"/>
    <w:multiLevelType w:val="multilevel"/>
    <w:tmpl w:val="E1088B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51003"/>
    <w:multiLevelType w:val="multilevel"/>
    <w:tmpl w:val="E4D20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1B12E9"/>
    <w:multiLevelType w:val="multilevel"/>
    <w:tmpl w:val="3E862B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5C6299"/>
    <w:multiLevelType w:val="multilevel"/>
    <w:tmpl w:val="A8A085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E42412"/>
    <w:multiLevelType w:val="multilevel"/>
    <w:tmpl w:val="0BB4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65176"/>
    <w:multiLevelType w:val="multilevel"/>
    <w:tmpl w:val="C70CD1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707BC5"/>
    <w:multiLevelType w:val="hybridMultilevel"/>
    <w:tmpl w:val="1AF69418"/>
    <w:lvl w:ilvl="0" w:tplc="0A84B5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3667B"/>
    <w:multiLevelType w:val="multilevel"/>
    <w:tmpl w:val="7CC65D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26"/>
  </w:num>
  <w:num w:numId="3">
    <w:abstractNumId w:val="20"/>
  </w:num>
  <w:num w:numId="4">
    <w:abstractNumId w:val="14"/>
  </w:num>
  <w:num w:numId="5">
    <w:abstractNumId w:val="18"/>
  </w:num>
  <w:num w:numId="6">
    <w:abstractNumId w:val="9"/>
  </w:num>
  <w:num w:numId="7">
    <w:abstractNumId w:val="19"/>
  </w:num>
  <w:num w:numId="8">
    <w:abstractNumId w:val="21"/>
  </w:num>
  <w:num w:numId="9">
    <w:abstractNumId w:val="2"/>
  </w:num>
  <w:num w:numId="10">
    <w:abstractNumId w:val="22"/>
  </w:num>
  <w:num w:numId="11">
    <w:abstractNumId w:val="23"/>
  </w:num>
  <w:num w:numId="12">
    <w:abstractNumId w:val="6"/>
  </w:num>
  <w:num w:numId="13">
    <w:abstractNumId w:val="0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24"/>
  </w:num>
  <w:num w:numId="19">
    <w:abstractNumId w:val="15"/>
  </w:num>
  <w:num w:numId="20">
    <w:abstractNumId w:val="10"/>
  </w:num>
  <w:num w:numId="21">
    <w:abstractNumId w:val="4"/>
  </w:num>
  <w:num w:numId="22">
    <w:abstractNumId w:val="17"/>
  </w:num>
  <w:num w:numId="23">
    <w:abstractNumId w:val="8"/>
  </w:num>
  <w:num w:numId="24">
    <w:abstractNumId w:val="13"/>
  </w:num>
  <w:num w:numId="25">
    <w:abstractNumId w:val="12"/>
  </w:num>
  <w:num w:numId="26">
    <w:abstractNumId w:val="2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151A"/>
    <w:rsid w:val="00004512"/>
    <w:rsid w:val="00014A3E"/>
    <w:rsid w:val="000237BC"/>
    <w:rsid w:val="00042E9D"/>
    <w:rsid w:val="00065844"/>
    <w:rsid w:val="00085F8A"/>
    <w:rsid w:val="000B064A"/>
    <w:rsid w:val="000B19D3"/>
    <w:rsid w:val="000E64C5"/>
    <w:rsid w:val="00134F27"/>
    <w:rsid w:val="00146076"/>
    <w:rsid w:val="00174A1C"/>
    <w:rsid w:val="0018090C"/>
    <w:rsid w:val="00190F6D"/>
    <w:rsid w:val="001A3267"/>
    <w:rsid w:val="001D1290"/>
    <w:rsid w:val="001F6D80"/>
    <w:rsid w:val="002337AD"/>
    <w:rsid w:val="00252F7E"/>
    <w:rsid w:val="002953F2"/>
    <w:rsid w:val="002B315B"/>
    <w:rsid w:val="002D1F65"/>
    <w:rsid w:val="002D6F78"/>
    <w:rsid w:val="002E0DFE"/>
    <w:rsid w:val="002E5BEA"/>
    <w:rsid w:val="002F7999"/>
    <w:rsid w:val="003218A5"/>
    <w:rsid w:val="00323B52"/>
    <w:rsid w:val="003344B0"/>
    <w:rsid w:val="00364D4B"/>
    <w:rsid w:val="00371505"/>
    <w:rsid w:val="003D2291"/>
    <w:rsid w:val="003F3B59"/>
    <w:rsid w:val="004535F0"/>
    <w:rsid w:val="004E5719"/>
    <w:rsid w:val="004E77DB"/>
    <w:rsid w:val="004F72B8"/>
    <w:rsid w:val="005030A9"/>
    <w:rsid w:val="00517CB0"/>
    <w:rsid w:val="00570E30"/>
    <w:rsid w:val="00594ECB"/>
    <w:rsid w:val="0067420D"/>
    <w:rsid w:val="006A7849"/>
    <w:rsid w:val="006A7990"/>
    <w:rsid w:val="00725CBE"/>
    <w:rsid w:val="00784BB9"/>
    <w:rsid w:val="007865B9"/>
    <w:rsid w:val="007942A1"/>
    <w:rsid w:val="007E6E30"/>
    <w:rsid w:val="007F5724"/>
    <w:rsid w:val="00831B12"/>
    <w:rsid w:val="0083324F"/>
    <w:rsid w:val="00860368"/>
    <w:rsid w:val="00871A5E"/>
    <w:rsid w:val="00884F80"/>
    <w:rsid w:val="008A5784"/>
    <w:rsid w:val="008B2A0A"/>
    <w:rsid w:val="00902089"/>
    <w:rsid w:val="00910DC8"/>
    <w:rsid w:val="009324C1"/>
    <w:rsid w:val="0098497B"/>
    <w:rsid w:val="009B36D4"/>
    <w:rsid w:val="009B6A7F"/>
    <w:rsid w:val="00A200B3"/>
    <w:rsid w:val="00A53CA8"/>
    <w:rsid w:val="00A55F28"/>
    <w:rsid w:val="00A70CF2"/>
    <w:rsid w:val="00A73DE6"/>
    <w:rsid w:val="00A76453"/>
    <w:rsid w:val="00B165E3"/>
    <w:rsid w:val="00B23DC9"/>
    <w:rsid w:val="00B33D25"/>
    <w:rsid w:val="00B5602A"/>
    <w:rsid w:val="00BB151A"/>
    <w:rsid w:val="00BF64CF"/>
    <w:rsid w:val="00C02B00"/>
    <w:rsid w:val="00C036A0"/>
    <w:rsid w:val="00CC4ED4"/>
    <w:rsid w:val="00DA328B"/>
    <w:rsid w:val="00DD493A"/>
    <w:rsid w:val="00E06ED7"/>
    <w:rsid w:val="00E64F99"/>
    <w:rsid w:val="00E964B6"/>
    <w:rsid w:val="00EC1E93"/>
    <w:rsid w:val="00EE2D1B"/>
    <w:rsid w:val="00F03046"/>
    <w:rsid w:val="00F20177"/>
    <w:rsid w:val="00F3702B"/>
    <w:rsid w:val="00F7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1">
    <w:name w:val="heading 1"/>
    <w:basedOn w:val="a"/>
    <w:next w:val="a"/>
    <w:link w:val="10"/>
    <w:uiPriority w:val="9"/>
    <w:qFormat/>
    <w:rsid w:val="00910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645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7645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51A"/>
    <w:rPr>
      <w:b/>
      <w:bCs/>
    </w:rPr>
  </w:style>
  <w:style w:type="paragraph" w:styleId="a4">
    <w:name w:val="Normal (Web)"/>
    <w:basedOn w:val="a"/>
    <w:uiPriority w:val="99"/>
    <w:unhideWhenUsed/>
    <w:rsid w:val="00BB151A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764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764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A764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4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Emphasis"/>
    <w:qFormat/>
    <w:rsid w:val="00A76453"/>
    <w:rPr>
      <w:i/>
      <w:iCs/>
    </w:rPr>
  </w:style>
  <w:style w:type="paragraph" w:customStyle="1" w:styleId="headertext">
    <w:name w:val="headertext"/>
    <w:basedOn w:val="a"/>
    <w:rsid w:val="00A7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4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F03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2623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0101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28557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1259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370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87820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7624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1610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37700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2DBA3-1EFD-4866-A192-7244BFA7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5139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2019-05-28T10:16:00Z</cp:lastPrinted>
  <dcterms:created xsi:type="dcterms:W3CDTF">2019-05-20T14:53:00Z</dcterms:created>
  <dcterms:modified xsi:type="dcterms:W3CDTF">2019-07-30T14:01:00Z</dcterms:modified>
</cp:coreProperties>
</file>