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162193">
        <w:rPr>
          <w:b/>
          <w:bCs/>
          <w:iCs/>
          <w:sz w:val="24"/>
          <w:szCs w:val="24"/>
          <w:lang w:val="ru-RU"/>
        </w:rPr>
        <w:t>7</w:t>
      </w:r>
      <w:r w:rsidR="00C35A5D">
        <w:rPr>
          <w:b/>
          <w:bCs/>
          <w:iCs/>
          <w:sz w:val="24"/>
          <w:szCs w:val="24"/>
          <w:lang w:val="ru-RU"/>
        </w:rPr>
        <w:t>-</w:t>
      </w:r>
      <w:r w:rsidR="004B702B">
        <w:rPr>
          <w:b/>
          <w:bCs/>
          <w:iCs/>
          <w:sz w:val="24"/>
          <w:szCs w:val="24"/>
          <w:lang w:val="ru-RU"/>
        </w:rPr>
        <w:t>5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AF75F2">
        <w:rPr>
          <w:bCs/>
          <w:iCs/>
          <w:sz w:val="24"/>
          <w:szCs w:val="24"/>
          <w:lang w:val="ru-RU"/>
        </w:rPr>
        <w:t>0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4B702B">
        <w:rPr>
          <w:b/>
          <w:i/>
          <w:sz w:val="24"/>
          <w:szCs w:val="24"/>
          <w:lang w:val="ru-RU" w:eastAsia="ru-RU"/>
        </w:rPr>
        <w:t>Шадрина В.В</w:t>
      </w:r>
      <w:r w:rsidR="004B1C83">
        <w:rPr>
          <w:b/>
          <w:i/>
          <w:sz w:val="24"/>
          <w:szCs w:val="24"/>
          <w:lang w:val="ru-RU" w:eastAsia="ru-RU"/>
        </w:rPr>
        <w:t>.</w:t>
      </w:r>
      <w:r w:rsidRPr="00A0072A">
        <w:rPr>
          <w:b/>
          <w:i/>
          <w:sz w:val="24"/>
          <w:szCs w:val="24"/>
          <w:lang w:val="ru-RU" w:eastAsia="ru-RU"/>
        </w:rPr>
        <w:t xml:space="preserve">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4B702B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4B702B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4B702B">
        <w:rPr>
          <w:sz w:val="24"/>
          <w:szCs w:val="24"/>
          <w:lang w:val="ru-RU" w:eastAsia="ru-RU" w:bidi="ar-SA"/>
        </w:rPr>
        <w:t>Шадрина Владислава Викторовича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A072CD">
        <w:rPr>
          <w:sz w:val="24"/>
          <w:szCs w:val="24"/>
          <w:lang w:val="ru-RU" w:eastAsia="ru-RU" w:bidi="ar-SA"/>
        </w:rPr>
        <w:t>15</w:t>
      </w:r>
      <w:r w:rsidR="004B702B">
        <w:rPr>
          <w:sz w:val="24"/>
          <w:szCs w:val="24"/>
          <w:lang w:val="ru-RU" w:eastAsia="ru-RU" w:bidi="ar-SA"/>
        </w:rPr>
        <w:t>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4B702B">
        <w:rPr>
          <w:sz w:val="24"/>
          <w:szCs w:val="24"/>
          <w:lang w:val="ru-RU" w:eastAsia="ru-RU" w:bidi="ar-SA"/>
        </w:rPr>
        <w:t>Шадрина В.В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860654" w:rsidRPr="00860654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4B702B">
        <w:rPr>
          <w:sz w:val="24"/>
          <w:szCs w:val="24"/>
          <w:lang w:val="ru-RU" w:eastAsia="ru-RU" w:bidi="ar-SA"/>
        </w:rPr>
        <w:t>Шадрина Владислава Викторовича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4B702B">
        <w:rPr>
          <w:sz w:val="24"/>
          <w:szCs w:val="24"/>
          <w:lang w:val="ru-RU" w:eastAsia="ru-RU" w:bidi="ar-SA"/>
        </w:rPr>
        <w:t>02</w:t>
      </w:r>
      <w:r w:rsidR="004362A6">
        <w:rPr>
          <w:sz w:val="24"/>
          <w:szCs w:val="24"/>
          <w:lang w:val="ru-RU"/>
        </w:rPr>
        <w:t>.0</w:t>
      </w:r>
      <w:r w:rsidR="004B702B">
        <w:rPr>
          <w:sz w:val="24"/>
          <w:szCs w:val="24"/>
          <w:lang w:val="ru-RU"/>
        </w:rPr>
        <w:t>3.1992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B1C83">
        <w:rPr>
          <w:sz w:val="24"/>
          <w:szCs w:val="24"/>
          <w:lang w:val="ru-RU" w:eastAsia="ru-RU" w:bidi="ar-SA"/>
        </w:rPr>
        <w:t>работающего в</w:t>
      </w:r>
      <w:r w:rsidR="004B702B">
        <w:rPr>
          <w:sz w:val="24"/>
          <w:szCs w:val="24"/>
          <w:lang w:val="ru-RU" w:eastAsia="ru-RU" w:bidi="ar-SA"/>
        </w:rPr>
        <w:t xml:space="preserve"> Санкт-Петербургском государственном казенном учреждении «Городской центр управления парковками Санкт-Петербурга»</w:t>
      </w:r>
      <w:r w:rsidRPr="00860654">
        <w:rPr>
          <w:sz w:val="24"/>
          <w:szCs w:val="24"/>
          <w:lang w:val="ru-RU" w:eastAsia="ru-RU" w:bidi="ar-SA"/>
        </w:rPr>
        <w:t xml:space="preserve">, проживающего </w:t>
      </w:r>
      <w:r w:rsidR="0059620E">
        <w:rPr>
          <w:sz w:val="24"/>
          <w:szCs w:val="24"/>
          <w:lang w:val="ru-RU" w:eastAsia="ru-RU" w:bidi="ar-SA"/>
        </w:rPr>
        <w:t xml:space="preserve">в </w:t>
      </w:r>
      <w:r w:rsidR="004B1C83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59620E">
        <w:rPr>
          <w:sz w:val="24"/>
          <w:szCs w:val="24"/>
          <w:lang w:val="ru-RU"/>
        </w:rPr>
        <w:t>Региональным</w:t>
      </w:r>
      <w:r w:rsidR="0059620E" w:rsidRPr="002C0B18">
        <w:rPr>
          <w:sz w:val="24"/>
          <w:szCs w:val="24"/>
          <w:lang w:val="ru-RU"/>
        </w:rPr>
        <w:t xml:space="preserve"> отделение</w:t>
      </w:r>
      <w:r w:rsidR="0059620E">
        <w:rPr>
          <w:sz w:val="24"/>
          <w:szCs w:val="24"/>
          <w:lang w:val="ru-RU"/>
        </w:rPr>
        <w:t>м</w:t>
      </w:r>
      <w:r w:rsidR="0059620E" w:rsidRPr="002C0B18">
        <w:rPr>
          <w:sz w:val="24"/>
          <w:szCs w:val="24"/>
          <w:lang w:val="ru-RU"/>
        </w:rPr>
        <w:t xml:space="preserve"> в Санкт-Петербурге Всероссийской политической партии «ПАРТИЯ РОСТА»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4B702B">
        <w:rPr>
          <w:sz w:val="24"/>
          <w:szCs w:val="24"/>
          <w:lang w:val="ru-RU" w:eastAsia="ru-RU" w:bidi="ar-SA"/>
        </w:rPr>
        <w:t>4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>от 12 июня 2002 года № 67-ФЗ</w:t>
      </w:r>
      <w:proofErr w:type="gramEnd"/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3D19DE">
        <w:rPr>
          <w:sz w:val="24"/>
          <w:szCs w:val="24"/>
          <w:lang w:val="ru-RU" w:eastAsia="ru-RU" w:bidi="ar-SA"/>
        </w:rPr>
        <w:t>11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4B702B">
        <w:rPr>
          <w:sz w:val="24"/>
          <w:szCs w:val="24"/>
          <w:lang w:val="ru-RU" w:eastAsia="ru-RU" w:bidi="ar-SA"/>
        </w:rPr>
        <w:t>25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3D19DE">
        <w:rPr>
          <w:sz w:val="24"/>
          <w:szCs w:val="24"/>
          <w:lang w:val="ru-RU" w:eastAsia="ru-RU" w:bidi="ar-SA"/>
        </w:rPr>
        <w:t>10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4B702B">
        <w:rPr>
          <w:sz w:val="24"/>
          <w:szCs w:val="24"/>
          <w:lang w:val="ru-RU" w:eastAsia="ru-RU" w:bidi="ar-SA"/>
        </w:rPr>
        <w:t>Шадрину Владиславу Викторовичу</w:t>
      </w:r>
      <w:r w:rsidR="00932BA0" w:rsidRPr="00860654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>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4B702B">
        <w:rPr>
          <w:sz w:val="24"/>
          <w:szCs w:val="24"/>
          <w:lang w:val="ru-RU" w:eastAsia="ru-RU" w:bidi="ar-SA"/>
        </w:rPr>
        <w:t>Шадрину Владиславу Викторовичу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40454"/>
    <w:rsid w:val="00162193"/>
    <w:rsid w:val="002C0B18"/>
    <w:rsid w:val="003C21C8"/>
    <w:rsid w:val="003D19DE"/>
    <w:rsid w:val="00417B7E"/>
    <w:rsid w:val="004362A6"/>
    <w:rsid w:val="004468FC"/>
    <w:rsid w:val="00496C1C"/>
    <w:rsid w:val="004B163A"/>
    <w:rsid w:val="004B1C83"/>
    <w:rsid w:val="004B702B"/>
    <w:rsid w:val="00506545"/>
    <w:rsid w:val="00541A84"/>
    <w:rsid w:val="0059620E"/>
    <w:rsid w:val="005C740C"/>
    <w:rsid w:val="005F4E0A"/>
    <w:rsid w:val="0066463B"/>
    <w:rsid w:val="006D2D6D"/>
    <w:rsid w:val="006F2CC6"/>
    <w:rsid w:val="008421D9"/>
    <w:rsid w:val="00860654"/>
    <w:rsid w:val="00932BA0"/>
    <w:rsid w:val="009C1B53"/>
    <w:rsid w:val="00A0072A"/>
    <w:rsid w:val="00A072CD"/>
    <w:rsid w:val="00A77271"/>
    <w:rsid w:val="00AB7897"/>
    <w:rsid w:val="00AF75F2"/>
    <w:rsid w:val="00B16BBF"/>
    <w:rsid w:val="00B87318"/>
    <w:rsid w:val="00BB1C33"/>
    <w:rsid w:val="00BD285E"/>
    <w:rsid w:val="00C310F6"/>
    <w:rsid w:val="00C35A5D"/>
    <w:rsid w:val="00C44DB8"/>
    <w:rsid w:val="00C81091"/>
    <w:rsid w:val="00C85013"/>
    <w:rsid w:val="00C949E9"/>
    <w:rsid w:val="00CB5E3E"/>
    <w:rsid w:val="00D53AFC"/>
    <w:rsid w:val="00E03165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2019-07-10T07:51:00Z</cp:lastPrinted>
  <dcterms:created xsi:type="dcterms:W3CDTF">2019-07-10T07:52:00Z</dcterms:created>
  <dcterms:modified xsi:type="dcterms:W3CDTF">2019-07-10T07:56:00Z</dcterms:modified>
</cp:coreProperties>
</file>