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23E5F">
        <w:rPr>
          <w:b/>
          <w:bCs/>
          <w:iCs/>
          <w:sz w:val="24"/>
          <w:szCs w:val="24"/>
          <w:lang w:val="ru-RU"/>
        </w:rPr>
        <w:t>8</w:t>
      </w:r>
      <w:r w:rsidR="00331B71">
        <w:rPr>
          <w:b/>
          <w:bCs/>
          <w:iCs/>
          <w:sz w:val="24"/>
          <w:szCs w:val="24"/>
          <w:lang w:val="ru-RU"/>
        </w:rPr>
        <w:t>-4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123E5F">
        <w:rPr>
          <w:bCs/>
          <w:iCs/>
          <w:sz w:val="24"/>
          <w:szCs w:val="24"/>
          <w:lang w:val="ru-RU"/>
        </w:rPr>
        <w:t>1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</w:t>
      </w:r>
      <w:r w:rsidR="00CA1AAD">
        <w:rPr>
          <w:sz w:val="24"/>
          <w:szCs w:val="24"/>
          <w:lang w:val="ru-RU"/>
        </w:rPr>
        <w:t xml:space="preserve">         </w:t>
      </w:r>
      <w:r w:rsidR="005F4E0A" w:rsidRPr="005F4E0A">
        <w:rPr>
          <w:sz w:val="24"/>
          <w:szCs w:val="24"/>
          <w:lang w:val="ru-RU"/>
        </w:rPr>
        <w:t xml:space="preserve">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3F756A">
        <w:rPr>
          <w:b/>
          <w:i/>
          <w:sz w:val="24"/>
          <w:szCs w:val="24"/>
          <w:lang w:val="ru-RU" w:eastAsia="ru-RU"/>
        </w:rPr>
        <w:t>Николаевой А.Ю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D87155">
        <w:rPr>
          <w:b/>
          <w:i/>
          <w:sz w:val="24"/>
          <w:szCs w:val="24"/>
          <w:lang w:val="ru-RU" w:eastAsia="ru-RU"/>
        </w:rPr>
        <w:t>4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3F756A">
        <w:rPr>
          <w:sz w:val="24"/>
          <w:szCs w:val="24"/>
          <w:lang w:val="ru-RU" w:eastAsia="ru-RU" w:bidi="ar-SA"/>
        </w:rPr>
        <w:t>Николаевой А.Ю.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123E5F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3F756A">
        <w:rPr>
          <w:sz w:val="24"/>
          <w:szCs w:val="24"/>
          <w:lang w:val="ru-RU" w:eastAsia="ru-RU" w:bidi="ar-SA"/>
        </w:rPr>
        <w:t>Николаевой А.Ю</w:t>
      </w:r>
      <w:r w:rsidR="0071320D">
        <w:rPr>
          <w:sz w:val="24"/>
          <w:szCs w:val="24"/>
          <w:lang w:val="ru-RU" w:eastAsia="ru-RU" w:bidi="ar-SA"/>
        </w:rPr>
        <w:t>.</w:t>
      </w:r>
      <w:r w:rsidR="00860654">
        <w:rPr>
          <w:sz w:val="24"/>
          <w:szCs w:val="24"/>
          <w:lang w:val="ru-RU" w:eastAsia="ru-RU" w:bidi="ar-SA"/>
        </w:rPr>
        <w:t xml:space="preserve"> </w:t>
      </w:r>
      <w:r w:rsidR="0071320D">
        <w:rPr>
          <w:sz w:val="24"/>
          <w:szCs w:val="24"/>
          <w:lang w:val="ru-RU" w:eastAsia="ru-RU" w:bidi="ar-SA"/>
        </w:rPr>
        <w:t>и представленные ей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3F756A">
        <w:rPr>
          <w:sz w:val="24"/>
          <w:szCs w:val="24"/>
          <w:lang w:val="ru-RU" w:eastAsia="ru-RU" w:bidi="ar-SA"/>
        </w:rPr>
        <w:t>Николаеву Аллу Юрьевну</w:t>
      </w:r>
      <w:r>
        <w:rPr>
          <w:sz w:val="24"/>
          <w:szCs w:val="24"/>
          <w:lang w:val="ru-RU" w:eastAsia="ru-RU" w:bidi="ar-SA"/>
        </w:rPr>
        <w:t xml:space="preserve">,  </w:t>
      </w:r>
      <w:r w:rsidR="003F756A">
        <w:rPr>
          <w:sz w:val="24"/>
          <w:szCs w:val="24"/>
          <w:lang w:val="ru-RU" w:eastAsia="ru-RU" w:bidi="ar-SA"/>
        </w:rPr>
        <w:t>0</w:t>
      </w:r>
      <w:r w:rsidR="004A417A">
        <w:rPr>
          <w:sz w:val="24"/>
          <w:szCs w:val="24"/>
          <w:lang w:val="ru-RU" w:eastAsia="ru-RU" w:bidi="ar-SA"/>
        </w:rPr>
        <w:t>2</w:t>
      </w:r>
      <w:r w:rsidR="00123E5F">
        <w:rPr>
          <w:sz w:val="24"/>
          <w:szCs w:val="24"/>
          <w:lang w:val="ru-RU"/>
        </w:rPr>
        <w:t>.</w:t>
      </w:r>
      <w:r w:rsidR="003F756A">
        <w:rPr>
          <w:sz w:val="24"/>
          <w:szCs w:val="24"/>
          <w:lang w:val="ru-RU"/>
        </w:rPr>
        <w:t>1</w:t>
      </w:r>
      <w:r w:rsidR="00D87155">
        <w:rPr>
          <w:sz w:val="24"/>
          <w:szCs w:val="24"/>
          <w:lang w:val="ru-RU"/>
        </w:rPr>
        <w:t>0</w:t>
      </w:r>
      <w:r w:rsidR="004A417A">
        <w:rPr>
          <w:sz w:val="24"/>
          <w:szCs w:val="24"/>
          <w:lang w:val="ru-RU"/>
        </w:rPr>
        <w:t>.197</w:t>
      </w:r>
      <w:r w:rsidR="003F756A">
        <w:rPr>
          <w:sz w:val="24"/>
          <w:szCs w:val="24"/>
          <w:lang w:val="ru-RU"/>
        </w:rPr>
        <w:t>2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A417A">
        <w:rPr>
          <w:sz w:val="24"/>
          <w:szCs w:val="24"/>
          <w:lang w:val="ru-RU"/>
        </w:rPr>
        <w:t>работающую</w:t>
      </w:r>
      <w:r w:rsidR="004362A6" w:rsidRPr="004362A6">
        <w:rPr>
          <w:sz w:val="24"/>
          <w:szCs w:val="24"/>
          <w:lang w:val="ru-RU"/>
        </w:rPr>
        <w:t xml:space="preserve"> </w:t>
      </w:r>
      <w:r w:rsidR="004A417A">
        <w:rPr>
          <w:sz w:val="24"/>
          <w:szCs w:val="24"/>
          <w:lang w:val="ru-RU"/>
        </w:rPr>
        <w:t xml:space="preserve">в </w:t>
      </w:r>
      <w:r w:rsidR="003F756A">
        <w:rPr>
          <w:sz w:val="24"/>
          <w:szCs w:val="24"/>
          <w:lang w:val="ru-RU"/>
        </w:rPr>
        <w:t>Г</w:t>
      </w:r>
      <w:r w:rsidR="004A417A">
        <w:rPr>
          <w:sz w:val="24"/>
          <w:szCs w:val="24"/>
          <w:lang w:val="ru-RU"/>
        </w:rPr>
        <w:t xml:space="preserve">осударственном бюджетном </w:t>
      </w:r>
      <w:r w:rsidR="00F60166">
        <w:rPr>
          <w:sz w:val="24"/>
          <w:szCs w:val="24"/>
          <w:lang w:val="ru-RU"/>
        </w:rPr>
        <w:t>обще</w:t>
      </w:r>
      <w:r w:rsidR="003F756A">
        <w:rPr>
          <w:sz w:val="24"/>
          <w:szCs w:val="24"/>
          <w:lang w:val="ru-RU"/>
        </w:rPr>
        <w:t xml:space="preserve">образовательном </w:t>
      </w:r>
      <w:r w:rsidR="004A417A">
        <w:rPr>
          <w:sz w:val="24"/>
          <w:szCs w:val="24"/>
          <w:lang w:val="ru-RU"/>
        </w:rPr>
        <w:t xml:space="preserve">учреждении </w:t>
      </w:r>
      <w:r w:rsidR="003F756A">
        <w:rPr>
          <w:sz w:val="24"/>
          <w:szCs w:val="24"/>
          <w:lang w:val="ru-RU"/>
        </w:rPr>
        <w:t>средней общеобразовательной школе  № 326 Невского</w:t>
      </w:r>
      <w:r w:rsidR="0071320D">
        <w:rPr>
          <w:sz w:val="24"/>
          <w:szCs w:val="24"/>
          <w:lang w:val="ru-RU"/>
        </w:rPr>
        <w:t xml:space="preserve"> </w:t>
      </w:r>
      <w:r w:rsidR="003F756A">
        <w:rPr>
          <w:sz w:val="24"/>
          <w:szCs w:val="24"/>
          <w:lang w:val="ru-RU"/>
        </w:rPr>
        <w:t>района Санкт-Петербурга</w:t>
      </w:r>
      <w:r w:rsidR="004A417A">
        <w:rPr>
          <w:sz w:val="24"/>
          <w:szCs w:val="24"/>
          <w:lang w:val="ru-RU" w:eastAsia="ru-RU" w:bidi="ar-SA"/>
        </w:rPr>
        <w:t>, проживающей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4A417A">
        <w:rPr>
          <w:sz w:val="24"/>
          <w:szCs w:val="24"/>
          <w:lang w:val="ru-RU" w:eastAsia="ru-RU" w:bidi="ar-SA"/>
        </w:rPr>
        <w:t>, выдвинутой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5C740C">
        <w:rPr>
          <w:sz w:val="24"/>
          <w:szCs w:val="24"/>
          <w:lang w:val="ru-RU"/>
        </w:rPr>
        <w:t>Санкт-Петербургским</w:t>
      </w:r>
      <w:r w:rsidR="003D19DE" w:rsidRPr="003D19DE">
        <w:rPr>
          <w:sz w:val="24"/>
          <w:szCs w:val="24"/>
          <w:lang w:val="ru-RU"/>
        </w:rPr>
        <w:t xml:space="preserve"> р</w:t>
      </w:r>
      <w:r w:rsidR="005C740C">
        <w:rPr>
          <w:sz w:val="24"/>
          <w:szCs w:val="24"/>
          <w:lang w:val="ru-RU"/>
        </w:rPr>
        <w:t>егиональным</w:t>
      </w:r>
      <w:r w:rsidR="003D19DE" w:rsidRPr="003D19DE">
        <w:rPr>
          <w:sz w:val="24"/>
          <w:szCs w:val="24"/>
          <w:lang w:val="ru-RU"/>
        </w:rPr>
        <w:t xml:space="preserve"> отделение</w:t>
      </w:r>
      <w:r w:rsidR="005C740C">
        <w:rPr>
          <w:sz w:val="24"/>
          <w:szCs w:val="24"/>
          <w:lang w:val="ru-RU"/>
        </w:rPr>
        <w:t>м</w:t>
      </w:r>
      <w:r w:rsidR="003D19DE" w:rsidRPr="003D19DE">
        <w:rPr>
          <w:sz w:val="24"/>
          <w:szCs w:val="24"/>
          <w:lang w:val="ru-RU"/>
        </w:rPr>
        <w:t xml:space="preserve"> </w:t>
      </w:r>
      <w:r w:rsidR="00123E5F">
        <w:rPr>
          <w:sz w:val="24"/>
          <w:szCs w:val="24"/>
          <w:lang w:val="ru-RU"/>
        </w:rPr>
        <w:t xml:space="preserve">Всероссийской политической партии «ЕДИНАЯ РОССИЯ»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D87155">
        <w:rPr>
          <w:sz w:val="24"/>
          <w:szCs w:val="24"/>
          <w:lang w:val="ru-RU" w:eastAsia="ru-RU" w:bidi="ar-SA"/>
        </w:rPr>
        <w:t>4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>от 12 июня 2002 года № 67-ФЗ</w:t>
      </w:r>
      <w:proofErr w:type="gramEnd"/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4A417A">
        <w:rPr>
          <w:sz w:val="24"/>
          <w:szCs w:val="24"/>
          <w:lang w:val="ru-RU" w:eastAsia="ru-RU" w:bidi="ar-SA"/>
        </w:rPr>
        <w:t>2</w:t>
      </w:r>
      <w:r w:rsidR="003F756A">
        <w:rPr>
          <w:sz w:val="24"/>
          <w:szCs w:val="24"/>
          <w:lang w:val="ru-RU" w:eastAsia="ru-RU" w:bidi="ar-SA"/>
        </w:rPr>
        <w:t>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123E5F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3F756A">
        <w:rPr>
          <w:sz w:val="24"/>
          <w:szCs w:val="24"/>
          <w:lang w:val="ru-RU" w:eastAsia="ru-RU" w:bidi="ar-SA"/>
        </w:rPr>
        <w:t>Николаевой Алле Юрьевне</w:t>
      </w:r>
      <w:r w:rsidR="00CA1AAD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3F756A">
        <w:rPr>
          <w:sz w:val="24"/>
          <w:szCs w:val="24"/>
          <w:lang w:val="ru-RU" w:eastAsia="ru-RU" w:bidi="ar-SA"/>
        </w:rPr>
        <w:t xml:space="preserve">Николаевой </w:t>
      </w:r>
      <w:r w:rsidR="004B7A7F">
        <w:rPr>
          <w:sz w:val="24"/>
          <w:szCs w:val="24"/>
          <w:lang w:val="ru-RU" w:eastAsia="ru-RU" w:bidi="ar-SA"/>
        </w:rPr>
        <w:t>Алле Юрьевне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21734"/>
    <w:rsid w:val="00123E5F"/>
    <w:rsid w:val="00140454"/>
    <w:rsid w:val="00162193"/>
    <w:rsid w:val="002C0B18"/>
    <w:rsid w:val="002D5146"/>
    <w:rsid w:val="0032251C"/>
    <w:rsid w:val="00331B71"/>
    <w:rsid w:val="003C21C8"/>
    <w:rsid w:val="003D19DE"/>
    <w:rsid w:val="003F756A"/>
    <w:rsid w:val="004362A6"/>
    <w:rsid w:val="004621E0"/>
    <w:rsid w:val="00496C1C"/>
    <w:rsid w:val="004A2AA5"/>
    <w:rsid w:val="004A417A"/>
    <w:rsid w:val="004B3F4F"/>
    <w:rsid w:val="004B7A7F"/>
    <w:rsid w:val="00506545"/>
    <w:rsid w:val="00541A84"/>
    <w:rsid w:val="005A029E"/>
    <w:rsid w:val="005C740C"/>
    <w:rsid w:val="005F4E0A"/>
    <w:rsid w:val="006F2CC6"/>
    <w:rsid w:val="0071320D"/>
    <w:rsid w:val="008421D9"/>
    <w:rsid w:val="00860654"/>
    <w:rsid w:val="008D6A8A"/>
    <w:rsid w:val="00A0072A"/>
    <w:rsid w:val="00AB7897"/>
    <w:rsid w:val="00AF75F2"/>
    <w:rsid w:val="00B16BBF"/>
    <w:rsid w:val="00B45109"/>
    <w:rsid w:val="00B62010"/>
    <w:rsid w:val="00BB1C33"/>
    <w:rsid w:val="00BD285E"/>
    <w:rsid w:val="00C44DB8"/>
    <w:rsid w:val="00C81091"/>
    <w:rsid w:val="00C949E9"/>
    <w:rsid w:val="00CA1AAD"/>
    <w:rsid w:val="00CB5E3E"/>
    <w:rsid w:val="00D53AFC"/>
    <w:rsid w:val="00D65023"/>
    <w:rsid w:val="00D87155"/>
    <w:rsid w:val="00E03165"/>
    <w:rsid w:val="00F119A1"/>
    <w:rsid w:val="00F33AB8"/>
    <w:rsid w:val="00F43EAE"/>
    <w:rsid w:val="00F6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5</cp:revision>
  <cp:lastPrinted>2019-07-10T15:03:00Z</cp:lastPrinted>
  <dcterms:created xsi:type="dcterms:W3CDTF">2019-07-10T17:53:00Z</dcterms:created>
  <dcterms:modified xsi:type="dcterms:W3CDTF">2019-07-11T08:56:00Z</dcterms:modified>
</cp:coreProperties>
</file>