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23E5F">
        <w:rPr>
          <w:b/>
          <w:bCs/>
          <w:iCs/>
          <w:sz w:val="24"/>
          <w:szCs w:val="24"/>
          <w:lang w:val="ru-RU"/>
        </w:rPr>
        <w:t>8</w:t>
      </w:r>
      <w:r w:rsidR="0071320D">
        <w:rPr>
          <w:b/>
          <w:bCs/>
          <w:iCs/>
          <w:sz w:val="24"/>
          <w:szCs w:val="24"/>
          <w:lang w:val="ru-RU"/>
        </w:rPr>
        <w:t>-5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</w:t>
      </w:r>
      <w:r w:rsidR="00CA1AAD">
        <w:rPr>
          <w:sz w:val="24"/>
          <w:szCs w:val="24"/>
          <w:lang w:val="ru-RU"/>
        </w:rPr>
        <w:t xml:space="preserve">         </w:t>
      </w:r>
      <w:r w:rsidR="005F4E0A" w:rsidRPr="005F4E0A">
        <w:rPr>
          <w:sz w:val="24"/>
          <w:szCs w:val="24"/>
          <w:lang w:val="ru-RU"/>
        </w:rPr>
        <w:t xml:space="preserve">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71320D">
        <w:rPr>
          <w:b/>
          <w:i/>
          <w:sz w:val="24"/>
          <w:szCs w:val="24"/>
          <w:lang w:val="ru-RU" w:eastAsia="ru-RU"/>
        </w:rPr>
        <w:t>Ярцевой Н.М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D87155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71320D">
        <w:rPr>
          <w:sz w:val="24"/>
          <w:szCs w:val="24"/>
          <w:lang w:val="ru-RU" w:eastAsia="ru-RU" w:bidi="ar-SA"/>
        </w:rPr>
        <w:t>Ярцевой Натальи Михайловны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71320D">
        <w:rPr>
          <w:sz w:val="24"/>
          <w:szCs w:val="24"/>
          <w:lang w:val="ru-RU" w:eastAsia="ru-RU" w:bidi="ar-SA"/>
        </w:rPr>
        <w:t>Ярцевой Н.М.</w:t>
      </w:r>
      <w:r w:rsidR="00860654">
        <w:rPr>
          <w:sz w:val="24"/>
          <w:szCs w:val="24"/>
          <w:lang w:val="ru-RU" w:eastAsia="ru-RU" w:bidi="ar-SA"/>
        </w:rPr>
        <w:t xml:space="preserve"> </w:t>
      </w:r>
      <w:r w:rsidR="0071320D">
        <w:rPr>
          <w:sz w:val="24"/>
          <w:szCs w:val="24"/>
          <w:lang w:val="ru-RU" w:eastAsia="ru-RU" w:bidi="ar-SA"/>
        </w:rPr>
        <w:t>и представленные ей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71320D">
        <w:rPr>
          <w:sz w:val="24"/>
          <w:szCs w:val="24"/>
          <w:lang w:val="ru-RU" w:eastAsia="ru-RU" w:bidi="ar-SA"/>
        </w:rPr>
        <w:t>Ярцеву Наталью Михайловну</w:t>
      </w:r>
      <w:r>
        <w:rPr>
          <w:sz w:val="24"/>
          <w:szCs w:val="24"/>
          <w:lang w:val="ru-RU" w:eastAsia="ru-RU" w:bidi="ar-SA"/>
        </w:rPr>
        <w:t xml:space="preserve">,  </w:t>
      </w:r>
      <w:r w:rsidR="004A417A">
        <w:rPr>
          <w:sz w:val="24"/>
          <w:szCs w:val="24"/>
          <w:lang w:val="ru-RU" w:eastAsia="ru-RU" w:bidi="ar-SA"/>
        </w:rPr>
        <w:t>2</w:t>
      </w:r>
      <w:r w:rsidR="0071320D">
        <w:rPr>
          <w:sz w:val="24"/>
          <w:szCs w:val="24"/>
          <w:lang w:val="ru-RU" w:eastAsia="ru-RU" w:bidi="ar-SA"/>
        </w:rPr>
        <w:t>5</w:t>
      </w:r>
      <w:r w:rsidR="00123E5F">
        <w:rPr>
          <w:sz w:val="24"/>
          <w:szCs w:val="24"/>
          <w:lang w:val="ru-RU"/>
        </w:rPr>
        <w:t>.</w:t>
      </w:r>
      <w:r w:rsidR="00D87155">
        <w:rPr>
          <w:sz w:val="24"/>
          <w:szCs w:val="24"/>
          <w:lang w:val="ru-RU"/>
        </w:rPr>
        <w:t>0</w:t>
      </w:r>
      <w:r w:rsidR="0071320D">
        <w:rPr>
          <w:sz w:val="24"/>
          <w:szCs w:val="24"/>
          <w:lang w:val="ru-RU"/>
        </w:rPr>
        <w:t>2</w:t>
      </w:r>
      <w:r w:rsidR="004A417A">
        <w:rPr>
          <w:sz w:val="24"/>
          <w:szCs w:val="24"/>
          <w:lang w:val="ru-RU"/>
        </w:rPr>
        <w:t>.197</w:t>
      </w:r>
      <w:r w:rsidR="0071320D">
        <w:rPr>
          <w:sz w:val="24"/>
          <w:szCs w:val="24"/>
          <w:lang w:val="ru-RU"/>
        </w:rPr>
        <w:t>0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A417A">
        <w:rPr>
          <w:sz w:val="24"/>
          <w:szCs w:val="24"/>
          <w:lang w:val="ru-RU"/>
        </w:rPr>
        <w:t>работающую</w:t>
      </w:r>
      <w:r w:rsidR="004362A6" w:rsidRPr="004362A6">
        <w:rPr>
          <w:sz w:val="24"/>
          <w:szCs w:val="24"/>
          <w:lang w:val="ru-RU"/>
        </w:rPr>
        <w:t xml:space="preserve"> </w:t>
      </w:r>
      <w:r w:rsidR="004A417A">
        <w:rPr>
          <w:sz w:val="24"/>
          <w:szCs w:val="24"/>
          <w:lang w:val="ru-RU"/>
        </w:rPr>
        <w:t xml:space="preserve">в </w:t>
      </w:r>
      <w:r w:rsidR="0071320D">
        <w:rPr>
          <w:sz w:val="24"/>
          <w:szCs w:val="24"/>
          <w:lang w:val="ru-RU"/>
        </w:rPr>
        <w:t>Санкт-Петербургском г</w:t>
      </w:r>
      <w:r w:rsidR="004A417A">
        <w:rPr>
          <w:sz w:val="24"/>
          <w:szCs w:val="24"/>
          <w:lang w:val="ru-RU"/>
        </w:rPr>
        <w:t xml:space="preserve">осударственном бюджетном учреждении </w:t>
      </w:r>
      <w:r w:rsidR="0071320D">
        <w:rPr>
          <w:sz w:val="24"/>
          <w:szCs w:val="24"/>
          <w:lang w:val="ru-RU"/>
        </w:rPr>
        <w:t>«Невская централизованная библиотечная система»</w:t>
      </w:r>
      <w:r w:rsidR="004A417A">
        <w:rPr>
          <w:sz w:val="24"/>
          <w:szCs w:val="24"/>
          <w:lang w:val="ru-RU" w:eastAsia="ru-RU" w:bidi="ar-SA"/>
        </w:rPr>
        <w:t>, проживающей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4A417A">
        <w:rPr>
          <w:sz w:val="24"/>
          <w:szCs w:val="24"/>
          <w:lang w:val="ru-RU" w:eastAsia="ru-RU" w:bidi="ar-SA"/>
        </w:rPr>
        <w:t>, выдвинутой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 xml:space="preserve">Всероссийской политической партии «ЕДИНАЯ РОССИЯ»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4A417A">
        <w:rPr>
          <w:sz w:val="24"/>
          <w:szCs w:val="24"/>
          <w:lang w:val="ru-RU" w:eastAsia="ru-RU" w:bidi="ar-SA"/>
        </w:rPr>
        <w:t>2</w:t>
      </w:r>
      <w:r w:rsidR="0071320D">
        <w:rPr>
          <w:sz w:val="24"/>
          <w:szCs w:val="24"/>
          <w:lang w:val="ru-RU" w:eastAsia="ru-RU" w:bidi="ar-SA"/>
        </w:rPr>
        <w:t>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123E5F">
        <w:rPr>
          <w:sz w:val="24"/>
          <w:szCs w:val="24"/>
          <w:lang w:val="ru-RU" w:eastAsia="ru-RU" w:bidi="ar-SA"/>
        </w:rPr>
        <w:t>11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71320D">
        <w:rPr>
          <w:sz w:val="24"/>
          <w:szCs w:val="24"/>
          <w:lang w:val="ru-RU" w:eastAsia="ru-RU" w:bidi="ar-SA"/>
        </w:rPr>
        <w:t>Ярцевой Наталье Михайловне</w:t>
      </w:r>
      <w:r w:rsidR="00CA1AAD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71320D">
        <w:rPr>
          <w:sz w:val="24"/>
          <w:szCs w:val="24"/>
          <w:lang w:val="ru-RU" w:eastAsia="ru-RU" w:bidi="ar-SA"/>
        </w:rPr>
        <w:t>Ярцевой Наталье Михайловне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1734"/>
    <w:rsid w:val="00123E5F"/>
    <w:rsid w:val="00140454"/>
    <w:rsid w:val="00162193"/>
    <w:rsid w:val="002C0B18"/>
    <w:rsid w:val="003C21C8"/>
    <w:rsid w:val="003D19DE"/>
    <w:rsid w:val="004362A6"/>
    <w:rsid w:val="004621E0"/>
    <w:rsid w:val="00496C1C"/>
    <w:rsid w:val="004A2AA5"/>
    <w:rsid w:val="004A417A"/>
    <w:rsid w:val="004B3F4F"/>
    <w:rsid w:val="00506545"/>
    <w:rsid w:val="00541A84"/>
    <w:rsid w:val="005C740C"/>
    <w:rsid w:val="005F4E0A"/>
    <w:rsid w:val="006F2CC6"/>
    <w:rsid w:val="0071320D"/>
    <w:rsid w:val="008421D9"/>
    <w:rsid w:val="00860654"/>
    <w:rsid w:val="008D6A8A"/>
    <w:rsid w:val="00A0072A"/>
    <w:rsid w:val="00AB7897"/>
    <w:rsid w:val="00AF75F2"/>
    <w:rsid w:val="00B16BBF"/>
    <w:rsid w:val="00B45109"/>
    <w:rsid w:val="00B62010"/>
    <w:rsid w:val="00BB1C33"/>
    <w:rsid w:val="00BD285E"/>
    <w:rsid w:val="00C44DB8"/>
    <w:rsid w:val="00C81091"/>
    <w:rsid w:val="00C949E9"/>
    <w:rsid w:val="00CA1AAD"/>
    <w:rsid w:val="00CB5E3E"/>
    <w:rsid w:val="00D53AFC"/>
    <w:rsid w:val="00D65023"/>
    <w:rsid w:val="00D87155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2019-07-10T15:03:00Z</cp:lastPrinted>
  <dcterms:created xsi:type="dcterms:W3CDTF">2019-07-10T15:05:00Z</dcterms:created>
  <dcterms:modified xsi:type="dcterms:W3CDTF">2019-07-10T17:45:00Z</dcterms:modified>
</cp:coreProperties>
</file>