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31277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A15536">
        <w:rPr>
          <w:rFonts w:ascii="Times New Roman" w:hAnsi="Times New Roman"/>
          <w:b/>
          <w:bCs/>
          <w:iCs/>
          <w:sz w:val="24"/>
          <w:szCs w:val="24"/>
        </w:rPr>
        <w:t>-1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D31277">
        <w:rPr>
          <w:rFonts w:ascii="Times New Roman" w:hAnsi="Times New Roman"/>
          <w:bCs/>
          <w:iCs/>
          <w:sz w:val="24"/>
          <w:szCs w:val="24"/>
        </w:rPr>
        <w:t>07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D31277">
        <w:rPr>
          <w:rFonts w:ascii="Times New Roman" w:hAnsi="Times New Roman"/>
          <w:b/>
          <w:i/>
          <w:sz w:val="24"/>
          <w:szCs w:val="24"/>
        </w:rPr>
        <w:t>Шадрина В.В.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</w:t>
      </w:r>
      <w:r w:rsidR="00D31277">
        <w:rPr>
          <w:rFonts w:ascii="Times New Roman" w:hAnsi="Times New Roman"/>
          <w:sz w:val="24"/>
          <w:szCs w:val="24"/>
        </w:rPr>
        <w:t>4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277">
        <w:rPr>
          <w:rFonts w:ascii="Times New Roman" w:hAnsi="Times New Roman"/>
          <w:sz w:val="24"/>
          <w:szCs w:val="24"/>
        </w:rPr>
        <w:t>Саракаевой</w:t>
      </w:r>
      <w:proofErr w:type="spellEnd"/>
      <w:r w:rsidR="00D31277">
        <w:rPr>
          <w:rFonts w:ascii="Times New Roman" w:hAnsi="Times New Roman"/>
          <w:sz w:val="24"/>
          <w:szCs w:val="24"/>
        </w:rPr>
        <w:t xml:space="preserve"> Н.В.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D31277">
        <w:rPr>
          <w:rFonts w:ascii="Times New Roman" w:hAnsi="Times New Roman"/>
          <w:sz w:val="24"/>
          <w:szCs w:val="24"/>
        </w:rPr>
        <w:t>6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D31277">
        <w:rPr>
          <w:rFonts w:ascii="Times New Roman" w:hAnsi="Times New Roman"/>
          <w:sz w:val="24"/>
          <w:szCs w:val="24"/>
        </w:rPr>
        <w:t>Шадрина В</w:t>
      </w:r>
      <w:r w:rsidR="00A15536">
        <w:rPr>
          <w:rFonts w:ascii="Times New Roman" w:hAnsi="Times New Roman"/>
          <w:sz w:val="24"/>
          <w:szCs w:val="24"/>
        </w:rPr>
        <w:t>.В.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D31277">
        <w:rPr>
          <w:rFonts w:ascii="Times New Roman" w:hAnsi="Times New Roman"/>
          <w:sz w:val="24"/>
          <w:szCs w:val="24"/>
        </w:rPr>
        <w:t xml:space="preserve"> от 06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D31277">
              <w:rPr>
                <w:rFonts w:ascii="Times New Roman" w:hAnsi="Times New Roman"/>
                <w:sz w:val="24"/>
                <w:szCs w:val="24"/>
              </w:rPr>
              <w:t>Шадрина Владислава Викторовича, 02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D31277">
              <w:rPr>
                <w:rFonts w:ascii="Times New Roman" w:hAnsi="Times New Roman"/>
                <w:sz w:val="24"/>
                <w:szCs w:val="24"/>
              </w:rPr>
              <w:t>3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D31277">
              <w:rPr>
                <w:rFonts w:ascii="Times New Roman" w:hAnsi="Times New Roman"/>
                <w:sz w:val="24"/>
                <w:szCs w:val="24"/>
              </w:rPr>
              <w:t>92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D31277">
              <w:rPr>
                <w:rFonts w:ascii="Times New Roman" w:hAnsi="Times New Roman"/>
                <w:sz w:val="24"/>
                <w:szCs w:val="24"/>
              </w:rPr>
              <w:t>4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1277">
              <w:rPr>
                <w:rFonts w:ascii="Times New Roman" w:hAnsi="Times New Roman"/>
                <w:sz w:val="24"/>
                <w:szCs w:val="24"/>
              </w:rPr>
              <w:t>Саракаевой</w:t>
            </w:r>
            <w:proofErr w:type="spellEnd"/>
            <w:r w:rsidR="00D31277">
              <w:rPr>
                <w:rFonts w:ascii="Times New Roman" w:hAnsi="Times New Roman"/>
                <w:sz w:val="24"/>
                <w:szCs w:val="24"/>
              </w:rPr>
              <w:t xml:space="preserve"> Наталией Владимировной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D31277">
              <w:rPr>
                <w:rFonts w:ascii="Times New Roman" w:hAnsi="Times New Roman"/>
                <w:sz w:val="24"/>
                <w:szCs w:val="24"/>
              </w:rPr>
              <w:t>Шадрину В</w:t>
            </w:r>
            <w:r w:rsidR="00A15536">
              <w:rPr>
                <w:rFonts w:ascii="Times New Roman" w:hAnsi="Times New Roman"/>
                <w:sz w:val="24"/>
                <w:szCs w:val="24"/>
              </w:rPr>
              <w:t>.</w:t>
            </w:r>
            <w:r w:rsidR="00312911">
              <w:rPr>
                <w:rFonts w:ascii="Times New Roman" w:hAnsi="Times New Roman"/>
                <w:sz w:val="24"/>
                <w:szCs w:val="24"/>
              </w:rPr>
              <w:t>В.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294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277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76A1-DFCC-466D-90D8-A248335E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5</cp:revision>
  <cp:lastPrinted>2019-08-21T09:06:00Z</cp:lastPrinted>
  <dcterms:created xsi:type="dcterms:W3CDTF">2019-09-06T07:04:00Z</dcterms:created>
  <dcterms:modified xsi:type="dcterms:W3CDTF">2019-09-07T11:53:00Z</dcterms:modified>
</cp:coreProperties>
</file>