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59" w:rsidRDefault="00D57959" w:rsidP="006274ED">
      <w:pPr>
        <w:pStyle w:val="a4"/>
        <w:rPr>
          <w:sz w:val="24"/>
        </w:rPr>
      </w:pPr>
      <w:r w:rsidRPr="00D57959">
        <w:rPr>
          <w:noProof/>
          <w:sz w:val="24"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959" w:rsidRDefault="00D57959" w:rsidP="006274ED">
      <w:pPr>
        <w:pStyle w:val="a4"/>
        <w:rPr>
          <w:sz w:val="24"/>
        </w:rPr>
      </w:pPr>
    </w:p>
    <w:p w:rsidR="006274ED" w:rsidRPr="002D796D" w:rsidRDefault="006274ED" w:rsidP="006274ED">
      <w:pPr>
        <w:pStyle w:val="a4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6274ED" w:rsidRDefault="006274ED" w:rsidP="006274ED">
      <w:pPr>
        <w:ind w:right="142"/>
        <w:jc w:val="center"/>
        <w:rPr>
          <w:b/>
          <w:bCs/>
          <w:i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D57959" w:rsidRDefault="00D57959" w:rsidP="006274ED">
      <w:pPr>
        <w:ind w:right="142"/>
        <w:jc w:val="center"/>
        <w:rPr>
          <w:b/>
          <w:bCs/>
        </w:rPr>
      </w:pPr>
    </w:p>
    <w:p w:rsidR="006274ED" w:rsidRDefault="006274ED" w:rsidP="006274ED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6274ED" w:rsidRPr="00A629E0" w:rsidRDefault="006274ED" w:rsidP="006274ED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6274ED" w:rsidRPr="008A6999" w:rsidRDefault="006274ED" w:rsidP="006274ED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6" w:history="1">
        <w:r w:rsidRPr="00126EF7">
          <w:rPr>
            <w:rStyle w:val="a6"/>
            <w:sz w:val="20"/>
            <w:szCs w:val="20"/>
            <w:lang w:val="en-US"/>
          </w:rPr>
          <w:t>info@moobuhovskiy.ru</w:t>
        </w:r>
      </w:hyperlink>
      <w:hyperlink r:id="rId7" w:history="1">
        <w:r w:rsidRPr="00126EF7">
          <w:rPr>
            <w:rStyle w:val="a6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6"/>
            <w:sz w:val="20"/>
            <w:szCs w:val="20"/>
          </w:rPr>
          <w:t>мообуховский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6"/>
            <w:sz w:val="20"/>
            <w:szCs w:val="20"/>
          </w:rPr>
          <w:t>рф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/</w:t>
        </w:r>
      </w:hyperlink>
    </w:p>
    <w:p w:rsidR="006274ED" w:rsidRPr="00817E30" w:rsidRDefault="006274ED" w:rsidP="006274ED">
      <w:pPr>
        <w:tabs>
          <w:tab w:val="left" w:pos="9153"/>
        </w:tabs>
        <w:rPr>
          <w:bCs/>
          <w:i/>
          <w:sz w:val="24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002621" w:rsidRPr="004F5A46" w:rsidRDefault="00002621" w:rsidP="00002621">
      <w:pPr>
        <w:jc w:val="center"/>
        <w:rPr>
          <w:b/>
          <w:sz w:val="24"/>
          <w:szCs w:val="24"/>
        </w:rPr>
      </w:pPr>
      <w:r w:rsidRPr="004F5A46">
        <w:rPr>
          <w:b/>
          <w:sz w:val="24"/>
          <w:szCs w:val="24"/>
        </w:rPr>
        <w:t>РЕШЕНИ</w:t>
      </w:r>
      <w:r w:rsidR="00AB4B5B">
        <w:rPr>
          <w:b/>
          <w:sz w:val="24"/>
          <w:szCs w:val="24"/>
        </w:rPr>
        <w:t>Е № 33-2022/6</w:t>
      </w:r>
      <w:r w:rsidRPr="004F5A46">
        <w:rPr>
          <w:b/>
          <w:sz w:val="24"/>
          <w:szCs w:val="24"/>
        </w:rPr>
        <w:t xml:space="preserve"> </w:t>
      </w:r>
    </w:p>
    <w:p w:rsidR="00002621" w:rsidRPr="004F5A46" w:rsidRDefault="00002621" w:rsidP="00002621">
      <w:pPr>
        <w:tabs>
          <w:tab w:val="left" w:pos="5670"/>
        </w:tabs>
        <w:rPr>
          <w:sz w:val="24"/>
          <w:szCs w:val="24"/>
        </w:rPr>
      </w:pPr>
    </w:p>
    <w:p w:rsidR="00002621" w:rsidRPr="004F5A46" w:rsidRDefault="00AB4B5B" w:rsidP="00002621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«12</w:t>
      </w:r>
      <w:r w:rsidR="00002621" w:rsidRPr="004F5A46">
        <w:rPr>
          <w:sz w:val="24"/>
          <w:szCs w:val="24"/>
        </w:rPr>
        <w:t>» октября 202</w:t>
      </w:r>
      <w:r w:rsidR="00EB292F">
        <w:rPr>
          <w:sz w:val="24"/>
          <w:szCs w:val="24"/>
        </w:rPr>
        <w:t>2</w:t>
      </w:r>
      <w:r>
        <w:rPr>
          <w:sz w:val="24"/>
          <w:szCs w:val="24"/>
        </w:rPr>
        <w:t xml:space="preserve"> г.                                                             </w:t>
      </w:r>
      <w:r w:rsidRPr="00AB4B5B">
        <w:rPr>
          <w:i/>
          <w:sz w:val="24"/>
          <w:szCs w:val="24"/>
        </w:rPr>
        <w:t>Принято муниципальным советом</w:t>
      </w:r>
      <w:r w:rsidR="00002621" w:rsidRPr="004F5A46">
        <w:rPr>
          <w:sz w:val="24"/>
          <w:szCs w:val="24"/>
        </w:rPr>
        <w:t xml:space="preserve">              </w:t>
      </w:r>
    </w:p>
    <w:p w:rsidR="00002621" w:rsidRPr="004F5A46" w:rsidRDefault="00002621" w:rsidP="00002621">
      <w:pPr>
        <w:rPr>
          <w:b/>
          <w:i/>
          <w:sz w:val="24"/>
          <w:szCs w:val="24"/>
        </w:rPr>
      </w:pPr>
    </w:p>
    <w:p w:rsidR="00002621" w:rsidRPr="004F5A46" w:rsidRDefault="00002621" w:rsidP="00002621">
      <w:pPr>
        <w:rPr>
          <w:b/>
          <w:i/>
          <w:sz w:val="24"/>
          <w:szCs w:val="24"/>
        </w:rPr>
      </w:pPr>
      <w:r w:rsidRPr="004F5A46">
        <w:rPr>
          <w:b/>
          <w:i/>
          <w:sz w:val="24"/>
          <w:szCs w:val="24"/>
        </w:rPr>
        <w:t xml:space="preserve">О замене первой части дотации </w:t>
      </w:r>
      <w:proofErr w:type="gramStart"/>
      <w:r w:rsidRPr="004F5A46">
        <w:rPr>
          <w:b/>
          <w:i/>
          <w:sz w:val="24"/>
          <w:szCs w:val="24"/>
        </w:rPr>
        <w:t>на</w:t>
      </w:r>
      <w:proofErr w:type="gramEnd"/>
      <w:r w:rsidRPr="004F5A46">
        <w:rPr>
          <w:b/>
          <w:i/>
          <w:sz w:val="24"/>
          <w:szCs w:val="24"/>
        </w:rPr>
        <w:t xml:space="preserve"> </w:t>
      </w:r>
    </w:p>
    <w:p w:rsidR="00002621" w:rsidRDefault="00002621" w:rsidP="00002621">
      <w:pPr>
        <w:rPr>
          <w:b/>
          <w:i/>
          <w:sz w:val="24"/>
          <w:szCs w:val="24"/>
        </w:rPr>
      </w:pPr>
      <w:r w:rsidRPr="004F5A46">
        <w:rPr>
          <w:b/>
          <w:i/>
          <w:sz w:val="24"/>
          <w:szCs w:val="24"/>
        </w:rPr>
        <w:t>выравнивание бюджетной обеспеченности</w:t>
      </w:r>
    </w:p>
    <w:p w:rsidR="00FA0601" w:rsidRDefault="00FA0601" w:rsidP="0000262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внутригородского муниципального образования</w:t>
      </w:r>
    </w:p>
    <w:p w:rsidR="00FA0601" w:rsidRDefault="00FA0601" w:rsidP="0000262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города федерального значения Санкт-Петербурга</w:t>
      </w:r>
    </w:p>
    <w:p w:rsidR="00002621" w:rsidRPr="004F5A46" w:rsidRDefault="00FA0601" w:rsidP="0000262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муниципальный округ </w:t>
      </w:r>
      <w:proofErr w:type="spellStart"/>
      <w:r>
        <w:rPr>
          <w:b/>
          <w:i/>
          <w:sz w:val="24"/>
          <w:szCs w:val="24"/>
        </w:rPr>
        <w:t>Обуховский</w:t>
      </w:r>
      <w:proofErr w:type="spellEnd"/>
      <w:r>
        <w:rPr>
          <w:b/>
          <w:i/>
          <w:sz w:val="24"/>
          <w:szCs w:val="24"/>
        </w:rPr>
        <w:t xml:space="preserve"> </w:t>
      </w:r>
      <w:proofErr w:type="gramStart"/>
      <w:r w:rsidR="00002621" w:rsidRPr="004F5A46">
        <w:rPr>
          <w:b/>
          <w:i/>
          <w:sz w:val="24"/>
          <w:szCs w:val="24"/>
        </w:rPr>
        <w:t>дополнительным</w:t>
      </w:r>
      <w:proofErr w:type="gramEnd"/>
      <w:r w:rsidR="00002621" w:rsidRPr="004F5A46">
        <w:rPr>
          <w:b/>
          <w:i/>
          <w:sz w:val="24"/>
          <w:szCs w:val="24"/>
        </w:rPr>
        <w:t xml:space="preserve"> </w:t>
      </w:r>
    </w:p>
    <w:p w:rsidR="00002621" w:rsidRPr="004F5A46" w:rsidRDefault="00002621" w:rsidP="00002621">
      <w:pPr>
        <w:rPr>
          <w:b/>
          <w:i/>
          <w:sz w:val="24"/>
          <w:szCs w:val="24"/>
        </w:rPr>
      </w:pPr>
      <w:r w:rsidRPr="004F5A46">
        <w:rPr>
          <w:b/>
          <w:i/>
          <w:sz w:val="24"/>
          <w:szCs w:val="24"/>
        </w:rPr>
        <w:t xml:space="preserve">нормативом отчислений от установленного источника </w:t>
      </w:r>
    </w:p>
    <w:p w:rsidR="00002621" w:rsidRDefault="00002621" w:rsidP="00002621">
      <w:pPr>
        <w:rPr>
          <w:b/>
          <w:i/>
          <w:sz w:val="24"/>
          <w:szCs w:val="24"/>
        </w:rPr>
      </w:pPr>
      <w:r w:rsidRPr="004F5A46">
        <w:rPr>
          <w:b/>
          <w:i/>
          <w:sz w:val="24"/>
          <w:szCs w:val="24"/>
        </w:rPr>
        <w:t>доходов местных бюджетов на 202</w:t>
      </w:r>
      <w:r w:rsidR="00EB292F">
        <w:rPr>
          <w:b/>
          <w:i/>
          <w:sz w:val="24"/>
          <w:szCs w:val="24"/>
        </w:rPr>
        <w:t>3</w:t>
      </w:r>
      <w:r w:rsidRPr="004F5A46">
        <w:rPr>
          <w:b/>
          <w:i/>
          <w:sz w:val="24"/>
          <w:szCs w:val="24"/>
        </w:rPr>
        <w:t xml:space="preserve"> год</w:t>
      </w:r>
    </w:p>
    <w:p w:rsidR="00EB292F" w:rsidRPr="00EB292F" w:rsidRDefault="00EB292F" w:rsidP="00002621">
      <w:pPr>
        <w:rPr>
          <w:b/>
          <w:i/>
          <w:sz w:val="24"/>
          <w:szCs w:val="24"/>
        </w:rPr>
      </w:pPr>
      <w:r w:rsidRPr="00EB292F">
        <w:rPr>
          <w:b/>
          <w:i/>
          <w:sz w:val="24"/>
          <w:szCs w:val="24"/>
        </w:rPr>
        <w:t xml:space="preserve">и </w:t>
      </w:r>
      <w:r>
        <w:rPr>
          <w:b/>
          <w:i/>
          <w:sz w:val="24"/>
          <w:szCs w:val="24"/>
        </w:rPr>
        <w:t xml:space="preserve">на </w:t>
      </w:r>
      <w:r w:rsidRPr="00EB292F">
        <w:rPr>
          <w:b/>
          <w:i/>
          <w:sz w:val="24"/>
          <w:szCs w:val="24"/>
        </w:rPr>
        <w:t>плановый период 2024 и 2025 годов</w:t>
      </w:r>
    </w:p>
    <w:p w:rsidR="00002621" w:rsidRPr="004F5A46" w:rsidRDefault="00002621" w:rsidP="00002621">
      <w:pPr>
        <w:rPr>
          <w:b/>
          <w:i/>
          <w:sz w:val="24"/>
          <w:szCs w:val="24"/>
        </w:rPr>
      </w:pPr>
    </w:p>
    <w:p w:rsidR="00002621" w:rsidRPr="004F5A46" w:rsidRDefault="00002621" w:rsidP="00002621">
      <w:pPr>
        <w:ind w:firstLine="708"/>
        <w:jc w:val="both"/>
        <w:rPr>
          <w:sz w:val="24"/>
          <w:szCs w:val="24"/>
        </w:rPr>
      </w:pPr>
      <w:r w:rsidRPr="004F5A46">
        <w:rPr>
          <w:sz w:val="24"/>
          <w:szCs w:val="24"/>
        </w:rPr>
        <w:t xml:space="preserve">В соответствии с п. 5 ст. 138 Бюджетного Кодекса Российской Федерации, Законом            </w:t>
      </w:r>
      <w:r w:rsidR="00EF480A" w:rsidRPr="00EF480A">
        <w:rPr>
          <w:sz w:val="24"/>
          <w:szCs w:val="24"/>
        </w:rPr>
        <w:t xml:space="preserve">Санкт-Петербурга от 29.09.2020 </w:t>
      </w:r>
      <w:r w:rsidR="00EF480A">
        <w:rPr>
          <w:sz w:val="24"/>
          <w:szCs w:val="24"/>
        </w:rPr>
        <w:t>№</w:t>
      </w:r>
      <w:r w:rsidR="00EF480A" w:rsidRPr="00EF480A">
        <w:rPr>
          <w:sz w:val="24"/>
          <w:szCs w:val="24"/>
        </w:rPr>
        <w:t xml:space="preserve"> 419-94 "О межбюджетных трансфертах бюджетам внутригородских муниципальных образований Санкт-Петербурга из бюджета </w:t>
      </w:r>
      <w:r w:rsidR="00EF480A">
        <w:rPr>
          <w:sz w:val="24"/>
          <w:szCs w:val="24"/>
        </w:rPr>
        <w:br/>
        <w:t xml:space="preserve">Санкт-Петербурга", </w:t>
      </w:r>
      <w:r w:rsidR="00882700">
        <w:rPr>
          <w:sz w:val="24"/>
          <w:szCs w:val="24"/>
        </w:rPr>
        <w:t>м</w:t>
      </w:r>
      <w:r w:rsidRPr="004F5A46">
        <w:rPr>
          <w:sz w:val="24"/>
          <w:szCs w:val="24"/>
        </w:rPr>
        <w:t xml:space="preserve">униципальный совет Муниципального образования муниципальный округ </w:t>
      </w:r>
      <w:proofErr w:type="spellStart"/>
      <w:r w:rsidRPr="004F5A46">
        <w:rPr>
          <w:sz w:val="24"/>
          <w:szCs w:val="24"/>
        </w:rPr>
        <w:t>Обуховский</w:t>
      </w:r>
      <w:proofErr w:type="spellEnd"/>
    </w:p>
    <w:p w:rsidR="00002621" w:rsidRPr="004F5A46" w:rsidRDefault="00002621" w:rsidP="00002621">
      <w:pPr>
        <w:ind w:firstLine="708"/>
        <w:jc w:val="both"/>
        <w:rPr>
          <w:sz w:val="24"/>
          <w:szCs w:val="24"/>
        </w:rPr>
      </w:pPr>
    </w:p>
    <w:p w:rsidR="00002621" w:rsidRPr="004F5A46" w:rsidRDefault="00002621" w:rsidP="00002621">
      <w:pPr>
        <w:rPr>
          <w:b/>
          <w:i/>
          <w:sz w:val="24"/>
          <w:szCs w:val="24"/>
        </w:rPr>
      </w:pPr>
      <w:r w:rsidRPr="004F5A46">
        <w:rPr>
          <w:sz w:val="24"/>
          <w:szCs w:val="24"/>
        </w:rPr>
        <w:tab/>
      </w:r>
      <w:r w:rsidRPr="004F5A46">
        <w:rPr>
          <w:b/>
          <w:i/>
          <w:sz w:val="24"/>
          <w:szCs w:val="24"/>
        </w:rPr>
        <w:t>РЕШИЛ:</w:t>
      </w:r>
    </w:p>
    <w:p w:rsidR="00002621" w:rsidRPr="004F5A46" w:rsidRDefault="00002621" w:rsidP="00002621">
      <w:pPr>
        <w:rPr>
          <w:b/>
          <w:i/>
          <w:sz w:val="24"/>
          <w:szCs w:val="24"/>
        </w:rPr>
      </w:pPr>
    </w:p>
    <w:p w:rsidR="00002621" w:rsidRPr="004F5A46" w:rsidRDefault="00002621" w:rsidP="0097725F">
      <w:pPr>
        <w:ind w:firstLine="709"/>
        <w:jc w:val="both"/>
        <w:rPr>
          <w:rFonts w:ascii="Verdana" w:hAnsi="Verdana"/>
          <w:sz w:val="24"/>
          <w:szCs w:val="24"/>
        </w:rPr>
      </w:pPr>
      <w:r w:rsidRPr="004F5A46">
        <w:rPr>
          <w:sz w:val="24"/>
          <w:szCs w:val="24"/>
        </w:rPr>
        <w:t xml:space="preserve">  1. </w:t>
      </w:r>
      <w:proofErr w:type="gramStart"/>
      <w:r w:rsidRPr="004F5A46">
        <w:rPr>
          <w:sz w:val="24"/>
          <w:szCs w:val="24"/>
        </w:rPr>
        <w:t>Заменить первую часть дотации на выравнивание</w:t>
      </w:r>
      <w:proofErr w:type="gramEnd"/>
      <w:r w:rsidRPr="004F5A46">
        <w:rPr>
          <w:sz w:val="24"/>
          <w:szCs w:val="24"/>
        </w:rPr>
        <w:t xml:space="preserve"> бюджетной обеспеченности                   внутригородского муниципального образования </w:t>
      </w:r>
      <w:r w:rsidR="0097725F" w:rsidRPr="0097725F">
        <w:rPr>
          <w:sz w:val="24"/>
          <w:szCs w:val="24"/>
        </w:rPr>
        <w:t xml:space="preserve">города федерального значения </w:t>
      </w:r>
      <w:r w:rsidR="0097725F">
        <w:rPr>
          <w:sz w:val="24"/>
          <w:szCs w:val="24"/>
        </w:rPr>
        <w:br/>
      </w:r>
      <w:r w:rsidR="0097725F" w:rsidRPr="0097725F">
        <w:rPr>
          <w:sz w:val="24"/>
          <w:szCs w:val="24"/>
        </w:rPr>
        <w:t>Санкт-Петербурга</w:t>
      </w:r>
      <w:r w:rsidR="0097725F">
        <w:rPr>
          <w:b/>
          <w:i/>
          <w:sz w:val="24"/>
          <w:szCs w:val="24"/>
        </w:rPr>
        <w:t xml:space="preserve"> </w:t>
      </w:r>
      <w:r w:rsidRPr="004F5A46">
        <w:rPr>
          <w:sz w:val="24"/>
          <w:szCs w:val="24"/>
        </w:rPr>
        <w:t xml:space="preserve">муниципальный округ </w:t>
      </w:r>
      <w:proofErr w:type="spellStart"/>
      <w:r w:rsidRPr="004F5A46">
        <w:rPr>
          <w:sz w:val="24"/>
          <w:szCs w:val="24"/>
        </w:rPr>
        <w:t>Обуховский</w:t>
      </w:r>
      <w:proofErr w:type="spellEnd"/>
      <w:r w:rsidRPr="004F5A46">
        <w:rPr>
          <w:sz w:val="24"/>
          <w:szCs w:val="24"/>
        </w:rPr>
        <w:t xml:space="preserve"> дополнительным нормативом отчислений от установленного источника доходов местных бюджетов на 202</w:t>
      </w:r>
      <w:r w:rsidR="00EB292F">
        <w:rPr>
          <w:sz w:val="24"/>
          <w:szCs w:val="24"/>
        </w:rPr>
        <w:t xml:space="preserve">3 </w:t>
      </w:r>
      <w:r w:rsidRPr="004F5A46">
        <w:rPr>
          <w:sz w:val="24"/>
          <w:szCs w:val="24"/>
        </w:rPr>
        <w:t>год</w:t>
      </w:r>
      <w:r w:rsidR="00EB292F">
        <w:rPr>
          <w:sz w:val="24"/>
          <w:szCs w:val="24"/>
        </w:rPr>
        <w:t xml:space="preserve"> и на плановый период 2024 и 2025 годов</w:t>
      </w:r>
      <w:r w:rsidRPr="004F5A46">
        <w:rPr>
          <w:sz w:val="24"/>
          <w:szCs w:val="24"/>
        </w:rPr>
        <w:t>.</w:t>
      </w:r>
    </w:p>
    <w:p w:rsidR="00882700" w:rsidRDefault="00002621" w:rsidP="0097725F">
      <w:pPr>
        <w:jc w:val="both"/>
        <w:rPr>
          <w:sz w:val="24"/>
          <w:szCs w:val="24"/>
        </w:rPr>
      </w:pPr>
      <w:r w:rsidRPr="004F5A46">
        <w:rPr>
          <w:sz w:val="24"/>
          <w:szCs w:val="24"/>
        </w:rPr>
        <w:t xml:space="preserve">         </w:t>
      </w:r>
    </w:p>
    <w:p w:rsidR="00002621" w:rsidRPr="004F5A46" w:rsidRDefault="00002621" w:rsidP="00882700">
      <w:pPr>
        <w:ind w:firstLine="709"/>
        <w:jc w:val="both"/>
        <w:rPr>
          <w:sz w:val="24"/>
          <w:szCs w:val="24"/>
        </w:rPr>
      </w:pPr>
      <w:r w:rsidRPr="004F5A46">
        <w:rPr>
          <w:sz w:val="24"/>
          <w:szCs w:val="24"/>
        </w:rPr>
        <w:t>2.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882700" w:rsidRDefault="00002621" w:rsidP="00002621">
      <w:pPr>
        <w:jc w:val="both"/>
        <w:rPr>
          <w:sz w:val="24"/>
          <w:szCs w:val="24"/>
        </w:rPr>
      </w:pPr>
      <w:r w:rsidRPr="004F5A46">
        <w:rPr>
          <w:sz w:val="24"/>
          <w:szCs w:val="24"/>
        </w:rPr>
        <w:t xml:space="preserve">           </w:t>
      </w:r>
    </w:p>
    <w:p w:rsidR="00002621" w:rsidRPr="004F5A46" w:rsidRDefault="00002621" w:rsidP="00882700">
      <w:pPr>
        <w:ind w:firstLine="709"/>
        <w:jc w:val="both"/>
        <w:rPr>
          <w:sz w:val="24"/>
          <w:szCs w:val="24"/>
        </w:rPr>
      </w:pPr>
      <w:r w:rsidRPr="004F5A46">
        <w:rPr>
          <w:sz w:val="24"/>
          <w:szCs w:val="24"/>
        </w:rPr>
        <w:t>3.  Настоящее решение вступает в силу со дня</w:t>
      </w:r>
      <w:r w:rsidR="00882700">
        <w:rPr>
          <w:sz w:val="24"/>
          <w:szCs w:val="24"/>
        </w:rPr>
        <w:t xml:space="preserve"> его официального опубликования (обнародования).</w:t>
      </w:r>
    </w:p>
    <w:p w:rsidR="00002621" w:rsidRPr="004F5A46" w:rsidRDefault="00002621" w:rsidP="00002621">
      <w:pPr>
        <w:jc w:val="both"/>
        <w:rPr>
          <w:sz w:val="24"/>
          <w:szCs w:val="24"/>
        </w:rPr>
      </w:pPr>
    </w:p>
    <w:p w:rsidR="004F5A46" w:rsidRDefault="004F5A46" w:rsidP="00002621">
      <w:pPr>
        <w:jc w:val="both"/>
        <w:rPr>
          <w:sz w:val="24"/>
          <w:szCs w:val="24"/>
        </w:rPr>
      </w:pPr>
    </w:p>
    <w:p w:rsidR="004F5A46" w:rsidRDefault="004F5A46" w:rsidP="00002621">
      <w:pPr>
        <w:jc w:val="both"/>
        <w:rPr>
          <w:sz w:val="24"/>
          <w:szCs w:val="24"/>
        </w:rPr>
      </w:pPr>
    </w:p>
    <w:p w:rsidR="004F5A46" w:rsidRPr="004F5A46" w:rsidRDefault="004F5A46" w:rsidP="00002621">
      <w:pPr>
        <w:jc w:val="both"/>
        <w:rPr>
          <w:sz w:val="24"/>
          <w:szCs w:val="24"/>
        </w:rPr>
      </w:pPr>
    </w:p>
    <w:p w:rsidR="00002621" w:rsidRPr="004F5A46" w:rsidRDefault="00002621" w:rsidP="00002621">
      <w:pPr>
        <w:tabs>
          <w:tab w:val="left" w:pos="7860"/>
        </w:tabs>
        <w:jc w:val="both"/>
        <w:rPr>
          <w:sz w:val="24"/>
          <w:szCs w:val="24"/>
        </w:rPr>
      </w:pPr>
      <w:r w:rsidRPr="004F5A46">
        <w:rPr>
          <w:sz w:val="24"/>
          <w:szCs w:val="24"/>
        </w:rPr>
        <w:t xml:space="preserve">Глава муниципального образования, </w:t>
      </w:r>
    </w:p>
    <w:p w:rsidR="00002621" w:rsidRPr="004F5A46" w:rsidRDefault="00002621" w:rsidP="00002621">
      <w:pPr>
        <w:tabs>
          <w:tab w:val="left" w:pos="7860"/>
        </w:tabs>
        <w:jc w:val="both"/>
        <w:rPr>
          <w:sz w:val="24"/>
          <w:szCs w:val="24"/>
        </w:rPr>
      </w:pPr>
      <w:proofErr w:type="gramStart"/>
      <w:r w:rsidRPr="004F5A46">
        <w:rPr>
          <w:sz w:val="24"/>
          <w:szCs w:val="24"/>
        </w:rPr>
        <w:t>исполняющий</w:t>
      </w:r>
      <w:proofErr w:type="gramEnd"/>
      <w:r w:rsidRPr="004F5A46">
        <w:rPr>
          <w:sz w:val="24"/>
          <w:szCs w:val="24"/>
        </w:rPr>
        <w:t xml:space="preserve"> полномочия председателя </w:t>
      </w:r>
      <w:r w:rsidRPr="004F5A46">
        <w:rPr>
          <w:sz w:val="24"/>
          <w:szCs w:val="24"/>
        </w:rPr>
        <w:tab/>
      </w:r>
      <w:r w:rsidRPr="004F5A46">
        <w:rPr>
          <w:sz w:val="24"/>
          <w:szCs w:val="24"/>
        </w:rPr>
        <w:tab/>
        <w:t xml:space="preserve">        </w:t>
      </w:r>
    </w:p>
    <w:p w:rsidR="006274ED" w:rsidRPr="00D57959" w:rsidRDefault="00002621" w:rsidP="00892F61">
      <w:pPr>
        <w:tabs>
          <w:tab w:val="left" w:pos="7860"/>
        </w:tabs>
        <w:jc w:val="both"/>
        <w:rPr>
          <w:sz w:val="24"/>
        </w:rPr>
      </w:pPr>
      <w:r w:rsidRPr="004F5A46">
        <w:rPr>
          <w:sz w:val="24"/>
          <w:szCs w:val="24"/>
        </w:rPr>
        <w:t>муниципального совета</w:t>
      </w:r>
      <w:r w:rsidR="000130F7" w:rsidRPr="004F5A46">
        <w:rPr>
          <w:sz w:val="24"/>
          <w:szCs w:val="24"/>
        </w:rPr>
        <w:t xml:space="preserve">                                                                        </w:t>
      </w:r>
      <w:r w:rsidR="00D57959">
        <w:rPr>
          <w:sz w:val="24"/>
          <w:szCs w:val="24"/>
        </w:rPr>
        <w:t xml:space="preserve">           </w:t>
      </w:r>
      <w:r w:rsidR="000130F7" w:rsidRPr="004F5A46">
        <w:rPr>
          <w:sz w:val="24"/>
          <w:szCs w:val="24"/>
        </w:rPr>
        <w:t>В.Ю. Бакулин</w:t>
      </w:r>
    </w:p>
    <w:sectPr w:rsidR="006274ED" w:rsidRPr="00D57959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B1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D59C2"/>
    <w:multiLevelType w:val="hybridMultilevel"/>
    <w:tmpl w:val="627E019E"/>
    <w:lvl w:ilvl="0" w:tplc="F662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86149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ED"/>
    <w:rsid w:val="00002621"/>
    <w:rsid w:val="000130F7"/>
    <w:rsid w:val="00146CA5"/>
    <w:rsid w:val="001E434A"/>
    <w:rsid w:val="001E6794"/>
    <w:rsid w:val="00323B52"/>
    <w:rsid w:val="00371505"/>
    <w:rsid w:val="00425C3B"/>
    <w:rsid w:val="004F5A46"/>
    <w:rsid w:val="0054384D"/>
    <w:rsid w:val="00556688"/>
    <w:rsid w:val="00583057"/>
    <w:rsid w:val="006274ED"/>
    <w:rsid w:val="007E0A80"/>
    <w:rsid w:val="00882700"/>
    <w:rsid w:val="00884F80"/>
    <w:rsid w:val="00892F61"/>
    <w:rsid w:val="008A70CF"/>
    <w:rsid w:val="009042B6"/>
    <w:rsid w:val="0097725F"/>
    <w:rsid w:val="009A3328"/>
    <w:rsid w:val="009E7BA7"/>
    <w:rsid w:val="009F401A"/>
    <w:rsid w:val="00A63ABA"/>
    <w:rsid w:val="00AB4B5B"/>
    <w:rsid w:val="00C619A3"/>
    <w:rsid w:val="00CB2645"/>
    <w:rsid w:val="00CB3847"/>
    <w:rsid w:val="00CB3E47"/>
    <w:rsid w:val="00CF6F65"/>
    <w:rsid w:val="00D104B0"/>
    <w:rsid w:val="00D57959"/>
    <w:rsid w:val="00EB292F"/>
    <w:rsid w:val="00EF480A"/>
    <w:rsid w:val="00F32D43"/>
    <w:rsid w:val="00FA0601"/>
    <w:rsid w:val="00FF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6274ED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74ED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7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74ED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6274ED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627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6274ED"/>
    <w:rPr>
      <w:color w:val="3561B0"/>
      <w:u w:val="single"/>
    </w:rPr>
  </w:style>
  <w:style w:type="character" w:styleId="a7">
    <w:name w:val="Emphasis"/>
    <w:uiPriority w:val="20"/>
    <w:qFormat/>
    <w:rsid w:val="006274ED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6274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74ED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579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9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6;&#1086;&#1073;&#1091;&#1093;&#1086;&#1074;&#1089;&#1082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obuhovski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2022-10-10T09:43:00Z</cp:lastPrinted>
  <dcterms:created xsi:type="dcterms:W3CDTF">2021-09-29T10:54:00Z</dcterms:created>
  <dcterms:modified xsi:type="dcterms:W3CDTF">2022-10-11T13:51:00Z</dcterms:modified>
</cp:coreProperties>
</file>