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2563EA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2563EA">
        <w:rPr>
          <w:b/>
          <w:i/>
          <w:sz w:val="24"/>
          <w:szCs w:val="24"/>
          <w:u w:val="single"/>
          <w:lang w:val="en-US"/>
        </w:rPr>
        <w:t xml:space="preserve"> 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2563EA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CA588D">
        <w:rPr>
          <w:b/>
          <w:bCs/>
          <w:sz w:val="24"/>
          <w:szCs w:val="24"/>
        </w:rPr>
        <w:t>№ 35-2025/7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CA588D" w:rsidRDefault="00AE5035" w:rsidP="00CA588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«16» сентября 2025 года</w:t>
      </w:r>
      <w:r w:rsidR="00CA588D">
        <w:rPr>
          <w:sz w:val="24"/>
          <w:szCs w:val="24"/>
        </w:rPr>
        <w:t xml:space="preserve">                                                             </w:t>
      </w:r>
      <w:r w:rsidR="00CA588D">
        <w:rPr>
          <w:bCs/>
          <w:i/>
          <w:sz w:val="24"/>
          <w:szCs w:val="24"/>
        </w:rPr>
        <w:t>Принято муниципальным советом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О внесении изменений в решение МС МО </w:t>
      </w:r>
      <w:proofErr w:type="spellStart"/>
      <w:r w:rsidRPr="00EA1576">
        <w:rPr>
          <w:sz w:val="24"/>
          <w:szCs w:val="24"/>
        </w:rPr>
        <w:t>МО</w:t>
      </w:r>
      <w:proofErr w:type="spellEnd"/>
      <w:r w:rsidRPr="00EA1576">
        <w:rPr>
          <w:sz w:val="24"/>
          <w:szCs w:val="24"/>
        </w:rPr>
        <w:t xml:space="preserve"> Обуховский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от 31.05.2017 № 624 «Об утверждении Положения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о порядке проведения конкурса на замещение вакантной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должности муниципальной службы в органах местного </w:t>
      </w:r>
    </w:p>
    <w:p w:rsidR="00EA1576" w:rsidRDefault="00EA1576" w:rsidP="00BB5C33">
      <w:pPr>
        <w:jc w:val="both"/>
        <w:rPr>
          <w:sz w:val="24"/>
          <w:szCs w:val="24"/>
        </w:rPr>
      </w:pPr>
      <w:r w:rsidRPr="00EA1576">
        <w:rPr>
          <w:sz w:val="24"/>
          <w:szCs w:val="24"/>
        </w:rPr>
        <w:t xml:space="preserve">самоуправления внутригородского муниципального </w:t>
      </w:r>
    </w:p>
    <w:p w:rsidR="00EA1576" w:rsidRDefault="00EA1576" w:rsidP="00EA1576">
      <w:pPr>
        <w:rPr>
          <w:sz w:val="24"/>
          <w:szCs w:val="24"/>
        </w:rPr>
      </w:pPr>
      <w:r w:rsidRPr="00EA1576">
        <w:rPr>
          <w:sz w:val="24"/>
          <w:szCs w:val="24"/>
        </w:rPr>
        <w:t xml:space="preserve">образования </w:t>
      </w:r>
      <w:r w:rsidRPr="00EA1576">
        <w:rPr>
          <w:bCs/>
          <w:sz w:val="24"/>
          <w:szCs w:val="24"/>
        </w:rPr>
        <w:t>города федерального значения</w:t>
      </w:r>
      <w:r>
        <w:rPr>
          <w:bCs/>
          <w:sz w:val="24"/>
          <w:szCs w:val="24"/>
        </w:rPr>
        <w:t xml:space="preserve"> </w:t>
      </w:r>
      <w:r w:rsidRPr="00EA1576">
        <w:rPr>
          <w:sz w:val="24"/>
          <w:szCs w:val="24"/>
        </w:rPr>
        <w:t xml:space="preserve">Санкт-Петербурга </w:t>
      </w:r>
    </w:p>
    <w:p w:rsidR="00BB5C33" w:rsidRDefault="00EA1576" w:rsidP="00EA1576">
      <w:pPr>
        <w:rPr>
          <w:sz w:val="24"/>
          <w:szCs w:val="24"/>
        </w:rPr>
      </w:pPr>
      <w:r w:rsidRPr="00EA1576">
        <w:rPr>
          <w:sz w:val="24"/>
          <w:szCs w:val="24"/>
        </w:rPr>
        <w:t>муниципальный округ Обуховский»</w:t>
      </w:r>
    </w:p>
    <w:p w:rsidR="00EA1576" w:rsidRPr="00BB5C33" w:rsidRDefault="00EA1576" w:rsidP="00BB5C33">
      <w:pPr>
        <w:jc w:val="both"/>
        <w:rPr>
          <w:bCs/>
          <w:sz w:val="24"/>
          <w:szCs w:val="24"/>
        </w:rPr>
      </w:pPr>
    </w:p>
    <w:p w:rsidR="006D401F" w:rsidRDefault="006D401F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6B6CE9">
        <w:rPr>
          <w:sz w:val="24"/>
          <w:szCs w:val="24"/>
        </w:rPr>
        <w:t xml:space="preserve">с Приказом </w:t>
      </w:r>
      <w:r w:rsidR="006B6CE9" w:rsidRPr="006B6CE9">
        <w:rPr>
          <w:sz w:val="24"/>
          <w:szCs w:val="24"/>
        </w:rPr>
        <w:t>Министерства здравоохранения Российской Федерации от 14 апреля 2025 г. N 201н 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</w:t>
      </w:r>
      <w:r w:rsidRPr="00CB5CC4">
        <w:rPr>
          <w:sz w:val="24"/>
          <w:szCs w:val="24"/>
        </w:rPr>
        <w:t xml:space="preserve">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r>
        <w:rPr>
          <w:color w:val="000000"/>
          <w:sz w:val="24"/>
          <w:szCs w:val="24"/>
        </w:rPr>
        <w:t>МО</w:t>
      </w:r>
      <w:proofErr w:type="spell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3B0C7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3B0C7F">
      <w:pPr>
        <w:jc w:val="both"/>
        <w:rPr>
          <w:sz w:val="24"/>
          <w:szCs w:val="24"/>
        </w:rPr>
      </w:pPr>
    </w:p>
    <w:p w:rsidR="00E71F65" w:rsidRDefault="001A22E2" w:rsidP="00EA1576">
      <w:pPr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E71F65">
        <w:rPr>
          <w:color w:val="000000"/>
          <w:spacing w:val="-2"/>
          <w:sz w:val="24"/>
          <w:szCs w:val="24"/>
        </w:rPr>
        <w:t xml:space="preserve">Внести изменения в решение </w:t>
      </w:r>
      <w:r w:rsidR="00E71F65">
        <w:rPr>
          <w:sz w:val="24"/>
          <w:szCs w:val="24"/>
        </w:rPr>
        <w:t xml:space="preserve">МС МО </w:t>
      </w:r>
      <w:proofErr w:type="spellStart"/>
      <w:r w:rsidR="00E71F65">
        <w:rPr>
          <w:sz w:val="24"/>
          <w:szCs w:val="24"/>
        </w:rPr>
        <w:t>МО</w:t>
      </w:r>
      <w:proofErr w:type="spellEnd"/>
      <w:r w:rsidR="00E71F65">
        <w:rPr>
          <w:sz w:val="24"/>
          <w:szCs w:val="24"/>
        </w:rPr>
        <w:t xml:space="preserve"> Обуховский </w:t>
      </w:r>
      <w:r w:rsidR="00EA1576" w:rsidRPr="00EA1576">
        <w:rPr>
          <w:sz w:val="24"/>
          <w:szCs w:val="24"/>
        </w:rPr>
        <w:t xml:space="preserve">от 31.05.2017 № 624 «Об утверждении Положения о порядке проведения конкурса на замещение вакантной должности муниципальной службы в органах местного самоуправления внутригородского муниципального образования </w:t>
      </w:r>
      <w:r w:rsidR="00EA1576" w:rsidRPr="00EA1576">
        <w:rPr>
          <w:bCs/>
          <w:sz w:val="24"/>
          <w:szCs w:val="24"/>
        </w:rPr>
        <w:t>города федерального значения</w:t>
      </w:r>
      <w:r w:rsidR="00EA1576">
        <w:rPr>
          <w:bCs/>
          <w:sz w:val="24"/>
          <w:szCs w:val="24"/>
        </w:rPr>
        <w:t xml:space="preserve"> </w:t>
      </w:r>
      <w:r w:rsidR="00EA1576" w:rsidRPr="00EA1576">
        <w:rPr>
          <w:sz w:val="24"/>
          <w:szCs w:val="24"/>
        </w:rPr>
        <w:t>Санкт-Петербурга муниципальный округ Обуховский»</w:t>
      </w:r>
      <w:r w:rsidR="00E71F65" w:rsidRPr="00E71F65">
        <w:rPr>
          <w:sz w:val="24"/>
          <w:szCs w:val="24"/>
        </w:rPr>
        <w:t xml:space="preserve"> </w:t>
      </w:r>
      <w:r w:rsidR="00E71F65">
        <w:rPr>
          <w:sz w:val="24"/>
          <w:szCs w:val="24"/>
        </w:rPr>
        <w:t xml:space="preserve">(далее - Решение), изложив </w:t>
      </w:r>
      <w:r w:rsidR="00E71F65">
        <w:rPr>
          <w:color w:val="000000"/>
          <w:spacing w:val="-2"/>
          <w:sz w:val="24"/>
          <w:szCs w:val="24"/>
        </w:rPr>
        <w:t xml:space="preserve">подпункт </w:t>
      </w:r>
      <w:r w:rsidR="00EA1576">
        <w:rPr>
          <w:color w:val="000000"/>
          <w:spacing w:val="-2"/>
          <w:sz w:val="24"/>
          <w:szCs w:val="24"/>
        </w:rPr>
        <w:t>3.1.</w:t>
      </w:r>
      <w:r w:rsidR="00E71F65">
        <w:rPr>
          <w:color w:val="000000"/>
          <w:spacing w:val="-2"/>
          <w:sz w:val="24"/>
          <w:szCs w:val="24"/>
        </w:rPr>
        <w:t xml:space="preserve">5 пункта </w:t>
      </w:r>
      <w:r w:rsidR="00EA1576">
        <w:rPr>
          <w:color w:val="000000"/>
          <w:spacing w:val="-2"/>
          <w:sz w:val="24"/>
          <w:szCs w:val="24"/>
        </w:rPr>
        <w:t>3</w:t>
      </w:r>
      <w:r w:rsidR="00E71F65">
        <w:rPr>
          <w:color w:val="000000"/>
          <w:spacing w:val="-2"/>
          <w:sz w:val="24"/>
          <w:szCs w:val="24"/>
        </w:rPr>
        <w:t xml:space="preserve">.1 раздела </w:t>
      </w:r>
      <w:r w:rsidR="00EA1576">
        <w:rPr>
          <w:color w:val="000000"/>
          <w:spacing w:val="-2"/>
          <w:sz w:val="24"/>
          <w:szCs w:val="24"/>
        </w:rPr>
        <w:t>3</w:t>
      </w:r>
      <w:r w:rsidR="00E71F65">
        <w:rPr>
          <w:color w:val="000000"/>
          <w:spacing w:val="-2"/>
          <w:sz w:val="24"/>
          <w:szCs w:val="24"/>
        </w:rPr>
        <w:t xml:space="preserve"> приложения к Решению </w:t>
      </w:r>
      <w:r w:rsidR="00E71F65">
        <w:rPr>
          <w:sz w:val="24"/>
          <w:szCs w:val="24"/>
        </w:rPr>
        <w:t xml:space="preserve">в следующей редакции: </w:t>
      </w:r>
    </w:p>
    <w:p w:rsidR="00E71F65" w:rsidRPr="00BB5C33" w:rsidRDefault="00E71F65" w:rsidP="00E71F6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EA1576" w:rsidRPr="00EA1576">
        <w:rPr>
          <w:sz w:val="24"/>
          <w:szCs w:val="24"/>
        </w:rPr>
        <w:t xml:space="preserve">3.1.5. </w:t>
      </w:r>
      <w:r w:rsidRPr="00346097">
        <w:rPr>
          <w:sz w:val="24"/>
          <w:szCs w:val="24"/>
        </w:rPr>
        <w:t xml:space="preserve">документ об отсутствии у гражданина заболевания, препятствующего поступлению на муниципальную службу или ее прохождению (учетная форма № 001-ГС/у, утвержденная </w:t>
      </w:r>
      <w:r>
        <w:rPr>
          <w:sz w:val="24"/>
          <w:szCs w:val="24"/>
        </w:rPr>
        <w:t xml:space="preserve">Приказом </w:t>
      </w:r>
      <w:r w:rsidRPr="006B6CE9">
        <w:rPr>
          <w:sz w:val="24"/>
          <w:szCs w:val="24"/>
        </w:rPr>
        <w:t xml:space="preserve">Министерства здравоохранения Российской Федерации от </w:t>
      </w:r>
      <w:r>
        <w:rPr>
          <w:sz w:val="24"/>
          <w:szCs w:val="24"/>
        </w:rPr>
        <w:t>14.04.</w:t>
      </w:r>
      <w:r w:rsidRPr="006B6CE9">
        <w:rPr>
          <w:sz w:val="24"/>
          <w:szCs w:val="24"/>
        </w:rPr>
        <w:t xml:space="preserve">2025 г. </w:t>
      </w:r>
      <w:r>
        <w:rPr>
          <w:sz w:val="24"/>
          <w:szCs w:val="24"/>
        </w:rPr>
        <w:t>№</w:t>
      </w:r>
      <w:r w:rsidRPr="006B6CE9">
        <w:rPr>
          <w:sz w:val="24"/>
          <w:szCs w:val="24"/>
        </w:rPr>
        <w:t xml:space="preserve"> 201н</w:t>
      </w:r>
      <w:r>
        <w:rPr>
          <w:sz w:val="24"/>
          <w:szCs w:val="24"/>
        </w:rPr>
        <w:t>)».</w:t>
      </w:r>
    </w:p>
    <w:p w:rsidR="00E71F65" w:rsidRDefault="00E71F65" w:rsidP="00E71F65">
      <w:pPr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6AB8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1B6AB8" w:rsidRPr="00014FF5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563EA" w:rsidRDefault="002563EA" w:rsidP="002563E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официальног</w:t>
      </w:r>
      <w:r w:rsidR="00AE5035">
        <w:rPr>
          <w:color w:val="000000"/>
          <w:sz w:val="24"/>
          <w:szCs w:val="24"/>
        </w:rPr>
        <w:t>о опубликования (обнародования)</w:t>
      </w:r>
      <w:r>
        <w:rPr>
          <w:color w:val="000000"/>
          <w:sz w:val="24"/>
          <w:szCs w:val="24"/>
        </w:rPr>
        <w:t>.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47591E" w:rsidRPr="001B268A" w:rsidRDefault="0047591E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1B268A" w:rsidRDefault="008E2701" w:rsidP="00EA1576">
      <w:pPr>
        <w:rPr>
          <w:sz w:val="22"/>
          <w:szCs w:val="22"/>
        </w:rPr>
      </w:pPr>
      <w:r>
        <w:rPr>
          <w:sz w:val="24"/>
          <w:szCs w:val="24"/>
        </w:rPr>
        <w:t xml:space="preserve">муниципального совета                                                                                         </w:t>
      </w:r>
      <w:r w:rsidR="00AE44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В.Ю. Бакулин</w:t>
      </w:r>
    </w:p>
    <w:sectPr w:rsidR="001B268A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2BC6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0825"/>
    <w:rsid w:val="00123BE4"/>
    <w:rsid w:val="00124186"/>
    <w:rsid w:val="0013163C"/>
    <w:rsid w:val="00143937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35D89"/>
    <w:rsid w:val="00246F74"/>
    <w:rsid w:val="002563EA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3CF3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097"/>
    <w:rsid w:val="00346697"/>
    <w:rsid w:val="00354077"/>
    <w:rsid w:val="00360EEA"/>
    <w:rsid w:val="00361A4C"/>
    <w:rsid w:val="00375D73"/>
    <w:rsid w:val="00384AC0"/>
    <w:rsid w:val="003862DE"/>
    <w:rsid w:val="00391140"/>
    <w:rsid w:val="00393AAC"/>
    <w:rsid w:val="003A114F"/>
    <w:rsid w:val="003A6D79"/>
    <w:rsid w:val="003B0C7F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7591E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6CE9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E6598"/>
    <w:rsid w:val="008F66DD"/>
    <w:rsid w:val="00903645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2E23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E446D"/>
    <w:rsid w:val="00AE5035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25B77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588D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E7545"/>
    <w:rsid w:val="00CF6436"/>
    <w:rsid w:val="00D019B3"/>
    <w:rsid w:val="00D02861"/>
    <w:rsid w:val="00D0340B"/>
    <w:rsid w:val="00D0550B"/>
    <w:rsid w:val="00D06C8F"/>
    <w:rsid w:val="00D07F83"/>
    <w:rsid w:val="00D1247D"/>
    <w:rsid w:val="00D166FE"/>
    <w:rsid w:val="00D1683E"/>
    <w:rsid w:val="00D2501A"/>
    <w:rsid w:val="00D26F25"/>
    <w:rsid w:val="00D340E9"/>
    <w:rsid w:val="00D469B2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274AD"/>
    <w:rsid w:val="00E356A5"/>
    <w:rsid w:val="00E377DB"/>
    <w:rsid w:val="00E4634D"/>
    <w:rsid w:val="00E53A2B"/>
    <w:rsid w:val="00E64D24"/>
    <w:rsid w:val="00E66390"/>
    <w:rsid w:val="00E71F65"/>
    <w:rsid w:val="00E74B6D"/>
    <w:rsid w:val="00E945F6"/>
    <w:rsid w:val="00E97ACA"/>
    <w:rsid w:val="00EA1249"/>
    <w:rsid w:val="00EA1576"/>
    <w:rsid w:val="00EA50FD"/>
    <w:rsid w:val="00EB4FEF"/>
    <w:rsid w:val="00EB6C8D"/>
    <w:rsid w:val="00EC015E"/>
    <w:rsid w:val="00EC7C60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4226-7D23-4159-A491-0D8E8C04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10</cp:revision>
  <cp:lastPrinted>2020-12-22T14:53:00Z</cp:lastPrinted>
  <dcterms:created xsi:type="dcterms:W3CDTF">2025-07-18T11:37:00Z</dcterms:created>
  <dcterms:modified xsi:type="dcterms:W3CDTF">2025-09-09T10:48:00Z</dcterms:modified>
</cp:coreProperties>
</file>