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72" w:rsidRPr="004C6D76" w:rsidRDefault="00775572" w:rsidP="00326532">
      <w:pPr>
        <w:pStyle w:val="a3"/>
        <w:spacing w:after="0"/>
        <w:jc w:val="center"/>
        <w:rPr>
          <w:b/>
        </w:rPr>
      </w:pPr>
      <w:r w:rsidRPr="004C6D76">
        <w:rPr>
          <w:b/>
        </w:rPr>
        <w:t>Пресс-релиз</w:t>
      </w:r>
    </w:p>
    <w:p w:rsidR="00AC1F84" w:rsidRDefault="00450B07" w:rsidP="00AC1F84">
      <w:pPr>
        <w:suppressAutoHyphens w:val="0"/>
        <w:autoSpaceDE w:val="0"/>
        <w:autoSpaceDN w:val="0"/>
        <w:adjustRightInd w:val="0"/>
        <w:jc w:val="center"/>
        <w:rPr>
          <w:b/>
          <w:bCs/>
          <w:color w:val="000000"/>
          <w:lang w:eastAsia="ru-RU"/>
        </w:rPr>
      </w:pPr>
      <w:r>
        <w:rPr>
          <w:b/>
          <w:bCs/>
          <w:color w:val="000000"/>
          <w:lang w:eastAsia="ru-RU"/>
        </w:rPr>
        <w:t>14</w:t>
      </w:r>
      <w:r w:rsidR="00326532" w:rsidRPr="00D3548B">
        <w:rPr>
          <w:b/>
          <w:bCs/>
          <w:color w:val="000000"/>
          <w:lang w:eastAsia="ru-RU"/>
        </w:rPr>
        <w:t xml:space="preserve"> </w:t>
      </w:r>
      <w:r>
        <w:rPr>
          <w:b/>
          <w:bCs/>
          <w:color w:val="000000"/>
          <w:lang w:eastAsia="ru-RU"/>
        </w:rPr>
        <w:t>августа</w:t>
      </w:r>
      <w:r w:rsidR="00C80741" w:rsidRPr="00D3548B">
        <w:rPr>
          <w:b/>
          <w:bCs/>
          <w:color w:val="000000"/>
          <w:lang w:eastAsia="ru-RU"/>
        </w:rPr>
        <w:t xml:space="preserve"> </w:t>
      </w:r>
      <w:r w:rsidR="007719A9" w:rsidRPr="00D3548B">
        <w:rPr>
          <w:b/>
          <w:bCs/>
          <w:color w:val="000000"/>
          <w:lang w:eastAsia="ru-RU"/>
        </w:rPr>
        <w:t>2019</w:t>
      </w:r>
    </w:p>
    <w:p w:rsidR="001E376B" w:rsidRDefault="001E376B" w:rsidP="009A2D70">
      <w:pPr>
        <w:suppressAutoHyphens w:val="0"/>
        <w:autoSpaceDE w:val="0"/>
        <w:autoSpaceDN w:val="0"/>
        <w:adjustRightInd w:val="0"/>
        <w:jc w:val="center"/>
        <w:rPr>
          <w:b/>
          <w:bCs/>
          <w:color w:val="000000" w:themeColor="text1"/>
        </w:rPr>
      </w:pPr>
      <w:r>
        <w:rPr>
          <w:b/>
          <w:bCs/>
          <w:color w:val="000000" w:themeColor="text1"/>
        </w:rPr>
        <w:t>Сценарии человеческих судеб.</w:t>
      </w:r>
    </w:p>
    <w:p w:rsidR="00C3152F" w:rsidRDefault="001E376B" w:rsidP="001E376B">
      <w:pPr>
        <w:suppressAutoHyphens w:val="0"/>
        <w:autoSpaceDE w:val="0"/>
        <w:autoSpaceDN w:val="0"/>
        <w:adjustRightInd w:val="0"/>
        <w:jc w:val="center"/>
        <w:rPr>
          <w:b/>
          <w:bCs/>
          <w:color w:val="000000" w:themeColor="text1"/>
          <w:lang w:eastAsia="ru-RU"/>
        </w:rPr>
      </w:pPr>
      <w:r>
        <w:rPr>
          <w:b/>
          <w:noProof/>
          <w:color w:val="000000" w:themeColor="text1"/>
          <w:lang w:eastAsia="ru-RU"/>
        </w:rPr>
        <w:drawing>
          <wp:inline distT="0" distB="0" distL="0" distR="0">
            <wp:extent cx="2562225" cy="3623921"/>
            <wp:effectExtent l="19050" t="0" r="9525" b="0"/>
            <wp:docPr id="4" name="Рисунок 3" descr="C:\Users\057010-04215\Desktop\Ксюш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57010-04215\Desktop\Ксюша.jpg"/>
                    <pic:cNvPicPr>
                      <a:picLocks noChangeAspect="1" noChangeArrowheads="1"/>
                    </pic:cNvPicPr>
                  </pic:nvPicPr>
                  <pic:blipFill>
                    <a:blip r:embed="rId8"/>
                    <a:srcRect/>
                    <a:stretch>
                      <a:fillRect/>
                    </a:stretch>
                  </pic:blipFill>
                  <pic:spPr bwMode="auto">
                    <a:xfrm>
                      <a:off x="0" y="0"/>
                      <a:ext cx="2563335" cy="3625490"/>
                    </a:xfrm>
                    <a:prstGeom prst="rect">
                      <a:avLst/>
                    </a:prstGeom>
                    <a:noFill/>
                    <a:ln w="9525">
                      <a:noFill/>
                      <a:miter lim="800000"/>
                      <a:headEnd/>
                      <a:tailEnd/>
                    </a:ln>
                  </pic:spPr>
                </pic:pic>
              </a:graphicData>
            </a:graphic>
          </wp:inline>
        </w:drawing>
      </w:r>
    </w:p>
    <w:p w:rsidR="009176DE" w:rsidRDefault="001E376B" w:rsidP="001E376B">
      <w:pPr>
        <w:suppressAutoHyphens w:val="0"/>
        <w:autoSpaceDE w:val="0"/>
        <w:autoSpaceDN w:val="0"/>
        <w:adjustRightInd w:val="0"/>
        <w:ind w:firstLine="708"/>
        <w:jc w:val="both"/>
        <w:rPr>
          <w:bCs/>
          <w:color w:val="000000" w:themeColor="text1"/>
          <w:lang w:eastAsia="ru-RU"/>
        </w:rPr>
      </w:pPr>
      <w:r w:rsidRPr="001E376B">
        <w:rPr>
          <w:bCs/>
          <w:color w:val="000000" w:themeColor="text1"/>
          <w:lang w:eastAsia="ru-RU"/>
        </w:rPr>
        <w:t>Удивительным образом переплетаются человеческие судьбы, ежедневно оказывая взаимное влияние</w:t>
      </w:r>
      <w:r>
        <w:rPr>
          <w:bCs/>
          <w:color w:val="000000" w:themeColor="text1"/>
          <w:lang w:eastAsia="ru-RU"/>
        </w:rPr>
        <w:t xml:space="preserve"> на то, как сложится жизнь каждой из вовлеченных сторон.</w:t>
      </w:r>
      <w:r w:rsidRPr="001E376B">
        <w:t xml:space="preserve"> </w:t>
      </w:r>
      <w:r w:rsidR="00E62A23">
        <w:rPr>
          <w:bCs/>
          <w:color w:val="000000" w:themeColor="text1"/>
          <w:lang w:eastAsia="ru-RU"/>
        </w:rPr>
        <w:t>Есть у нас такая кампания «П</w:t>
      </w:r>
      <w:r w:rsidRPr="001E376B">
        <w:rPr>
          <w:bCs/>
          <w:color w:val="000000" w:themeColor="text1"/>
          <w:lang w:eastAsia="ru-RU"/>
        </w:rPr>
        <w:t xml:space="preserve">рограмма повышения уровня пенсионной грамотности учащейся молодежи», которая проходит ежегодно с сентября по декабрь. Мы выезжаем в школы и проводим для ребят уроки пенсионной грамотности. Надо сказать, задача не из легких, учитывая настрой ребят, на который повлияли пересуды в обществе, да и вообще – для них это все далекое будущее. Но ведь наша работа не только пенсии. И даже пенсии бывают разные. Мы говорим об обязательном пенсионном страховании. А страхование </w:t>
      </w:r>
      <w:r>
        <w:rPr>
          <w:bCs/>
          <w:color w:val="000000" w:themeColor="text1"/>
          <w:lang w:eastAsia="ru-RU"/>
        </w:rPr>
        <w:t xml:space="preserve">– </w:t>
      </w:r>
      <w:r w:rsidRPr="001E376B">
        <w:rPr>
          <w:bCs/>
          <w:color w:val="000000" w:themeColor="text1"/>
          <w:lang w:eastAsia="ru-RU"/>
        </w:rPr>
        <w:t>такое дело, где вопрос своевременно</w:t>
      </w:r>
      <w:r>
        <w:rPr>
          <w:bCs/>
          <w:color w:val="000000" w:themeColor="text1"/>
          <w:lang w:eastAsia="ru-RU"/>
        </w:rPr>
        <w:t xml:space="preserve">сти очень тонкий и деликатный: </w:t>
      </w:r>
      <w:r w:rsidRPr="001E376B">
        <w:rPr>
          <w:bCs/>
          <w:color w:val="000000" w:themeColor="text1"/>
          <w:lang w:eastAsia="ru-RU"/>
        </w:rPr>
        <w:t xml:space="preserve">нельзя предугадать наступление страхового случая. Как ни комично, но наступление возраста нетрудоспособности оказывается таким же неожиданным. Поэтому мы </w:t>
      </w:r>
      <w:r>
        <w:rPr>
          <w:bCs/>
          <w:color w:val="000000" w:themeColor="text1"/>
          <w:lang w:eastAsia="ru-RU"/>
        </w:rPr>
        <w:t>просвещаем</w:t>
      </w:r>
      <w:r w:rsidRPr="001E376B">
        <w:rPr>
          <w:bCs/>
          <w:color w:val="000000" w:themeColor="text1"/>
          <w:lang w:eastAsia="ru-RU"/>
        </w:rPr>
        <w:t xml:space="preserve"> всех – от </w:t>
      </w:r>
      <w:proofErr w:type="gramStart"/>
      <w:r w:rsidRPr="001E376B">
        <w:rPr>
          <w:bCs/>
          <w:color w:val="000000" w:themeColor="text1"/>
          <w:lang w:eastAsia="ru-RU"/>
        </w:rPr>
        <w:t>мала</w:t>
      </w:r>
      <w:proofErr w:type="gramEnd"/>
      <w:r w:rsidRPr="001E376B">
        <w:rPr>
          <w:bCs/>
          <w:color w:val="000000" w:themeColor="text1"/>
          <w:lang w:eastAsia="ru-RU"/>
        </w:rPr>
        <w:t xml:space="preserve"> до велика. Своевременность </w:t>
      </w:r>
      <w:r w:rsidR="00E62A23">
        <w:rPr>
          <w:bCs/>
          <w:color w:val="000000" w:themeColor="text1"/>
          <w:lang w:eastAsia="ru-RU"/>
        </w:rPr>
        <w:t>получения разъяснений, касающихся  законодательной базы,</w:t>
      </w:r>
      <w:r w:rsidRPr="001E376B">
        <w:rPr>
          <w:bCs/>
          <w:color w:val="000000" w:themeColor="text1"/>
          <w:lang w:eastAsia="ru-RU"/>
        </w:rPr>
        <w:t xml:space="preserve"> в </w:t>
      </w:r>
      <w:r w:rsidR="00E62A23">
        <w:rPr>
          <w:bCs/>
          <w:color w:val="000000" w:themeColor="text1"/>
          <w:lang w:eastAsia="ru-RU"/>
        </w:rPr>
        <w:t>нашем</w:t>
      </w:r>
      <w:r w:rsidRPr="001E376B">
        <w:rPr>
          <w:bCs/>
          <w:color w:val="000000" w:themeColor="text1"/>
          <w:lang w:eastAsia="ru-RU"/>
        </w:rPr>
        <w:t xml:space="preserve"> случае зависит от двух факторов: желания человека познакомиться с темой и </w:t>
      </w:r>
      <w:r>
        <w:rPr>
          <w:bCs/>
          <w:color w:val="000000" w:themeColor="text1"/>
          <w:lang w:eastAsia="ru-RU"/>
        </w:rPr>
        <w:t>наличия</w:t>
      </w:r>
      <w:r w:rsidRPr="001E376B">
        <w:rPr>
          <w:bCs/>
          <w:color w:val="000000" w:themeColor="text1"/>
          <w:lang w:eastAsia="ru-RU"/>
        </w:rPr>
        <w:t xml:space="preserve"> источников инфор</w:t>
      </w:r>
      <w:r>
        <w:rPr>
          <w:bCs/>
          <w:color w:val="000000" w:themeColor="text1"/>
          <w:lang w:eastAsia="ru-RU"/>
        </w:rPr>
        <w:t>мирования</w:t>
      </w:r>
      <w:r w:rsidRPr="001E376B">
        <w:rPr>
          <w:bCs/>
          <w:color w:val="000000" w:themeColor="text1"/>
          <w:lang w:eastAsia="ru-RU"/>
        </w:rPr>
        <w:t>. И если первое – на совести самого гражданина, то доступность информации мы м</w:t>
      </w:r>
      <w:r w:rsidR="009176DE">
        <w:rPr>
          <w:bCs/>
          <w:color w:val="000000" w:themeColor="text1"/>
          <w:lang w:eastAsia="ru-RU"/>
        </w:rPr>
        <w:t>ожем обеспечить общими силами: Управление</w:t>
      </w:r>
      <w:r w:rsidRPr="001E376B">
        <w:rPr>
          <w:bCs/>
          <w:color w:val="000000" w:themeColor="text1"/>
          <w:lang w:eastAsia="ru-RU"/>
        </w:rPr>
        <w:t xml:space="preserve"> – написав материал</w:t>
      </w:r>
      <w:r w:rsidR="00E62A23">
        <w:rPr>
          <w:bCs/>
          <w:color w:val="000000" w:themeColor="text1"/>
          <w:lang w:eastAsia="ru-RU"/>
        </w:rPr>
        <w:t xml:space="preserve"> на языке доступности</w:t>
      </w:r>
      <w:r w:rsidRPr="001E376B">
        <w:rPr>
          <w:bCs/>
          <w:color w:val="000000" w:themeColor="text1"/>
          <w:lang w:eastAsia="ru-RU"/>
        </w:rPr>
        <w:t xml:space="preserve">, </w:t>
      </w:r>
      <w:r w:rsidR="009176DE">
        <w:rPr>
          <w:bCs/>
          <w:color w:val="000000" w:themeColor="text1"/>
          <w:lang w:eastAsia="ru-RU"/>
        </w:rPr>
        <w:t xml:space="preserve">средства массовой информации </w:t>
      </w:r>
      <w:r w:rsidRPr="001E376B">
        <w:rPr>
          <w:bCs/>
          <w:color w:val="000000" w:themeColor="text1"/>
          <w:lang w:eastAsia="ru-RU"/>
        </w:rPr>
        <w:t>– оказа</w:t>
      </w:r>
      <w:r w:rsidR="009176DE">
        <w:rPr>
          <w:bCs/>
          <w:color w:val="000000" w:themeColor="text1"/>
          <w:lang w:eastAsia="ru-RU"/>
        </w:rPr>
        <w:t>в помощь в размещении. Сегодня тему осведомленности граждан поднимает представитель Управления ПФР в Невском районе по вопросам взаимодействия со средствами массовой информации Семёнова Ксения Александровна.</w:t>
      </w:r>
      <w:r w:rsidRPr="001E376B">
        <w:rPr>
          <w:bCs/>
          <w:color w:val="000000" w:themeColor="text1"/>
          <w:lang w:eastAsia="ru-RU"/>
        </w:rPr>
        <w:t xml:space="preserve"> </w:t>
      </w:r>
    </w:p>
    <w:p w:rsidR="001E376B" w:rsidRPr="001E376B" w:rsidRDefault="009176DE" w:rsidP="001E376B">
      <w:pPr>
        <w:suppressAutoHyphens w:val="0"/>
        <w:autoSpaceDE w:val="0"/>
        <w:autoSpaceDN w:val="0"/>
        <w:adjustRightInd w:val="0"/>
        <w:ind w:firstLine="708"/>
        <w:jc w:val="both"/>
        <w:rPr>
          <w:bCs/>
          <w:color w:val="000000" w:themeColor="text1"/>
          <w:lang w:eastAsia="ru-RU"/>
        </w:rPr>
      </w:pPr>
      <w:r>
        <w:rPr>
          <w:bCs/>
          <w:color w:val="000000" w:themeColor="text1"/>
          <w:lang w:eastAsia="ru-RU"/>
        </w:rPr>
        <w:t>В рамках данной статьи хотелось кратко, но весьма красноречиво</w:t>
      </w:r>
      <w:r w:rsidR="001E376B" w:rsidRPr="001E376B">
        <w:rPr>
          <w:bCs/>
          <w:color w:val="000000" w:themeColor="text1"/>
          <w:lang w:eastAsia="ru-RU"/>
        </w:rPr>
        <w:t xml:space="preserve"> приоткрыть ширму, за которой </w:t>
      </w:r>
      <w:r>
        <w:rPr>
          <w:bCs/>
          <w:color w:val="000000" w:themeColor="text1"/>
          <w:lang w:eastAsia="ru-RU"/>
        </w:rPr>
        <w:t xml:space="preserve">скрываются </w:t>
      </w:r>
      <w:r w:rsidR="001E376B" w:rsidRPr="001E376B">
        <w:rPr>
          <w:bCs/>
          <w:color w:val="000000" w:themeColor="text1"/>
          <w:lang w:eastAsia="ru-RU"/>
        </w:rPr>
        <w:t>картины</w:t>
      </w:r>
      <w:r w:rsidR="00064995">
        <w:rPr>
          <w:bCs/>
          <w:color w:val="000000" w:themeColor="text1"/>
          <w:lang w:eastAsia="ru-RU"/>
        </w:rPr>
        <w:t xml:space="preserve"> человеческих жизней, измененных</w:t>
      </w:r>
      <w:r w:rsidR="001E376B" w:rsidRPr="001E376B">
        <w:rPr>
          <w:bCs/>
          <w:color w:val="000000" w:themeColor="text1"/>
          <w:lang w:eastAsia="ru-RU"/>
        </w:rPr>
        <w:t xml:space="preserve"> неведением. Может быть, это поможет вам понять, насколько важно</w:t>
      </w:r>
      <w:r>
        <w:rPr>
          <w:bCs/>
          <w:color w:val="000000" w:themeColor="text1"/>
          <w:lang w:eastAsia="ru-RU"/>
        </w:rPr>
        <w:t xml:space="preserve"> не просто знать – а владеть информацией от первоисточника</w:t>
      </w:r>
      <w:r w:rsidR="001E376B" w:rsidRPr="001E376B">
        <w:rPr>
          <w:bCs/>
          <w:color w:val="000000" w:themeColor="text1"/>
          <w:lang w:eastAsia="ru-RU"/>
        </w:rPr>
        <w:t xml:space="preserve">. </w:t>
      </w:r>
      <w:r>
        <w:rPr>
          <w:bCs/>
          <w:color w:val="000000" w:themeColor="text1"/>
          <w:lang w:eastAsia="ru-RU"/>
        </w:rPr>
        <w:t>Н</w:t>
      </w:r>
      <w:r w:rsidR="001E376B" w:rsidRPr="001E376B">
        <w:rPr>
          <w:bCs/>
          <w:color w:val="000000" w:themeColor="text1"/>
          <w:lang w:eastAsia="ru-RU"/>
        </w:rPr>
        <w:t>аходясь на службе обществу</w:t>
      </w:r>
      <w:r>
        <w:rPr>
          <w:bCs/>
          <w:color w:val="000000" w:themeColor="text1"/>
          <w:lang w:eastAsia="ru-RU"/>
        </w:rPr>
        <w:t>, ежедневно создавая материалы, способные помочь петербуржцам, мы сталкиваемся не просто с ситуациями – с жизнями</w:t>
      </w:r>
      <w:r w:rsidR="001E376B" w:rsidRPr="001E376B">
        <w:rPr>
          <w:bCs/>
          <w:color w:val="000000" w:themeColor="text1"/>
          <w:lang w:eastAsia="ru-RU"/>
        </w:rPr>
        <w:t xml:space="preserve">. Аккумулируя личный опыт, опыт работы в </w:t>
      </w:r>
      <w:r>
        <w:rPr>
          <w:bCs/>
          <w:color w:val="000000" w:themeColor="text1"/>
          <w:lang w:eastAsia="ru-RU"/>
        </w:rPr>
        <w:t>Управлении</w:t>
      </w:r>
      <w:r w:rsidR="001E376B" w:rsidRPr="001E376B">
        <w:rPr>
          <w:bCs/>
          <w:color w:val="000000" w:themeColor="text1"/>
          <w:lang w:eastAsia="ru-RU"/>
        </w:rPr>
        <w:t xml:space="preserve"> и работу с обращениями гр</w:t>
      </w:r>
      <w:r>
        <w:rPr>
          <w:bCs/>
          <w:color w:val="000000" w:themeColor="text1"/>
          <w:lang w:eastAsia="ru-RU"/>
        </w:rPr>
        <w:t>аждан, мы говорим:</w:t>
      </w:r>
      <w:r w:rsidR="001E376B" w:rsidRPr="001E376B">
        <w:rPr>
          <w:bCs/>
          <w:color w:val="000000" w:themeColor="text1"/>
          <w:lang w:eastAsia="ru-RU"/>
        </w:rPr>
        <w:t xml:space="preserve"> </w:t>
      </w:r>
      <w:r>
        <w:rPr>
          <w:bCs/>
          <w:color w:val="000000" w:themeColor="text1"/>
          <w:lang w:eastAsia="ru-RU"/>
        </w:rPr>
        <w:t>п</w:t>
      </w:r>
      <w:r w:rsidR="001E376B" w:rsidRPr="001E376B">
        <w:rPr>
          <w:bCs/>
          <w:color w:val="000000" w:themeColor="text1"/>
          <w:lang w:eastAsia="ru-RU"/>
        </w:rPr>
        <w:t xml:space="preserve">оследствия </w:t>
      </w:r>
      <w:r>
        <w:rPr>
          <w:bCs/>
          <w:color w:val="000000" w:themeColor="text1"/>
          <w:lang w:eastAsia="ru-RU"/>
        </w:rPr>
        <w:t xml:space="preserve">неведения зачастую </w:t>
      </w:r>
      <w:r w:rsidR="001E376B" w:rsidRPr="001E376B">
        <w:rPr>
          <w:bCs/>
          <w:color w:val="000000" w:themeColor="text1"/>
          <w:lang w:eastAsia="ru-RU"/>
        </w:rPr>
        <w:t>плачевны и порой необратимы.</w:t>
      </w:r>
      <w:r>
        <w:rPr>
          <w:bCs/>
          <w:color w:val="000000" w:themeColor="text1"/>
          <w:lang w:eastAsia="ru-RU"/>
        </w:rPr>
        <w:t xml:space="preserve"> Мы </w:t>
      </w:r>
      <w:r w:rsidR="00064995">
        <w:rPr>
          <w:bCs/>
          <w:color w:val="000000" w:themeColor="text1"/>
          <w:lang w:eastAsia="ru-RU"/>
        </w:rPr>
        <w:t>сделали подборку</w:t>
      </w:r>
      <w:r>
        <w:rPr>
          <w:bCs/>
          <w:color w:val="000000" w:themeColor="text1"/>
          <w:lang w:eastAsia="ru-RU"/>
        </w:rPr>
        <w:t xml:space="preserve"> наиболее часто встречающихся сценариев развития событий. Абстрагируясь от </w:t>
      </w:r>
      <w:r>
        <w:rPr>
          <w:bCs/>
          <w:color w:val="000000" w:themeColor="text1"/>
          <w:lang w:eastAsia="ru-RU"/>
        </w:rPr>
        <w:lastRenderedPageBreak/>
        <w:t xml:space="preserve">формализмов, профессионального жаргона и сухого </w:t>
      </w:r>
      <w:r w:rsidR="009A2D70">
        <w:rPr>
          <w:bCs/>
          <w:color w:val="000000" w:themeColor="text1"/>
          <w:lang w:eastAsia="ru-RU"/>
        </w:rPr>
        <w:t>языка права ниже мы приводим только факты.</w:t>
      </w:r>
    </w:p>
    <w:p w:rsidR="001E376B" w:rsidRPr="001E376B" w:rsidRDefault="001E376B" w:rsidP="001E376B">
      <w:pPr>
        <w:suppressAutoHyphens w:val="0"/>
        <w:autoSpaceDE w:val="0"/>
        <w:autoSpaceDN w:val="0"/>
        <w:adjustRightInd w:val="0"/>
        <w:ind w:firstLine="708"/>
        <w:jc w:val="both"/>
        <w:rPr>
          <w:bCs/>
          <w:color w:val="000000" w:themeColor="text1"/>
          <w:lang w:eastAsia="ru-RU"/>
        </w:rPr>
      </w:pPr>
    </w:p>
    <w:p w:rsidR="001E376B" w:rsidRPr="009176DE" w:rsidRDefault="001E376B" w:rsidP="001E376B">
      <w:pPr>
        <w:suppressAutoHyphens w:val="0"/>
        <w:autoSpaceDE w:val="0"/>
        <w:autoSpaceDN w:val="0"/>
        <w:adjustRightInd w:val="0"/>
        <w:ind w:firstLine="708"/>
        <w:jc w:val="both"/>
        <w:rPr>
          <w:b/>
          <w:bCs/>
          <w:color w:val="000000" w:themeColor="text1"/>
          <w:lang w:eastAsia="ru-RU"/>
        </w:rPr>
      </w:pPr>
      <w:r w:rsidRPr="009176DE">
        <w:rPr>
          <w:b/>
          <w:bCs/>
          <w:color w:val="000000" w:themeColor="text1"/>
          <w:lang w:eastAsia="ru-RU"/>
        </w:rPr>
        <w:t xml:space="preserve">Ситуация 1. </w:t>
      </w:r>
    </w:p>
    <w:p w:rsidR="001E376B" w:rsidRPr="001E376B" w:rsidRDefault="001E376B" w:rsidP="001E376B">
      <w:pPr>
        <w:suppressAutoHyphens w:val="0"/>
        <w:autoSpaceDE w:val="0"/>
        <w:autoSpaceDN w:val="0"/>
        <w:adjustRightInd w:val="0"/>
        <w:ind w:firstLine="708"/>
        <w:jc w:val="both"/>
        <w:rPr>
          <w:bCs/>
          <w:color w:val="000000" w:themeColor="text1"/>
          <w:lang w:eastAsia="ru-RU"/>
        </w:rPr>
      </w:pPr>
    </w:p>
    <w:p w:rsidR="001E376B" w:rsidRPr="001E376B" w:rsidRDefault="001E376B" w:rsidP="001E376B">
      <w:pPr>
        <w:suppressAutoHyphens w:val="0"/>
        <w:autoSpaceDE w:val="0"/>
        <w:autoSpaceDN w:val="0"/>
        <w:adjustRightInd w:val="0"/>
        <w:ind w:firstLine="708"/>
        <w:jc w:val="both"/>
        <w:rPr>
          <w:bCs/>
          <w:color w:val="000000" w:themeColor="text1"/>
          <w:lang w:eastAsia="ru-RU"/>
        </w:rPr>
      </w:pPr>
      <w:r w:rsidRPr="001E376B">
        <w:rPr>
          <w:bCs/>
          <w:color w:val="000000" w:themeColor="text1"/>
          <w:lang w:eastAsia="ru-RU"/>
        </w:rPr>
        <w:t>Товарищ сетует (очень агрессивно</w:t>
      </w:r>
      <w:r w:rsidR="00064995">
        <w:rPr>
          <w:bCs/>
          <w:color w:val="000000" w:themeColor="text1"/>
          <w:lang w:eastAsia="ru-RU"/>
        </w:rPr>
        <w:t>, надо заметить</w:t>
      </w:r>
      <w:r w:rsidRPr="001E376B">
        <w:rPr>
          <w:bCs/>
          <w:color w:val="000000" w:themeColor="text1"/>
          <w:lang w:eastAsia="ru-RU"/>
        </w:rPr>
        <w:t xml:space="preserve">), что его мама и его педагог получают крайне безобразную в части размера пенсию. На это невозможно выжить. Виновник, разумеется, государство.  Сам товарищ ведет частную практику – работает </w:t>
      </w:r>
      <w:r w:rsidR="00064995">
        <w:rPr>
          <w:bCs/>
          <w:color w:val="000000" w:themeColor="text1"/>
          <w:lang w:eastAsia="ru-RU"/>
        </w:rPr>
        <w:t xml:space="preserve">индивидуальным </w:t>
      </w:r>
      <w:r w:rsidRPr="001E376B">
        <w:rPr>
          <w:bCs/>
          <w:color w:val="000000" w:themeColor="text1"/>
          <w:lang w:eastAsia="ru-RU"/>
        </w:rPr>
        <w:t>педагогом. Работает на себя. Не зарегистрирован, потому что государство плохое, я ниче</w:t>
      </w:r>
      <w:r w:rsidR="00064995">
        <w:rPr>
          <w:bCs/>
          <w:color w:val="000000" w:themeColor="text1"/>
          <w:lang w:eastAsia="ru-RU"/>
        </w:rPr>
        <w:t>м</w:t>
      </w:r>
      <w:r w:rsidRPr="001E376B">
        <w:rPr>
          <w:bCs/>
          <w:color w:val="000000" w:themeColor="text1"/>
          <w:lang w:eastAsia="ru-RU"/>
        </w:rPr>
        <w:t xml:space="preserve"> ему не обязан, не собираюсь платить </w:t>
      </w:r>
      <w:r w:rsidR="00064995">
        <w:rPr>
          <w:bCs/>
          <w:color w:val="000000" w:themeColor="text1"/>
          <w:lang w:eastAsia="ru-RU"/>
        </w:rPr>
        <w:t xml:space="preserve">ни </w:t>
      </w:r>
      <w:r w:rsidRPr="001E376B">
        <w:rPr>
          <w:bCs/>
          <w:color w:val="000000" w:themeColor="text1"/>
          <w:lang w:eastAsia="ru-RU"/>
        </w:rPr>
        <w:t xml:space="preserve">налоги, </w:t>
      </w:r>
      <w:r w:rsidR="00064995">
        <w:rPr>
          <w:bCs/>
          <w:color w:val="000000" w:themeColor="text1"/>
          <w:lang w:eastAsia="ru-RU"/>
        </w:rPr>
        <w:t xml:space="preserve">ни </w:t>
      </w:r>
      <w:r w:rsidRPr="001E376B">
        <w:rPr>
          <w:bCs/>
          <w:color w:val="000000" w:themeColor="text1"/>
          <w:lang w:eastAsia="ru-RU"/>
        </w:rPr>
        <w:t xml:space="preserve">страховые взносы. </w:t>
      </w:r>
      <w:r w:rsidR="00064995">
        <w:rPr>
          <w:bCs/>
          <w:color w:val="000000" w:themeColor="text1"/>
          <w:lang w:eastAsia="ru-RU"/>
        </w:rPr>
        <w:t>Ч</w:t>
      </w:r>
      <w:r w:rsidRPr="001E376B">
        <w:rPr>
          <w:bCs/>
          <w:color w:val="000000" w:themeColor="text1"/>
          <w:lang w:eastAsia="ru-RU"/>
        </w:rPr>
        <w:t xml:space="preserve">еловек не владеет информацией о том, что ответственность за пенсионное обеспечение не лежит на плечах государства. Бюджетные средства не имеют отношения к пенсионным расходам. Пенсионный фонд является внебюджетным фондом и формируется исключительно за счет страховых взносов, законная </w:t>
      </w:r>
      <w:proofErr w:type="gramStart"/>
      <w:r w:rsidRPr="001E376B">
        <w:rPr>
          <w:bCs/>
          <w:color w:val="000000" w:themeColor="text1"/>
          <w:lang w:eastAsia="ru-RU"/>
        </w:rPr>
        <w:t>обязанность</w:t>
      </w:r>
      <w:proofErr w:type="gramEnd"/>
      <w:r w:rsidRPr="001E376B">
        <w:rPr>
          <w:bCs/>
          <w:color w:val="000000" w:themeColor="text1"/>
          <w:lang w:eastAsia="ru-RU"/>
        </w:rPr>
        <w:t xml:space="preserve"> уплачивать которые полностью лежит на работодателе. Кроме того, в государстве действует солидарная система пенсионного обеспечения. Другими словами, ныне </w:t>
      </w:r>
      <w:proofErr w:type="gramStart"/>
      <w:r w:rsidRPr="001E376B">
        <w:rPr>
          <w:bCs/>
          <w:color w:val="000000" w:themeColor="text1"/>
          <w:lang w:eastAsia="ru-RU"/>
        </w:rPr>
        <w:t>работающие</w:t>
      </w:r>
      <w:proofErr w:type="gramEnd"/>
      <w:r w:rsidRPr="001E376B">
        <w:rPr>
          <w:bCs/>
          <w:color w:val="000000" w:themeColor="text1"/>
          <w:lang w:eastAsia="ru-RU"/>
        </w:rPr>
        <w:t xml:space="preserve"> обеспечивают сохранность фонда сегодня для выплат </w:t>
      </w:r>
      <w:r w:rsidR="00064995">
        <w:rPr>
          <w:bCs/>
          <w:color w:val="000000" w:themeColor="text1"/>
          <w:lang w:eastAsia="ru-RU"/>
        </w:rPr>
        <w:t xml:space="preserve">нынешним </w:t>
      </w:r>
      <w:r w:rsidRPr="001E376B">
        <w:rPr>
          <w:bCs/>
          <w:color w:val="000000" w:themeColor="text1"/>
          <w:lang w:eastAsia="ru-RU"/>
        </w:rPr>
        <w:t>пенсионерам</w:t>
      </w:r>
      <w:r w:rsidR="00064995">
        <w:rPr>
          <w:bCs/>
          <w:color w:val="000000" w:themeColor="text1"/>
          <w:lang w:eastAsia="ru-RU"/>
        </w:rPr>
        <w:t xml:space="preserve"> Итог: виновник –</w:t>
      </w:r>
      <w:r w:rsidRPr="001E376B">
        <w:rPr>
          <w:bCs/>
          <w:color w:val="000000" w:themeColor="text1"/>
          <w:lang w:eastAsia="ru-RU"/>
        </w:rPr>
        <w:t xml:space="preserve"> сам товарищ. Он является причиной дефицита пенсионного бюджета. Именно из-за таких воззрений мы не можем обеспечить достойное материальное обеспечение своим старшим родственникам. </w:t>
      </w:r>
      <w:r w:rsidR="00176DFE" w:rsidRPr="001E376B">
        <w:rPr>
          <w:bCs/>
          <w:color w:val="000000" w:themeColor="text1"/>
          <w:lang w:eastAsia="ru-RU"/>
        </w:rPr>
        <w:t>Причина</w:t>
      </w:r>
      <w:r w:rsidR="00176DFE">
        <w:rPr>
          <w:bCs/>
          <w:color w:val="000000" w:themeColor="text1"/>
          <w:lang w:eastAsia="ru-RU"/>
        </w:rPr>
        <w:t xml:space="preserve"> ситуации</w:t>
      </w:r>
      <w:r w:rsidR="00176DFE" w:rsidRPr="001E376B">
        <w:rPr>
          <w:bCs/>
          <w:color w:val="000000" w:themeColor="text1"/>
          <w:lang w:eastAsia="ru-RU"/>
        </w:rPr>
        <w:t>: неосведомленность.</w:t>
      </w:r>
    </w:p>
    <w:p w:rsidR="001E376B" w:rsidRPr="001E376B" w:rsidRDefault="001E376B" w:rsidP="001E376B">
      <w:pPr>
        <w:suppressAutoHyphens w:val="0"/>
        <w:autoSpaceDE w:val="0"/>
        <w:autoSpaceDN w:val="0"/>
        <w:adjustRightInd w:val="0"/>
        <w:ind w:firstLine="708"/>
        <w:jc w:val="both"/>
        <w:rPr>
          <w:bCs/>
          <w:color w:val="000000" w:themeColor="text1"/>
          <w:lang w:eastAsia="ru-RU"/>
        </w:rPr>
      </w:pPr>
    </w:p>
    <w:p w:rsidR="001E376B" w:rsidRPr="009176DE" w:rsidRDefault="001E376B" w:rsidP="001E376B">
      <w:pPr>
        <w:suppressAutoHyphens w:val="0"/>
        <w:autoSpaceDE w:val="0"/>
        <w:autoSpaceDN w:val="0"/>
        <w:adjustRightInd w:val="0"/>
        <w:ind w:firstLine="708"/>
        <w:jc w:val="both"/>
        <w:rPr>
          <w:b/>
          <w:bCs/>
          <w:color w:val="000000" w:themeColor="text1"/>
          <w:lang w:eastAsia="ru-RU"/>
        </w:rPr>
      </w:pPr>
      <w:r w:rsidRPr="009176DE">
        <w:rPr>
          <w:b/>
          <w:bCs/>
          <w:color w:val="000000" w:themeColor="text1"/>
          <w:lang w:eastAsia="ru-RU"/>
        </w:rPr>
        <w:t xml:space="preserve">Ситуация 2. </w:t>
      </w:r>
    </w:p>
    <w:p w:rsidR="001E376B" w:rsidRPr="001E376B" w:rsidRDefault="001E376B" w:rsidP="001E376B">
      <w:pPr>
        <w:suppressAutoHyphens w:val="0"/>
        <w:autoSpaceDE w:val="0"/>
        <w:autoSpaceDN w:val="0"/>
        <w:adjustRightInd w:val="0"/>
        <w:ind w:firstLine="708"/>
        <w:jc w:val="both"/>
        <w:rPr>
          <w:bCs/>
          <w:color w:val="000000" w:themeColor="text1"/>
          <w:lang w:eastAsia="ru-RU"/>
        </w:rPr>
      </w:pPr>
    </w:p>
    <w:p w:rsidR="001E376B" w:rsidRPr="001E376B" w:rsidRDefault="001E376B" w:rsidP="001E376B">
      <w:pPr>
        <w:suppressAutoHyphens w:val="0"/>
        <w:autoSpaceDE w:val="0"/>
        <w:autoSpaceDN w:val="0"/>
        <w:adjustRightInd w:val="0"/>
        <w:ind w:firstLine="708"/>
        <w:jc w:val="both"/>
        <w:rPr>
          <w:bCs/>
          <w:color w:val="000000" w:themeColor="text1"/>
          <w:lang w:eastAsia="ru-RU"/>
        </w:rPr>
      </w:pPr>
      <w:r w:rsidRPr="001E376B">
        <w:rPr>
          <w:bCs/>
          <w:color w:val="000000" w:themeColor="text1"/>
          <w:lang w:eastAsia="ru-RU"/>
        </w:rPr>
        <w:t xml:space="preserve">Гражданин обращается с жалобой в </w:t>
      </w:r>
      <w:r w:rsidR="00064995">
        <w:rPr>
          <w:bCs/>
          <w:color w:val="000000" w:themeColor="text1"/>
          <w:lang w:eastAsia="ru-RU"/>
        </w:rPr>
        <w:t xml:space="preserve">Управление (самые частые случаи: </w:t>
      </w:r>
      <w:r w:rsidRPr="001E376B">
        <w:rPr>
          <w:bCs/>
          <w:color w:val="000000" w:themeColor="text1"/>
          <w:lang w:eastAsia="ru-RU"/>
        </w:rPr>
        <w:t>мне неверно исчислили пенсию, я не согласен). Утверждает, что работал 40 лет</w:t>
      </w:r>
      <w:r w:rsidR="00064995">
        <w:rPr>
          <w:bCs/>
          <w:color w:val="000000" w:themeColor="text1"/>
          <w:lang w:eastAsia="ru-RU"/>
        </w:rPr>
        <w:t xml:space="preserve"> с высоким уровнем оплаты труда. </w:t>
      </w:r>
      <w:r w:rsidRPr="001E376B">
        <w:rPr>
          <w:bCs/>
          <w:color w:val="000000" w:themeColor="text1"/>
          <w:lang w:eastAsia="ru-RU"/>
        </w:rPr>
        <w:t xml:space="preserve"> </w:t>
      </w:r>
      <w:proofErr w:type="gramStart"/>
      <w:r w:rsidR="00064995">
        <w:rPr>
          <w:bCs/>
          <w:color w:val="000000" w:themeColor="text1"/>
          <w:lang w:eastAsia="ru-RU"/>
        </w:rPr>
        <w:t>Возмущен</w:t>
      </w:r>
      <w:proofErr w:type="gramEnd"/>
      <w:r w:rsidR="00064995">
        <w:rPr>
          <w:bCs/>
          <w:color w:val="000000" w:themeColor="text1"/>
          <w:lang w:eastAsia="ru-RU"/>
        </w:rPr>
        <w:t xml:space="preserve"> размером назначенной</w:t>
      </w:r>
      <w:r w:rsidRPr="001E376B">
        <w:rPr>
          <w:bCs/>
          <w:color w:val="000000" w:themeColor="text1"/>
          <w:lang w:eastAsia="ru-RU"/>
        </w:rPr>
        <w:t xml:space="preserve"> пенси</w:t>
      </w:r>
      <w:r w:rsidR="00064995">
        <w:rPr>
          <w:bCs/>
          <w:color w:val="000000" w:themeColor="text1"/>
          <w:lang w:eastAsia="ru-RU"/>
        </w:rPr>
        <w:t>и.</w:t>
      </w:r>
      <w:r w:rsidRPr="001E376B">
        <w:rPr>
          <w:bCs/>
          <w:color w:val="000000" w:themeColor="text1"/>
          <w:lang w:eastAsia="ru-RU"/>
        </w:rPr>
        <w:t xml:space="preserve"> Здесь мы говорим о двух </w:t>
      </w:r>
      <w:proofErr w:type="spellStart"/>
      <w:r w:rsidRPr="001E376B">
        <w:rPr>
          <w:bCs/>
          <w:color w:val="000000" w:themeColor="text1"/>
          <w:lang w:eastAsia="ru-RU"/>
        </w:rPr>
        <w:t>смыслообразующих</w:t>
      </w:r>
      <w:proofErr w:type="spellEnd"/>
      <w:r w:rsidRPr="001E376B">
        <w:rPr>
          <w:bCs/>
          <w:color w:val="000000" w:themeColor="text1"/>
          <w:lang w:eastAsia="ru-RU"/>
        </w:rPr>
        <w:t xml:space="preserve"> понятиях: стаж и заработок. </w:t>
      </w:r>
      <w:r w:rsidR="00176DFE">
        <w:rPr>
          <w:bCs/>
          <w:color w:val="000000" w:themeColor="text1"/>
          <w:lang w:eastAsia="ru-RU"/>
        </w:rPr>
        <w:t>М</w:t>
      </w:r>
      <w:r w:rsidRPr="001E376B">
        <w:rPr>
          <w:bCs/>
          <w:color w:val="000000" w:themeColor="text1"/>
          <w:lang w:eastAsia="ru-RU"/>
        </w:rPr>
        <w:t xml:space="preserve">инимальный  размер пенсии </w:t>
      </w:r>
      <w:r w:rsidR="00176DFE">
        <w:rPr>
          <w:bCs/>
          <w:color w:val="000000" w:themeColor="text1"/>
          <w:lang w:eastAsia="ru-RU"/>
        </w:rPr>
        <w:t xml:space="preserve">на международном уровне определен суммой, составляющей </w:t>
      </w:r>
      <w:r w:rsidRPr="001E376B">
        <w:rPr>
          <w:bCs/>
          <w:color w:val="000000" w:themeColor="text1"/>
          <w:lang w:eastAsia="ru-RU"/>
        </w:rPr>
        <w:t>не менее 40 процентов от утраченного заработка. Отметим, что на международном рынке труда о понятии «серая/черная» зарплата речь не идет вообще. В ходе рассмотрения пенсионного дела выясняем: официально человек работал только половину предполагаемого «стажа», официальная зарплата была на уровне прожиточного минимума, страхователь нерегулярно уплачивал даже те страховые взносы, которые полагались за официально оформленный МРОТ. Мы берем официальный стаж, официальный заработок, периоды, за которые уплачены вз</w:t>
      </w:r>
      <w:r w:rsidR="00176DFE">
        <w:rPr>
          <w:bCs/>
          <w:color w:val="000000" w:themeColor="text1"/>
          <w:lang w:eastAsia="ru-RU"/>
        </w:rPr>
        <w:t>носы: на выходе скудный размер пенсии. Зачастую ведомству п</w:t>
      </w:r>
      <w:r w:rsidRPr="001E376B">
        <w:rPr>
          <w:bCs/>
          <w:color w:val="000000" w:themeColor="text1"/>
          <w:lang w:eastAsia="ru-RU"/>
        </w:rPr>
        <w:t xml:space="preserve">риходится до прожиточного минимума пенсионера доплачивать. Вот если бы только гражданин знал о том, что нужно контролировать соответствие заработной платы фактической и по договору, надо настаивать на официальном трудоустройстве, нужно контролировать работодателя в части уплат страховых взносов. </w:t>
      </w:r>
      <w:r w:rsidR="00176DFE" w:rsidRPr="001E376B">
        <w:rPr>
          <w:bCs/>
          <w:color w:val="000000" w:themeColor="text1"/>
          <w:lang w:eastAsia="ru-RU"/>
        </w:rPr>
        <w:t>Причина</w:t>
      </w:r>
      <w:r w:rsidR="00176DFE">
        <w:rPr>
          <w:bCs/>
          <w:color w:val="000000" w:themeColor="text1"/>
          <w:lang w:eastAsia="ru-RU"/>
        </w:rPr>
        <w:t xml:space="preserve"> ситуации</w:t>
      </w:r>
      <w:r w:rsidR="00176DFE" w:rsidRPr="001E376B">
        <w:rPr>
          <w:bCs/>
          <w:color w:val="000000" w:themeColor="text1"/>
          <w:lang w:eastAsia="ru-RU"/>
        </w:rPr>
        <w:t>: неосведомленность.</w:t>
      </w:r>
    </w:p>
    <w:p w:rsidR="001E376B" w:rsidRPr="001E376B" w:rsidRDefault="001E376B" w:rsidP="001E376B">
      <w:pPr>
        <w:suppressAutoHyphens w:val="0"/>
        <w:autoSpaceDE w:val="0"/>
        <w:autoSpaceDN w:val="0"/>
        <w:adjustRightInd w:val="0"/>
        <w:ind w:firstLine="708"/>
        <w:jc w:val="both"/>
        <w:rPr>
          <w:bCs/>
          <w:color w:val="000000" w:themeColor="text1"/>
          <w:lang w:eastAsia="ru-RU"/>
        </w:rPr>
      </w:pPr>
    </w:p>
    <w:p w:rsidR="001E376B" w:rsidRPr="009176DE" w:rsidRDefault="001E376B" w:rsidP="001E376B">
      <w:pPr>
        <w:suppressAutoHyphens w:val="0"/>
        <w:autoSpaceDE w:val="0"/>
        <w:autoSpaceDN w:val="0"/>
        <w:adjustRightInd w:val="0"/>
        <w:ind w:firstLine="708"/>
        <w:jc w:val="both"/>
        <w:rPr>
          <w:b/>
          <w:bCs/>
          <w:color w:val="000000" w:themeColor="text1"/>
          <w:lang w:eastAsia="ru-RU"/>
        </w:rPr>
      </w:pPr>
      <w:r w:rsidRPr="009176DE">
        <w:rPr>
          <w:b/>
          <w:bCs/>
          <w:color w:val="000000" w:themeColor="text1"/>
          <w:lang w:eastAsia="ru-RU"/>
        </w:rPr>
        <w:t>Ситуация 3.</w:t>
      </w:r>
    </w:p>
    <w:p w:rsidR="001E376B" w:rsidRPr="001E376B" w:rsidRDefault="001E376B" w:rsidP="001E376B">
      <w:pPr>
        <w:suppressAutoHyphens w:val="0"/>
        <w:autoSpaceDE w:val="0"/>
        <w:autoSpaceDN w:val="0"/>
        <w:adjustRightInd w:val="0"/>
        <w:ind w:firstLine="708"/>
        <w:jc w:val="both"/>
        <w:rPr>
          <w:bCs/>
          <w:color w:val="000000" w:themeColor="text1"/>
          <w:lang w:eastAsia="ru-RU"/>
        </w:rPr>
      </w:pPr>
    </w:p>
    <w:p w:rsidR="001E376B" w:rsidRPr="001E376B" w:rsidRDefault="001E376B" w:rsidP="001E376B">
      <w:pPr>
        <w:suppressAutoHyphens w:val="0"/>
        <w:autoSpaceDE w:val="0"/>
        <w:autoSpaceDN w:val="0"/>
        <w:adjustRightInd w:val="0"/>
        <w:ind w:firstLine="708"/>
        <w:jc w:val="both"/>
        <w:rPr>
          <w:bCs/>
          <w:color w:val="000000" w:themeColor="text1"/>
          <w:lang w:eastAsia="ru-RU"/>
        </w:rPr>
      </w:pPr>
      <w:r w:rsidRPr="001E376B">
        <w:rPr>
          <w:bCs/>
          <w:color w:val="000000" w:themeColor="text1"/>
          <w:lang w:eastAsia="ru-RU"/>
        </w:rPr>
        <w:t xml:space="preserve">Ребенок рано потерял родителя. Получает пенсию по потере кормильца. Наступает 18 лет, но он еще не успел поступить в ВУЗ. Выплата прекращается. Поступает на очную форму обучения, учится и находится в полной уверенности, что выплата полагалась до совершеннолетия. </w:t>
      </w:r>
      <w:r w:rsidR="00176DFE">
        <w:rPr>
          <w:bCs/>
          <w:color w:val="000000" w:themeColor="text1"/>
          <w:lang w:eastAsia="ru-RU"/>
        </w:rPr>
        <w:t>Студент</w:t>
      </w:r>
      <w:r w:rsidRPr="001E376B">
        <w:rPr>
          <w:bCs/>
          <w:color w:val="000000" w:themeColor="text1"/>
          <w:lang w:eastAsia="ru-RU"/>
        </w:rPr>
        <w:t xml:space="preserve"> вынужден работать, чтобы </w:t>
      </w:r>
      <w:r w:rsidR="00176DFE">
        <w:rPr>
          <w:bCs/>
          <w:color w:val="000000" w:themeColor="text1"/>
          <w:lang w:eastAsia="ru-RU"/>
        </w:rPr>
        <w:t xml:space="preserve">полностью </w:t>
      </w:r>
      <w:r w:rsidRPr="001E376B">
        <w:rPr>
          <w:bCs/>
          <w:color w:val="000000" w:themeColor="text1"/>
          <w:lang w:eastAsia="ru-RU"/>
        </w:rPr>
        <w:t xml:space="preserve">содержать себя. 5 лет изнуряющего графика. </w:t>
      </w:r>
      <w:r w:rsidR="00176DFE">
        <w:rPr>
          <w:bCs/>
          <w:color w:val="000000" w:themeColor="text1"/>
          <w:lang w:eastAsia="ru-RU"/>
        </w:rPr>
        <w:t>Человек отучился и с</w:t>
      </w:r>
      <w:r w:rsidRPr="001E376B">
        <w:rPr>
          <w:bCs/>
          <w:color w:val="000000" w:themeColor="text1"/>
          <w:lang w:eastAsia="ru-RU"/>
        </w:rPr>
        <w:t xml:space="preserve">пустя время узнает, что при обучении на очной форме ему полагалось  продолжение выплаты пенсии по потере кормильца до 23 лет, просто </w:t>
      </w:r>
      <w:r w:rsidRPr="001E376B">
        <w:rPr>
          <w:bCs/>
          <w:color w:val="000000" w:themeColor="text1"/>
          <w:lang w:eastAsia="ru-RU"/>
        </w:rPr>
        <w:lastRenderedPageBreak/>
        <w:t xml:space="preserve">нужно было предоставить </w:t>
      </w:r>
      <w:r w:rsidR="00176DFE">
        <w:rPr>
          <w:bCs/>
          <w:color w:val="000000" w:themeColor="text1"/>
          <w:lang w:eastAsia="ru-RU"/>
        </w:rPr>
        <w:t xml:space="preserve">соответствующую </w:t>
      </w:r>
      <w:r w:rsidRPr="001E376B">
        <w:rPr>
          <w:bCs/>
          <w:color w:val="000000" w:themeColor="text1"/>
          <w:lang w:eastAsia="ru-RU"/>
        </w:rPr>
        <w:t>информацию в органы ПФР. Компенсации за неполученные средства законом не предусмотрено. Причина</w:t>
      </w:r>
      <w:r w:rsidR="00176DFE">
        <w:rPr>
          <w:bCs/>
          <w:color w:val="000000" w:themeColor="text1"/>
          <w:lang w:eastAsia="ru-RU"/>
        </w:rPr>
        <w:t xml:space="preserve"> ситуации</w:t>
      </w:r>
      <w:r w:rsidRPr="001E376B">
        <w:rPr>
          <w:bCs/>
          <w:color w:val="000000" w:themeColor="text1"/>
          <w:lang w:eastAsia="ru-RU"/>
        </w:rPr>
        <w:t>: неосведомленность.</w:t>
      </w:r>
    </w:p>
    <w:p w:rsidR="001E376B" w:rsidRPr="001E376B" w:rsidRDefault="001E376B" w:rsidP="001E376B">
      <w:pPr>
        <w:suppressAutoHyphens w:val="0"/>
        <w:autoSpaceDE w:val="0"/>
        <w:autoSpaceDN w:val="0"/>
        <w:adjustRightInd w:val="0"/>
        <w:ind w:firstLine="708"/>
        <w:jc w:val="both"/>
        <w:rPr>
          <w:bCs/>
          <w:color w:val="000000" w:themeColor="text1"/>
          <w:lang w:eastAsia="ru-RU"/>
        </w:rPr>
      </w:pPr>
    </w:p>
    <w:p w:rsidR="001E376B" w:rsidRPr="009176DE" w:rsidRDefault="001E376B" w:rsidP="001E376B">
      <w:pPr>
        <w:suppressAutoHyphens w:val="0"/>
        <w:autoSpaceDE w:val="0"/>
        <w:autoSpaceDN w:val="0"/>
        <w:adjustRightInd w:val="0"/>
        <w:ind w:firstLine="708"/>
        <w:jc w:val="both"/>
        <w:rPr>
          <w:b/>
          <w:bCs/>
          <w:color w:val="000000" w:themeColor="text1"/>
          <w:lang w:eastAsia="ru-RU"/>
        </w:rPr>
      </w:pPr>
      <w:r w:rsidRPr="009176DE">
        <w:rPr>
          <w:b/>
          <w:bCs/>
          <w:color w:val="000000" w:themeColor="text1"/>
          <w:lang w:eastAsia="ru-RU"/>
        </w:rPr>
        <w:t xml:space="preserve">Ситуация 4. </w:t>
      </w:r>
    </w:p>
    <w:p w:rsidR="001E376B" w:rsidRPr="001E376B" w:rsidRDefault="001E376B" w:rsidP="001E376B">
      <w:pPr>
        <w:suppressAutoHyphens w:val="0"/>
        <w:autoSpaceDE w:val="0"/>
        <w:autoSpaceDN w:val="0"/>
        <w:adjustRightInd w:val="0"/>
        <w:ind w:firstLine="708"/>
        <w:jc w:val="both"/>
        <w:rPr>
          <w:bCs/>
          <w:color w:val="000000" w:themeColor="text1"/>
          <w:lang w:eastAsia="ru-RU"/>
        </w:rPr>
      </w:pPr>
    </w:p>
    <w:p w:rsidR="00176DFE" w:rsidRDefault="001E376B" w:rsidP="001E376B">
      <w:pPr>
        <w:suppressAutoHyphens w:val="0"/>
        <w:autoSpaceDE w:val="0"/>
        <w:autoSpaceDN w:val="0"/>
        <w:adjustRightInd w:val="0"/>
        <w:ind w:firstLine="708"/>
        <w:jc w:val="both"/>
        <w:rPr>
          <w:bCs/>
          <w:color w:val="000000" w:themeColor="text1"/>
          <w:lang w:eastAsia="ru-RU"/>
        </w:rPr>
      </w:pPr>
      <w:r w:rsidRPr="001E376B">
        <w:rPr>
          <w:bCs/>
          <w:color w:val="000000" w:themeColor="text1"/>
          <w:lang w:eastAsia="ru-RU"/>
        </w:rPr>
        <w:t>Одна из самых сложных ситуации – переплаты, которые возмещаются в судебном порядке. Сценариев может быть бесконечное количество. Это может быть девочка, которая получает выплату по уходу за нетрудоспособным гражданином. И вот девочка решила устроиться на период летних каникул на работу. Прорабо</w:t>
      </w:r>
      <w:r w:rsidR="00176DFE">
        <w:rPr>
          <w:bCs/>
          <w:color w:val="000000" w:themeColor="text1"/>
          <w:lang w:eastAsia="ru-RU"/>
        </w:rPr>
        <w:t>тала она 2 месяца; в</w:t>
      </w:r>
      <w:r w:rsidRPr="001E376B">
        <w:rPr>
          <w:bCs/>
          <w:color w:val="000000" w:themeColor="text1"/>
          <w:lang w:eastAsia="ru-RU"/>
        </w:rPr>
        <w:t xml:space="preserve"> это время </w:t>
      </w:r>
      <w:r w:rsidR="00176DFE">
        <w:rPr>
          <w:bCs/>
          <w:color w:val="000000" w:themeColor="text1"/>
          <w:lang w:eastAsia="ru-RU"/>
        </w:rPr>
        <w:t xml:space="preserve">она </w:t>
      </w:r>
      <w:r w:rsidRPr="001E376B">
        <w:rPr>
          <w:bCs/>
          <w:color w:val="000000" w:themeColor="text1"/>
          <w:lang w:eastAsia="ru-RU"/>
        </w:rPr>
        <w:t>не имела права пол</w:t>
      </w:r>
      <w:r w:rsidR="00176DFE">
        <w:rPr>
          <w:bCs/>
          <w:color w:val="000000" w:themeColor="text1"/>
          <w:lang w:eastAsia="ru-RU"/>
        </w:rPr>
        <w:t xml:space="preserve">учать компенсационную выплату, </w:t>
      </w:r>
      <w:r w:rsidRPr="001E376B">
        <w:rPr>
          <w:bCs/>
          <w:color w:val="000000" w:themeColor="text1"/>
          <w:lang w:eastAsia="ru-RU"/>
        </w:rPr>
        <w:t>потому как имеет на нее право только неработающий гражда</w:t>
      </w:r>
      <w:r w:rsidR="00176DFE">
        <w:rPr>
          <w:bCs/>
          <w:color w:val="000000" w:themeColor="text1"/>
          <w:lang w:eastAsia="ru-RU"/>
        </w:rPr>
        <w:t>нин. Органы ПФР не уведомлены – о</w:t>
      </w:r>
      <w:r w:rsidRPr="001E376B">
        <w:rPr>
          <w:bCs/>
          <w:color w:val="000000" w:themeColor="text1"/>
          <w:lang w:eastAsia="ru-RU"/>
        </w:rPr>
        <w:t>бразовалась переплата. Она будет взиматься с получателя в судебном порядке. Студент, получающий пенсию по потере кормильца, ушел в акад</w:t>
      </w:r>
      <w:r w:rsidR="00176DFE">
        <w:rPr>
          <w:bCs/>
          <w:color w:val="000000" w:themeColor="text1"/>
          <w:lang w:eastAsia="ru-RU"/>
        </w:rPr>
        <w:t>емический отпуск (или отчислен) и</w:t>
      </w:r>
      <w:r w:rsidRPr="001E376B">
        <w:rPr>
          <w:bCs/>
          <w:color w:val="000000" w:themeColor="text1"/>
          <w:lang w:eastAsia="ru-RU"/>
        </w:rPr>
        <w:t xml:space="preserve"> не уведомил органы ПФР. Итог: переплата, которая будет взиматься в судебном порядке. </w:t>
      </w:r>
      <w:r w:rsidR="004269B5">
        <w:rPr>
          <w:bCs/>
          <w:color w:val="000000" w:themeColor="text1"/>
          <w:lang w:eastAsia="ru-RU"/>
        </w:rPr>
        <w:t>Возьмем все того же студента-получателя пенсии по потере кормильца. Предположим, размер его пенсии предполагал наличие такой выплаты как федеральная социальная доплата до прожиточного минимума пенсионера (на сегодня это доплата до суммы 8846р.</w:t>
      </w:r>
      <w:r w:rsidR="00870829">
        <w:rPr>
          <w:bCs/>
          <w:color w:val="000000" w:themeColor="text1"/>
          <w:lang w:eastAsia="ru-RU"/>
        </w:rPr>
        <w:t>). Получал он доплату к пенсии и горя не знал. И вот решил подработать: устроился, работает, заработную плату получает. П</w:t>
      </w:r>
      <w:r w:rsidR="00BC6F45">
        <w:rPr>
          <w:bCs/>
          <w:color w:val="000000" w:themeColor="text1"/>
          <w:lang w:eastAsia="ru-RU"/>
        </w:rPr>
        <w:t>енсию</w:t>
      </w:r>
      <w:r w:rsidR="00870829">
        <w:rPr>
          <w:bCs/>
          <w:color w:val="000000" w:themeColor="text1"/>
          <w:lang w:eastAsia="ru-RU"/>
        </w:rPr>
        <w:t xml:space="preserve"> у него в период студенчества до достижения 23 лет никто не </w:t>
      </w:r>
      <w:proofErr w:type="gramStart"/>
      <w:r w:rsidR="00870829">
        <w:rPr>
          <w:bCs/>
          <w:color w:val="000000" w:themeColor="text1"/>
          <w:lang w:eastAsia="ru-RU"/>
        </w:rPr>
        <w:t>в праве</w:t>
      </w:r>
      <w:proofErr w:type="gramEnd"/>
      <w:r w:rsidR="00870829">
        <w:rPr>
          <w:bCs/>
          <w:color w:val="000000" w:themeColor="text1"/>
          <w:lang w:eastAsia="ru-RU"/>
        </w:rPr>
        <w:t xml:space="preserve"> отнять, но вот </w:t>
      </w:r>
      <w:proofErr w:type="spellStart"/>
      <w:r w:rsidR="00870829">
        <w:rPr>
          <w:bCs/>
          <w:color w:val="000000" w:themeColor="text1"/>
          <w:lang w:eastAsia="ru-RU"/>
        </w:rPr>
        <w:t>соцдоплату</w:t>
      </w:r>
      <w:proofErr w:type="spellEnd"/>
      <w:r w:rsidR="00870829">
        <w:rPr>
          <w:bCs/>
          <w:color w:val="000000" w:themeColor="text1"/>
          <w:lang w:eastAsia="ru-RU"/>
        </w:rPr>
        <w:t xml:space="preserve"> до прожиточного минимума получать может только неработающий гражданин. </w:t>
      </w:r>
      <w:proofErr w:type="spellStart"/>
      <w:r w:rsidR="00870829">
        <w:rPr>
          <w:bCs/>
          <w:color w:val="000000" w:themeColor="text1"/>
          <w:lang w:eastAsia="ru-RU"/>
        </w:rPr>
        <w:t>Неуведомление</w:t>
      </w:r>
      <w:proofErr w:type="spellEnd"/>
      <w:r w:rsidR="00870829">
        <w:rPr>
          <w:bCs/>
          <w:color w:val="000000" w:themeColor="text1"/>
          <w:lang w:eastAsia="ru-RU"/>
        </w:rPr>
        <w:t xml:space="preserve"> о трудоустройстве</w:t>
      </w:r>
      <w:r w:rsidR="00BC6F45">
        <w:rPr>
          <w:bCs/>
          <w:color w:val="000000" w:themeColor="text1"/>
          <w:lang w:eastAsia="ru-RU"/>
        </w:rPr>
        <w:t xml:space="preserve"> в таком случае</w:t>
      </w:r>
      <w:r w:rsidR="00870829">
        <w:rPr>
          <w:bCs/>
          <w:color w:val="000000" w:themeColor="text1"/>
          <w:lang w:eastAsia="ru-RU"/>
        </w:rPr>
        <w:t xml:space="preserve"> также влечет переплату, возмещаемую в судебном порядке. </w:t>
      </w:r>
      <w:r w:rsidRPr="001E376B">
        <w:rPr>
          <w:bCs/>
          <w:color w:val="000000" w:themeColor="text1"/>
          <w:lang w:eastAsia="ru-RU"/>
        </w:rPr>
        <w:t xml:space="preserve">Или иной пример, родственники не </w:t>
      </w:r>
      <w:r w:rsidR="00176DFE">
        <w:rPr>
          <w:bCs/>
          <w:color w:val="000000" w:themeColor="text1"/>
          <w:lang w:eastAsia="ru-RU"/>
        </w:rPr>
        <w:t>сообщили о кончине пенсионера – п</w:t>
      </w:r>
      <w:r w:rsidRPr="001E376B">
        <w:rPr>
          <w:bCs/>
          <w:color w:val="000000" w:themeColor="text1"/>
          <w:lang w:eastAsia="ru-RU"/>
        </w:rPr>
        <w:t>енсия продолжает выплач</w:t>
      </w:r>
      <w:r w:rsidR="00176DFE">
        <w:rPr>
          <w:bCs/>
          <w:color w:val="000000" w:themeColor="text1"/>
          <w:lang w:eastAsia="ru-RU"/>
        </w:rPr>
        <w:t>иваться, о</w:t>
      </w:r>
      <w:r w:rsidRPr="001E376B">
        <w:rPr>
          <w:bCs/>
          <w:color w:val="000000" w:themeColor="text1"/>
          <w:lang w:eastAsia="ru-RU"/>
        </w:rPr>
        <w:t xml:space="preserve">бразуется переплата. Возмещаться она будет опять же в судебном порядке. </w:t>
      </w:r>
      <w:r w:rsidR="00176DFE" w:rsidRPr="001E376B">
        <w:rPr>
          <w:bCs/>
          <w:color w:val="000000" w:themeColor="text1"/>
          <w:lang w:eastAsia="ru-RU"/>
        </w:rPr>
        <w:t>Причина</w:t>
      </w:r>
      <w:r w:rsidR="00176DFE">
        <w:rPr>
          <w:bCs/>
          <w:color w:val="000000" w:themeColor="text1"/>
          <w:lang w:eastAsia="ru-RU"/>
        </w:rPr>
        <w:t xml:space="preserve"> ситуации</w:t>
      </w:r>
      <w:r w:rsidR="00176DFE" w:rsidRPr="001E376B">
        <w:rPr>
          <w:bCs/>
          <w:color w:val="000000" w:themeColor="text1"/>
          <w:lang w:eastAsia="ru-RU"/>
        </w:rPr>
        <w:t>: неосведомленность.</w:t>
      </w:r>
    </w:p>
    <w:p w:rsidR="00176DFE" w:rsidRDefault="00176DFE" w:rsidP="001E376B">
      <w:pPr>
        <w:suppressAutoHyphens w:val="0"/>
        <w:autoSpaceDE w:val="0"/>
        <w:autoSpaceDN w:val="0"/>
        <w:adjustRightInd w:val="0"/>
        <w:ind w:firstLine="708"/>
        <w:jc w:val="both"/>
        <w:rPr>
          <w:bCs/>
          <w:color w:val="000000" w:themeColor="text1"/>
          <w:lang w:eastAsia="ru-RU"/>
        </w:rPr>
      </w:pPr>
    </w:p>
    <w:p w:rsidR="001E376B" w:rsidRPr="009176DE" w:rsidRDefault="001E376B" w:rsidP="001E376B">
      <w:pPr>
        <w:suppressAutoHyphens w:val="0"/>
        <w:autoSpaceDE w:val="0"/>
        <w:autoSpaceDN w:val="0"/>
        <w:adjustRightInd w:val="0"/>
        <w:ind w:firstLine="708"/>
        <w:jc w:val="both"/>
        <w:rPr>
          <w:b/>
          <w:bCs/>
          <w:color w:val="000000" w:themeColor="text1"/>
          <w:lang w:eastAsia="ru-RU"/>
        </w:rPr>
      </w:pPr>
      <w:r w:rsidRPr="009176DE">
        <w:rPr>
          <w:b/>
          <w:bCs/>
          <w:color w:val="000000" w:themeColor="text1"/>
          <w:lang w:eastAsia="ru-RU"/>
        </w:rPr>
        <w:t xml:space="preserve">Ситуация 5. </w:t>
      </w:r>
    </w:p>
    <w:p w:rsidR="001E376B" w:rsidRPr="001E376B" w:rsidRDefault="001E376B" w:rsidP="001E376B">
      <w:pPr>
        <w:suppressAutoHyphens w:val="0"/>
        <w:autoSpaceDE w:val="0"/>
        <w:autoSpaceDN w:val="0"/>
        <w:adjustRightInd w:val="0"/>
        <w:ind w:firstLine="708"/>
        <w:jc w:val="both"/>
        <w:rPr>
          <w:bCs/>
          <w:color w:val="000000" w:themeColor="text1"/>
          <w:lang w:eastAsia="ru-RU"/>
        </w:rPr>
      </w:pPr>
    </w:p>
    <w:p w:rsidR="001E376B" w:rsidRDefault="001E376B" w:rsidP="001E376B">
      <w:pPr>
        <w:suppressAutoHyphens w:val="0"/>
        <w:autoSpaceDE w:val="0"/>
        <w:autoSpaceDN w:val="0"/>
        <w:adjustRightInd w:val="0"/>
        <w:ind w:firstLine="708"/>
        <w:jc w:val="both"/>
        <w:rPr>
          <w:bCs/>
          <w:color w:val="000000" w:themeColor="text1"/>
          <w:lang w:eastAsia="ru-RU"/>
        </w:rPr>
      </w:pPr>
      <w:r w:rsidRPr="001E376B">
        <w:rPr>
          <w:bCs/>
          <w:color w:val="000000" w:themeColor="text1"/>
          <w:lang w:eastAsia="ru-RU"/>
        </w:rPr>
        <w:t>В семье несчастье. Умер родител</w:t>
      </w:r>
      <w:r w:rsidR="00176DFE">
        <w:rPr>
          <w:bCs/>
          <w:color w:val="000000" w:themeColor="text1"/>
          <w:lang w:eastAsia="ru-RU"/>
        </w:rPr>
        <w:t xml:space="preserve">ь. Родитель 1970 года рождения, у него </w:t>
      </w:r>
      <w:r w:rsidRPr="001E376B">
        <w:rPr>
          <w:bCs/>
          <w:color w:val="000000" w:themeColor="text1"/>
          <w:lang w:eastAsia="ru-RU"/>
        </w:rPr>
        <w:t xml:space="preserve">формировалась накопительная пенсия. Накопительная пенсия наследуется, но об этом знают немногие. Заявить правопреемник согласно закону о праве на наследование пенсии обязан в течение полугода со дня смерти. Далее он право наследования теряет. Ко всему еще и право на наследование остальной собственности согласно закону появляется только после полугода со дня смерти. По незнанию за накопительной пенсией никто не обращается. </w:t>
      </w:r>
      <w:r w:rsidR="00176DFE" w:rsidRPr="001E376B">
        <w:rPr>
          <w:bCs/>
          <w:color w:val="000000" w:themeColor="text1"/>
          <w:lang w:eastAsia="ru-RU"/>
        </w:rPr>
        <w:t>Причина</w:t>
      </w:r>
      <w:r w:rsidR="00176DFE">
        <w:rPr>
          <w:bCs/>
          <w:color w:val="000000" w:themeColor="text1"/>
          <w:lang w:eastAsia="ru-RU"/>
        </w:rPr>
        <w:t xml:space="preserve"> ситуации</w:t>
      </w:r>
      <w:r w:rsidR="00176DFE" w:rsidRPr="001E376B">
        <w:rPr>
          <w:bCs/>
          <w:color w:val="000000" w:themeColor="text1"/>
          <w:lang w:eastAsia="ru-RU"/>
        </w:rPr>
        <w:t>: неосведомленность.</w:t>
      </w:r>
    </w:p>
    <w:p w:rsidR="00176DFE" w:rsidRPr="001E376B" w:rsidRDefault="00176DFE" w:rsidP="001E376B">
      <w:pPr>
        <w:suppressAutoHyphens w:val="0"/>
        <w:autoSpaceDE w:val="0"/>
        <w:autoSpaceDN w:val="0"/>
        <w:adjustRightInd w:val="0"/>
        <w:ind w:firstLine="708"/>
        <w:jc w:val="both"/>
        <w:rPr>
          <w:bCs/>
          <w:color w:val="000000" w:themeColor="text1"/>
          <w:lang w:eastAsia="ru-RU"/>
        </w:rPr>
      </w:pPr>
    </w:p>
    <w:p w:rsidR="001E376B" w:rsidRPr="009176DE" w:rsidRDefault="001E376B" w:rsidP="001E376B">
      <w:pPr>
        <w:suppressAutoHyphens w:val="0"/>
        <w:autoSpaceDE w:val="0"/>
        <w:autoSpaceDN w:val="0"/>
        <w:adjustRightInd w:val="0"/>
        <w:ind w:firstLine="708"/>
        <w:jc w:val="both"/>
        <w:rPr>
          <w:b/>
          <w:bCs/>
          <w:color w:val="000000" w:themeColor="text1"/>
          <w:lang w:eastAsia="ru-RU"/>
        </w:rPr>
      </w:pPr>
      <w:r w:rsidRPr="009176DE">
        <w:rPr>
          <w:b/>
          <w:bCs/>
          <w:color w:val="000000" w:themeColor="text1"/>
          <w:lang w:eastAsia="ru-RU"/>
        </w:rPr>
        <w:t xml:space="preserve">Ситуация 6. </w:t>
      </w:r>
    </w:p>
    <w:p w:rsidR="001E376B" w:rsidRPr="001E376B" w:rsidRDefault="001E376B" w:rsidP="001E376B">
      <w:pPr>
        <w:suppressAutoHyphens w:val="0"/>
        <w:autoSpaceDE w:val="0"/>
        <w:autoSpaceDN w:val="0"/>
        <w:adjustRightInd w:val="0"/>
        <w:ind w:firstLine="708"/>
        <w:jc w:val="both"/>
        <w:rPr>
          <w:bCs/>
          <w:color w:val="000000" w:themeColor="text1"/>
          <w:lang w:eastAsia="ru-RU"/>
        </w:rPr>
      </w:pPr>
    </w:p>
    <w:p w:rsidR="001E376B" w:rsidRPr="001E376B" w:rsidRDefault="00176DFE" w:rsidP="001E376B">
      <w:pPr>
        <w:suppressAutoHyphens w:val="0"/>
        <w:autoSpaceDE w:val="0"/>
        <w:autoSpaceDN w:val="0"/>
        <w:adjustRightInd w:val="0"/>
        <w:ind w:firstLine="708"/>
        <w:jc w:val="both"/>
        <w:rPr>
          <w:bCs/>
          <w:color w:val="000000" w:themeColor="text1"/>
          <w:lang w:eastAsia="ru-RU"/>
        </w:rPr>
      </w:pPr>
      <w:r>
        <w:rPr>
          <w:bCs/>
          <w:color w:val="000000" w:themeColor="text1"/>
          <w:lang w:eastAsia="ru-RU"/>
        </w:rPr>
        <w:t>Семья получает сертификат на м</w:t>
      </w:r>
      <w:r w:rsidR="001E376B" w:rsidRPr="001E376B">
        <w:rPr>
          <w:bCs/>
          <w:color w:val="000000" w:themeColor="text1"/>
          <w:lang w:eastAsia="ru-RU"/>
        </w:rPr>
        <w:t xml:space="preserve">атеринский </w:t>
      </w:r>
      <w:r>
        <w:rPr>
          <w:bCs/>
          <w:color w:val="000000" w:themeColor="text1"/>
          <w:lang w:eastAsia="ru-RU"/>
        </w:rPr>
        <w:t xml:space="preserve">(семейный) </w:t>
      </w:r>
      <w:r w:rsidR="001E376B" w:rsidRPr="001E376B">
        <w:rPr>
          <w:bCs/>
          <w:color w:val="000000" w:themeColor="text1"/>
          <w:lang w:eastAsia="ru-RU"/>
        </w:rPr>
        <w:t xml:space="preserve">капитал. Возможность устроить ребенка в сад отсутствует из-за отсутствия мест. Семья находится в сложном финансовом положении, маме необходимо выйти на работу, но она не </w:t>
      </w:r>
      <w:r w:rsidR="00AD37E6">
        <w:rPr>
          <w:bCs/>
          <w:color w:val="000000" w:themeColor="text1"/>
          <w:lang w:eastAsia="ru-RU"/>
        </w:rPr>
        <w:t>имеет такой возможности</w:t>
      </w:r>
      <w:r w:rsidR="001E376B" w:rsidRPr="001E376B">
        <w:rPr>
          <w:bCs/>
          <w:color w:val="000000" w:themeColor="text1"/>
          <w:lang w:eastAsia="ru-RU"/>
        </w:rPr>
        <w:t xml:space="preserve">. Если бы только она знала, что для распоряжения </w:t>
      </w:r>
      <w:r w:rsidR="00AD37E6">
        <w:rPr>
          <w:bCs/>
          <w:color w:val="000000" w:themeColor="text1"/>
          <w:lang w:eastAsia="ru-RU"/>
        </w:rPr>
        <w:t xml:space="preserve">средствами </w:t>
      </w:r>
      <w:r w:rsidR="001E376B" w:rsidRPr="001E376B">
        <w:rPr>
          <w:bCs/>
          <w:color w:val="000000" w:themeColor="text1"/>
          <w:lang w:eastAsia="ru-RU"/>
        </w:rPr>
        <w:t>МСК не нужно дожидаться трехлетия ребенка, а можно направить средства на оплату частного детского сада</w:t>
      </w:r>
      <w:r w:rsidR="00AD37E6">
        <w:rPr>
          <w:bCs/>
          <w:color w:val="000000" w:themeColor="text1"/>
          <w:lang w:eastAsia="ru-RU"/>
        </w:rPr>
        <w:t xml:space="preserve"> прямо сейчас</w:t>
      </w:r>
      <w:r w:rsidR="001E376B" w:rsidRPr="001E376B">
        <w:rPr>
          <w:bCs/>
          <w:color w:val="000000" w:themeColor="text1"/>
          <w:lang w:eastAsia="ru-RU"/>
        </w:rPr>
        <w:t xml:space="preserve">. Итог: мама вынуждена дожидаться появления места в детском саду, не выходя на работу. </w:t>
      </w:r>
      <w:r w:rsidR="00AD37E6" w:rsidRPr="001E376B">
        <w:rPr>
          <w:bCs/>
          <w:color w:val="000000" w:themeColor="text1"/>
          <w:lang w:eastAsia="ru-RU"/>
        </w:rPr>
        <w:t>Причина</w:t>
      </w:r>
      <w:r w:rsidR="00AD37E6">
        <w:rPr>
          <w:bCs/>
          <w:color w:val="000000" w:themeColor="text1"/>
          <w:lang w:eastAsia="ru-RU"/>
        </w:rPr>
        <w:t xml:space="preserve"> ситуации</w:t>
      </w:r>
      <w:r w:rsidR="00AD37E6" w:rsidRPr="001E376B">
        <w:rPr>
          <w:bCs/>
          <w:color w:val="000000" w:themeColor="text1"/>
          <w:lang w:eastAsia="ru-RU"/>
        </w:rPr>
        <w:t>: неосведомленность.</w:t>
      </w:r>
    </w:p>
    <w:p w:rsidR="001E376B" w:rsidRPr="001E376B" w:rsidRDefault="001E376B" w:rsidP="001E376B">
      <w:pPr>
        <w:suppressAutoHyphens w:val="0"/>
        <w:autoSpaceDE w:val="0"/>
        <w:autoSpaceDN w:val="0"/>
        <w:adjustRightInd w:val="0"/>
        <w:ind w:firstLine="708"/>
        <w:jc w:val="both"/>
        <w:rPr>
          <w:bCs/>
          <w:color w:val="000000" w:themeColor="text1"/>
          <w:lang w:eastAsia="ru-RU"/>
        </w:rPr>
      </w:pPr>
    </w:p>
    <w:p w:rsidR="001E376B" w:rsidRPr="009176DE" w:rsidRDefault="001E376B" w:rsidP="001E376B">
      <w:pPr>
        <w:suppressAutoHyphens w:val="0"/>
        <w:autoSpaceDE w:val="0"/>
        <w:autoSpaceDN w:val="0"/>
        <w:adjustRightInd w:val="0"/>
        <w:ind w:firstLine="708"/>
        <w:jc w:val="both"/>
        <w:rPr>
          <w:b/>
          <w:bCs/>
          <w:color w:val="000000" w:themeColor="text1"/>
          <w:lang w:eastAsia="ru-RU"/>
        </w:rPr>
      </w:pPr>
      <w:r w:rsidRPr="009176DE">
        <w:rPr>
          <w:b/>
          <w:bCs/>
          <w:color w:val="000000" w:themeColor="text1"/>
          <w:lang w:eastAsia="ru-RU"/>
        </w:rPr>
        <w:t xml:space="preserve">Ситуация 7. </w:t>
      </w:r>
    </w:p>
    <w:p w:rsidR="001E376B" w:rsidRPr="001E376B" w:rsidRDefault="001E376B" w:rsidP="001E376B">
      <w:pPr>
        <w:suppressAutoHyphens w:val="0"/>
        <w:autoSpaceDE w:val="0"/>
        <w:autoSpaceDN w:val="0"/>
        <w:adjustRightInd w:val="0"/>
        <w:ind w:firstLine="708"/>
        <w:jc w:val="both"/>
        <w:rPr>
          <w:bCs/>
          <w:color w:val="000000" w:themeColor="text1"/>
          <w:lang w:eastAsia="ru-RU"/>
        </w:rPr>
      </w:pPr>
    </w:p>
    <w:p w:rsidR="001E376B" w:rsidRPr="001E376B" w:rsidRDefault="001E376B" w:rsidP="001E376B">
      <w:pPr>
        <w:suppressAutoHyphens w:val="0"/>
        <w:autoSpaceDE w:val="0"/>
        <w:autoSpaceDN w:val="0"/>
        <w:adjustRightInd w:val="0"/>
        <w:ind w:firstLine="708"/>
        <w:jc w:val="both"/>
        <w:rPr>
          <w:bCs/>
          <w:color w:val="000000" w:themeColor="text1"/>
          <w:lang w:eastAsia="ru-RU"/>
        </w:rPr>
      </w:pPr>
      <w:r w:rsidRPr="001E376B">
        <w:rPr>
          <w:bCs/>
          <w:color w:val="000000" w:themeColor="text1"/>
          <w:lang w:eastAsia="ru-RU"/>
        </w:rPr>
        <w:t xml:space="preserve">Внуки приехали в Санкт-Петербург к бабушке и дедушке из другого города. Внуку 15 лет. Неожиданно появляется возможность подработки с официальным трудоустройством. </w:t>
      </w:r>
      <w:r w:rsidRPr="001E376B">
        <w:rPr>
          <w:bCs/>
          <w:color w:val="000000" w:themeColor="text1"/>
          <w:lang w:eastAsia="ru-RU"/>
        </w:rPr>
        <w:lastRenderedPageBreak/>
        <w:t xml:space="preserve">Возникает проблема: у ребенка нет </w:t>
      </w:r>
      <w:proofErr w:type="spellStart"/>
      <w:r w:rsidRPr="001E376B">
        <w:rPr>
          <w:bCs/>
          <w:color w:val="000000" w:themeColor="text1"/>
          <w:lang w:eastAsia="ru-RU"/>
        </w:rPr>
        <w:t>СНИЛСа</w:t>
      </w:r>
      <w:proofErr w:type="spellEnd"/>
      <w:r w:rsidRPr="001E376B">
        <w:rPr>
          <w:bCs/>
          <w:color w:val="000000" w:themeColor="text1"/>
          <w:lang w:eastAsia="ru-RU"/>
        </w:rPr>
        <w:t xml:space="preserve">. Прописан он в другом городе, возвращаться туда проблематично. Приходится отказаться. Вот если бы только кто-то владел информацией о том, что СНИЛС можно получить в любом территориальном </w:t>
      </w:r>
      <w:r w:rsidR="00AD37E6">
        <w:rPr>
          <w:bCs/>
          <w:color w:val="000000" w:themeColor="text1"/>
          <w:lang w:eastAsia="ru-RU"/>
        </w:rPr>
        <w:t>органе</w:t>
      </w:r>
      <w:r w:rsidRPr="001E376B">
        <w:rPr>
          <w:bCs/>
          <w:color w:val="000000" w:themeColor="text1"/>
          <w:lang w:eastAsia="ru-RU"/>
        </w:rPr>
        <w:t xml:space="preserve"> ПФР (кстати, то же самое касается и назначения пенсии) без привязки к прописке, а детям старше 14 лет СНИЛС и вовсе оформляется без участия родителей. </w:t>
      </w:r>
      <w:r w:rsidR="00AD37E6" w:rsidRPr="001E376B">
        <w:rPr>
          <w:bCs/>
          <w:color w:val="000000" w:themeColor="text1"/>
          <w:lang w:eastAsia="ru-RU"/>
        </w:rPr>
        <w:t>Причина</w:t>
      </w:r>
      <w:r w:rsidR="00AD37E6">
        <w:rPr>
          <w:bCs/>
          <w:color w:val="000000" w:themeColor="text1"/>
          <w:lang w:eastAsia="ru-RU"/>
        </w:rPr>
        <w:t xml:space="preserve"> ситуации</w:t>
      </w:r>
      <w:r w:rsidR="00AD37E6" w:rsidRPr="001E376B">
        <w:rPr>
          <w:bCs/>
          <w:color w:val="000000" w:themeColor="text1"/>
          <w:lang w:eastAsia="ru-RU"/>
        </w:rPr>
        <w:t>: неосведомленность.</w:t>
      </w:r>
    </w:p>
    <w:p w:rsidR="001E376B" w:rsidRPr="009176DE" w:rsidRDefault="001E376B" w:rsidP="001E376B">
      <w:pPr>
        <w:suppressAutoHyphens w:val="0"/>
        <w:autoSpaceDE w:val="0"/>
        <w:autoSpaceDN w:val="0"/>
        <w:adjustRightInd w:val="0"/>
        <w:ind w:firstLine="708"/>
        <w:jc w:val="both"/>
        <w:rPr>
          <w:b/>
          <w:bCs/>
          <w:color w:val="000000" w:themeColor="text1"/>
          <w:lang w:eastAsia="ru-RU"/>
        </w:rPr>
      </w:pPr>
    </w:p>
    <w:p w:rsidR="001E376B" w:rsidRPr="009176DE" w:rsidRDefault="001E376B" w:rsidP="001E376B">
      <w:pPr>
        <w:suppressAutoHyphens w:val="0"/>
        <w:autoSpaceDE w:val="0"/>
        <w:autoSpaceDN w:val="0"/>
        <w:adjustRightInd w:val="0"/>
        <w:ind w:firstLine="708"/>
        <w:jc w:val="both"/>
        <w:rPr>
          <w:b/>
          <w:bCs/>
          <w:color w:val="000000" w:themeColor="text1"/>
          <w:lang w:eastAsia="ru-RU"/>
        </w:rPr>
      </w:pPr>
      <w:r w:rsidRPr="009176DE">
        <w:rPr>
          <w:b/>
          <w:bCs/>
          <w:color w:val="000000" w:themeColor="text1"/>
          <w:lang w:eastAsia="ru-RU"/>
        </w:rPr>
        <w:t xml:space="preserve">Ситуация 8. </w:t>
      </w:r>
    </w:p>
    <w:p w:rsidR="001E376B" w:rsidRPr="001E376B" w:rsidRDefault="001E376B" w:rsidP="001E376B">
      <w:pPr>
        <w:suppressAutoHyphens w:val="0"/>
        <w:autoSpaceDE w:val="0"/>
        <w:autoSpaceDN w:val="0"/>
        <w:adjustRightInd w:val="0"/>
        <w:ind w:firstLine="708"/>
        <w:jc w:val="both"/>
        <w:rPr>
          <w:bCs/>
          <w:color w:val="000000" w:themeColor="text1"/>
          <w:lang w:eastAsia="ru-RU"/>
        </w:rPr>
      </w:pPr>
    </w:p>
    <w:p w:rsidR="001E376B" w:rsidRPr="001E376B" w:rsidRDefault="001E376B" w:rsidP="001E376B">
      <w:pPr>
        <w:suppressAutoHyphens w:val="0"/>
        <w:autoSpaceDE w:val="0"/>
        <w:autoSpaceDN w:val="0"/>
        <w:adjustRightInd w:val="0"/>
        <w:ind w:firstLine="708"/>
        <w:jc w:val="both"/>
        <w:rPr>
          <w:bCs/>
          <w:color w:val="000000" w:themeColor="text1"/>
          <w:lang w:eastAsia="ru-RU"/>
        </w:rPr>
      </w:pPr>
      <w:r w:rsidRPr="001E376B">
        <w:rPr>
          <w:bCs/>
          <w:color w:val="000000" w:themeColor="text1"/>
          <w:lang w:eastAsia="ru-RU"/>
        </w:rPr>
        <w:t>Гражданин собирается на пенсию. Приходит</w:t>
      </w:r>
      <w:r w:rsidR="00AD37E6">
        <w:rPr>
          <w:bCs/>
          <w:color w:val="000000" w:themeColor="text1"/>
          <w:lang w:eastAsia="ru-RU"/>
        </w:rPr>
        <w:t xml:space="preserve"> в Управление</w:t>
      </w:r>
      <w:r w:rsidRPr="001E376B">
        <w:rPr>
          <w:bCs/>
          <w:color w:val="000000" w:themeColor="text1"/>
          <w:lang w:eastAsia="ru-RU"/>
        </w:rPr>
        <w:t>, пишет заявление, прикладывает собранные документы. На выходе получает назначении пенсии меньшего размера, нежели он ожидал. Причина проста – нет подтвержда</w:t>
      </w:r>
      <w:r w:rsidR="00AD37E6">
        <w:rPr>
          <w:bCs/>
          <w:color w:val="000000" w:themeColor="text1"/>
          <w:lang w:eastAsia="ru-RU"/>
        </w:rPr>
        <w:t xml:space="preserve">ющих факт работы в организации, </w:t>
      </w:r>
      <w:r w:rsidRPr="001E376B">
        <w:rPr>
          <w:bCs/>
          <w:color w:val="000000" w:themeColor="text1"/>
          <w:lang w:eastAsia="ru-RU"/>
        </w:rPr>
        <w:t>г</w:t>
      </w:r>
      <w:r w:rsidR="00AD37E6">
        <w:rPr>
          <w:bCs/>
          <w:color w:val="000000" w:themeColor="text1"/>
          <w:lang w:eastAsia="ru-RU"/>
        </w:rPr>
        <w:t>де у него был хороший заработок,</w:t>
      </w:r>
      <w:r w:rsidRPr="001E376B">
        <w:rPr>
          <w:bCs/>
          <w:color w:val="000000" w:themeColor="text1"/>
          <w:lang w:eastAsia="ru-RU"/>
        </w:rPr>
        <w:t xml:space="preserve"> документов. Вероятно, он </w:t>
      </w:r>
      <w:r w:rsidR="00AD37E6">
        <w:rPr>
          <w:bCs/>
          <w:color w:val="000000" w:themeColor="text1"/>
          <w:lang w:eastAsia="ru-RU"/>
        </w:rPr>
        <w:t xml:space="preserve">сам </w:t>
      </w:r>
      <w:r w:rsidRPr="001E376B">
        <w:rPr>
          <w:bCs/>
          <w:color w:val="000000" w:themeColor="text1"/>
          <w:lang w:eastAsia="ru-RU"/>
        </w:rPr>
        <w:t xml:space="preserve">делал запрос справки, но ответа не последовало. Вот если бы только гражданин знал, что готовиться к выходу на пенсию можно за 5 лет до наступления пенсионного возраста. Наши специалисты оценивают все документы, </w:t>
      </w:r>
      <w:r w:rsidR="00AD37E6">
        <w:rPr>
          <w:bCs/>
          <w:color w:val="000000" w:themeColor="text1"/>
          <w:lang w:eastAsia="ru-RU"/>
        </w:rPr>
        <w:t>необходимые для подтверждения права</w:t>
      </w:r>
      <w:r w:rsidR="00AF7C4E">
        <w:rPr>
          <w:bCs/>
          <w:color w:val="000000" w:themeColor="text1"/>
          <w:lang w:eastAsia="ru-RU"/>
        </w:rPr>
        <w:t xml:space="preserve"> на пенсию, р</w:t>
      </w:r>
      <w:r w:rsidRPr="001E376B">
        <w:rPr>
          <w:bCs/>
          <w:color w:val="000000" w:themeColor="text1"/>
          <w:lang w:eastAsia="ru-RU"/>
        </w:rPr>
        <w:t>ассчитывают самый выгодный вариант, сами делают запросы на недостающие документы</w:t>
      </w:r>
      <w:r w:rsidR="00AF7C4E">
        <w:rPr>
          <w:bCs/>
          <w:color w:val="000000" w:themeColor="text1"/>
          <w:lang w:eastAsia="ru-RU"/>
        </w:rPr>
        <w:t xml:space="preserve"> по каналам межведомственного взаимодействия и в и</w:t>
      </w:r>
      <w:r w:rsidRPr="001E376B">
        <w:rPr>
          <w:bCs/>
          <w:color w:val="000000" w:themeColor="text1"/>
          <w:lang w:eastAsia="ru-RU"/>
        </w:rPr>
        <w:t>тог</w:t>
      </w:r>
      <w:r w:rsidR="00AF7C4E">
        <w:rPr>
          <w:bCs/>
          <w:color w:val="000000" w:themeColor="text1"/>
          <w:lang w:eastAsia="ru-RU"/>
        </w:rPr>
        <w:t xml:space="preserve">е </w:t>
      </w:r>
      <w:r w:rsidRPr="001E376B">
        <w:rPr>
          <w:bCs/>
          <w:color w:val="000000" w:themeColor="text1"/>
          <w:lang w:eastAsia="ru-RU"/>
        </w:rPr>
        <w:t>граждан</w:t>
      </w:r>
      <w:r w:rsidR="00AF7C4E">
        <w:rPr>
          <w:bCs/>
          <w:color w:val="000000" w:themeColor="text1"/>
          <w:lang w:eastAsia="ru-RU"/>
        </w:rPr>
        <w:t>ин идет на пенсию вовремя, зная</w:t>
      </w:r>
      <w:r w:rsidRPr="001E376B">
        <w:rPr>
          <w:bCs/>
          <w:color w:val="000000" w:themeColor="text1"/>
          <w:lang w:eastAsia="ru-RU"/>
        </w:rPr>
        <w:t xml:space="preserve">, что получил максимум того, на что имеет право. </w:t>
      </w:r>
      <w:r w:rsidR="00AF7C4E" w:rsidRPr="001E376B">
        <w:rPr>
          <w:bCs/>
          <w:color w:val="000000" w:themeColor="text1"/>
          <w:lang w:eastAsia="ru-RU"/>
        </w:rPr>
        <w:t>Причина</w:t>
      </w:r>
      <w:r w:rsidR="00AF7C4E">
        <w:rPr>
          <w:bCs/>
          <w:color w:val="000000" w:themeColor="text1"/>
          <w:lang w:eastAsia="ru-RU"/>
        </w:rPr>
        <w:t xml:space="preserve"> ситуации</w:t>
      </w:r>
      <w:r w:rsidR="00AF7C4E" w:rsidRPr="001E376B">
        <w:rPr>
          <w:bCs/>
          <w:color w:val="000000" w:themeColor="text1"/>
          <w:lang w:eastAsia="ru-RU"/>
        </w:rPr>
        <w:t>: неосведомленность.</w:t>
      </w:r>
    </w:p>
    <w:p w:rsidR="001E376B" w:rsidRPr="001E376B" w:rsidRDefault="001E376B" w:rsidP="001E376B">
      <w:pPr>
        <w:suppressAutoHyphens w:val="0"/>
        <w:autoSpaceDE w:val="0"/>
        <w:autoSpaceDN w:val="0"/>
        <w:adjustRightInd w:val="0"/>
        <w:ind w:firstLine="708"/>
        <w:jc w:val="both"/>
        <w:rPr>
          <w:bCs/>
          <w:color w:val="000000" w:themeColor="text1"/>
          <w:lang w:eastAsia="ru-RU"/>
        </w:rPr>
      </w:pPr>
    </w:p>
    <w:p w:rsidR="001E376B" w:rsidRPr="009176DE" w:rsidRDefault="001E376B" w:rsidP="001E376B">
      <w:pPr>
        <w:suppressAutoHyphens w:val="0"/>
        <w:autoSpaceDE w:val="0"/>
        <w:autoSpaceDN w:val="0"/>
        <w:adjustRightInd w:val="0"/>
        <w:ind w:firstLine="708"/>
        <w:jc w:val="both"/>
        <w:rPr>
          <w:b/>
          <w:bCs/>
          <w:color w:val="000000" w:themeColor="text1"/>
          <w:lang w:eastAsia="ru-RU"/>
        </w:rPr>
      </w:pPr>
      <w:r w:rsidRPr="009176DE">
        <w:rPr>
          <w:b/>
          <w:bCs/>
          <w:color w:val="000000" w:themeColor="text1"/>
          <w:lang w:eastAsia="ru-RU"/>
        </w:rPr>
        <w:t xml:space="preserve">Ситуация 9. </w:t>
      </w:r>
    </w:p>
    <w:p w:rsidR="001E376B" w:rsidRPr="001E376B" w:rsidRDefault="001E376B" w:rsidP="001E376B">
      <w:pPr>
        <w:suppressAutoHyphens w:val="0"/>
        <w:autoSpaceDE w:val="0"/>
        <w:autoSpaceDN w:val="0"/>
        <w:adjustRightInd w:val="0"/>
        <w:ind w:firstLine="708"/>
        <w:jc w:val="both"/>
        <w:rPr>
          <w:bCs/>
          <w:color w:val="000000" w:themeColor="text1"/>
          <w:lang w:eastAsia="ru-RU"/>
        </w:rPr>
      </w:pPr>
    </w:p>
    <w:p w:rsidR="001E376B" w:rsidRPr="001E376B" w:rsidRDefault="001E376B" w:rsidP="001E376B">
      <w:pPr>
        <w:suppressAutoHyphens w:val="0"/>
        <w:autoSpaceDE w:val="0"/>
        <w:autoSpaceDN w:val="0"/>
        <w:adjustRightInd w:val="0"/>
        <w:ind w:firstLine="708"/>
        <w:jc w:val="both"/>
        <w:rPr>
          <w:bCs/>
          <w:color w:val="000000" w:themeColor="text1"/>
          <w:lang w:eastAsia="ru-RU"/>
        </w:rPr>
      </w:pPr>
      <w:r w:rsidRPr="001E376B">
        <w:rPr>
          <w:bCs/>
          <w:color w:val="000000" w:themeColor="text1"/>
          <w:lang w:eastAsia="ru-RU"/>
        </w:rPr>
        <w:t xml:space="preserve">Юридическое лицо сдает отчетность о состоящих у него на учете работниках – сведения, необходимые ПФР для контроля правомерности начисления выплат и произведения перерасчетов и индексаций. Сроки сдачи – до 15 числа месяца, следующего за </w:t>
      </w:r>
      <w:proofErr w:type="gramStart"/>
      <w:r w:rsidRPr="001E376B">
        <w:rPr>
          <w:bCs/>
          <w:color w:val="000000" w:themeColor="text1"/>
          <w:lang w:eastAsia="ru-RU"/>
        </w:rPr>
        <w:t>отчетным</w:t>
      </w:r>
      <w:proofErr w:type="gramEnd"/>
      <w:r w:rsidRPr="001E376B">
        <w:rPr>
          <w:bCs/>
          <w:color w:val="000000" w:themeColor="text1"/>
          <w:lang w:eastAsia="ru-RU"/>
        </w:rPr>
        <w:t xml:space="preserve">. Ответственный сотрудник приносит на почту отправление для  Пенсионного фонда 15 числа. Получает квитанцию и уходит с чистой совестью. Сотрудники почтового отделения из-за наплыва клиентов не успевают отработать отправление 15 числа, в итоге на конверте появляется штамп «16 июня» (предположим). Нарушение сроков отчетности влечет за собой штрафные санкции. Сотрудник ПФР, получающий отчетность и узревший на конверте дату </w:t>
      </w:r>
      <w:r w:rsidR="00AF7C4E">
        <w:rPr>
          <w:bCs/>
          <w:color w:val="000000" w:themeColor="text1"/>
          <w:lang w:eastAsia="ru-RU"/>
        </w:rPr>
        <w:t>«</w:t>
      </w:r>
      <w:r w:rsidRPr="001E376B">
        <w:rPr>
          <w:bCs/>
          <w:color w:val="000000" w:themeColor="text1"/>
          <w:lang w:eastAsia="ru-RU"/>
        </w:rPr>
        <w:t>просрочки</w:t>
      </w:r>
      <w:r w:rsidR="00AF7C4E">
        <w:rPr>
          <w:bCs/>
          <w:color w:val="000000" w:themeColor="text1"/>
          <w:lang w:eastAsia="ru-RU"/>
        </w:rPr>
        <w:t>»</w:t>
      </w:r>
      <w:r w:rsidRPr="001E376B">
        <w:rPr>
          <w:bCs/>
          <w:color w:val="000000" w:themeColor="text1"/>
          <w:lang w:eastAsia="ru-RU"/>
        </w:rPr>
        <w:t xml:space="preserve"> выставляет штраф. Вот если бы предприятие предусмотрело такой сценарий р</w:t>
      </w:r>
      <w:r w:rsidR="00AF7C4E">
        <w:rPr>
          <w:bCs/>
          <w:color w:val="000000" w:themeColor="text1"/>
          <w:lang w:eastAsia="ru-RU"/>
        </w:rPr>
        <w:t>азвития событий или, еще лучше</w:t>
      </w:r>
      <w:r w:rsidRPr="001E376B">
        <w:rPr>
          <w:bCs/>
          <w:color w:val="000000" w:themeColor="text1"/>
          <w:lang w:eastAsia="ru-RU"/>
        </w:rPr>
        <w:t>, владея информацией об электронном документообороте, предоста</w:t>
      </w:r>
      <w:r w:rsidR="00AF7C4E">
        <w:rPr>
          <w:bCs/>
          <w:color w:val="000000" w:themeColor="text1"/>
          <w:lang w:eastAsia="ru-RU"/>
        </w:rPr>
        <w:t>вило</w:t>
      </w:r>
      <w:r w:rsidRPr="001E376B">
        <w:rPr>
          <w:bCs/>
          <w:color w:val="000000" w:themeColor="text1"/>
          <w:lang w:eastAsia="ru-RU"/>
        </w:rPr>
        <w:t xml:space="preserve"> отчетность по телекоммуникационным каналам связи, этого досадного обстоятельства можно было бы избежать. </w:t>
      </w:r>
      <w:r w:rsidR="00AF7C4E" w:rsidRPr="001E376B">
        <w:rPr>
          <w:bCs/>
          <w:color w:val="000000" w:themeColor="text1"/>
          <w:lang w:eastAsia="ru-RU"/>
        </w:rPr>
        <w:t>Причина</w:t>
      </w:r>
      <w:r w:rsidR="00AF7C4E">
        <w:rPr>
          <w:bCs/>
          <w:color w:val="000000" w:themeColor="text1"/>
          <w:lang w:eastAsia="ru-RU"/>
        </w:rPr>
        <w:t xml:space="preserve"> ситуации</w:t>
      </w:r>
      <w:r w:rsidR="00AF7C4E" w:rsidRPr="001E376B">
        <w:rPr>
          <w:bCs/>
          <w:color w:val="000000" w:themeColor="text1"/>
          <w:lang w:eastAsia="ru-RU"/>
        </w:rPr>
        <w:t>: неосведомленность.</w:t>
      </w:r>
    </w:p>
    <w:p w:rsidR="001E376B" w:rsidRPr="009176DE" w:rsidRDefault="001E376B" w:rsidP="001E376B">
      <w:pPr>
        <w:suppressAutoHyphens w:val="0"/>
        <w:autoSpaceDE w:val="0"/>
        <w:autoSpaceDN w:val="0"/>
        <w:adjustRightInd w:val="0"/>
        <w:ind w:firstLine="708"/>
        <w:jc w:val="both"/>
        <w:rPr>
          <w:b/>
          <w:bCs/>
          <w:color w:val="000000" w:themeColor="text1"/>
          <w:lang w:eastAsia="ru-RU"/>
        </w:rPr>
      </w:pPr>
    </w:p>
    <w:p w:rsidR="001E376B" w:rsidRPr="009176DE" w:rsidRDefault="001E376B" w:rsidP="001E376B">
      <w:pPr>
        <w:suppressAutoHyphens w:val="0"/>
        <w:autoSpaceDE w:val="0"/>
        <w:autoSpaceDN w:val="0"/>
        <w:adjustRightInd w:val="0"/>
        <w:ind w:firstLine="708"/>
        <w:jc w:val="both"/>
        <w:rPr>
          <w:b/>
          <w:bCs/>
          <w:color w:val="000000" w:themeColor="text1"/>
          <w:lang w:eastAsia="ru-RU"/>
        </w:rPr>
      </w:pPr>
      <w:r w:rsidRPr="009176DE">
        <w:rPr>
          <w:b/>
          <w:bCs/>
          <w:color w:val="000000" w:themeColor="text1"/>
          <w:lang w:eastAsia="ru-RU"/>
        </w:rPr>
        <w:t>Ситуация 10.</w:t>
      </w:r>
    </w:p>
    <w:p w:rsidR="001E376B" w:rsidRPr="001E376B" w:rsidRDefault="001E376B" w:rsidP="001E376B">
      <w:pPr>
        <w:suppressAutoHyphens w:val="0"/>
        <w:autoSpaceDE w:val="0"/>
        <w:autoSpaceDN w:val="0"/>
        <w:adjustRightInd w:val="0"/>
        <w:ind w:firstLine="708"/>
        <w:jc w:val="both"/>
        <w:rPr>
          <w:bCs/>
          <w:color w:val="000000" w:themeColor="text1"/>
          <w:lang w:eastAsia="ru-RU"/>
        </w:rPr>
      </w:pPr>
    </w:p>
    <w:p w:rsidR="001E376B" w:rsidRPr="001E376B" w:rsidRDefault="001E376B" w:rsidP="001E376B">
      <w:pPr>
        <w:suppressAutoHyphens w:val="0"/>
        <w:autoSpaceDE w:val="0"/>
        <w:autoSpaceDN w:val="0"/>
        <w:adjustRightInd w:val="0"/>
        <w:ind w:firstLine="708"/>
        <w:jc w:val="both"/>
        <w:rPr>
          <w:bCs/>
          <w:color w:val="000000" w:themeColor="text1"/>
          <w:lang w:eastAsia="ru-RU"/>
        </w:rPr>
      </w:pPr>
      <w:r w:rsidRPr="001E376B">
        <w:rPr>
          <w:bCs/>
          <w:color w:val="000000" w:themeColor="text1"/>
          <w:lang w:eastAsia="ru-RU"/>
        </w:rPr>
        <w:t>Девушке 25 лет. Она относится к категории граждан 1967 года</w:t>
      </w:r>
      <w:r w:rsidR="00AF7C4E">
        <w:rPr>
          <w:bCs/>
          <w:color w:val="000000" w:themeColor="text1"/>
          <w:lang w:eastAsia="ru-RU"/>
        </w:rPr>
        <w:t xml:space="preserve"> рождения и моложе и х</w:t>
      </w:r>
      <w:r w:rsidRPr="001E376B">
        <w:rPr>
          <w:bCs/>
          <w:color w:val="000000" w:themeColor="text1"/>
          <w:lang w:eastAsia="ru-RU"/>
        </w:rPr>
        <w:t xml:space="preserve">очет формировать накопительную пенсию. Обратилась в ПФР с заявлением о распределении страховых взносов между </w:t>
      </w:r>
      <w:r w:rsidR="00AF7C4E">
        <w:rPr>
          <w:bCs/>
          <w:color w:val="000000" w:themeColor="text1"/>
          <w:lang w:eastAsia="ru-RU"/>
        </w:rPr>
        <w:t>накопительной и страховой пенсиями</w:t>
      </w:r>
      <w:r w:rsidRPr="001E376B">
        <w:rPr>
          <w:bCs/>
          <w:color w:val="000000" w:themeColor="text1"/>
          <w:lang w:eastAsia="ru-RU"/>
        </w:rPr>
        <w:t xml:space="preserve">. Одна </w:t>
      </w:r>
      <w:r w:rsidR="00AF7C4E">
        <w:rPr>
          <w:bCs/>
          <w:color w:val="000000" w:themeColor="text1"/>
          <w:lang w:eastAsia="ru-RU"/>
        </w:rPr>
        <w:t>деталь: она работает с 18 лет, а г</w:t>
      </w:r>
      <w:r w:rsidRPr="001E376B">
        <w:rPr>
          <w:bCs/>
          <w:color w:val="000000" w:themeColor="text1"/>
          <w:lang w:eastAsia="ru-RU"/>
        </w:rPr>
        <w:t>ражданин может подать заявление на формирование накопительной пенсии в течение 5 календарных лет с момента официально</w:t>
      </w:r>
      <w:r w:rsidR="00AF7C4E">
        <w:rPr>
          <w:bCs/>
          <w:color w:val="000000" w:themeColor="text1"/>
          <w:lang w:eastAsia="ru-RU"/>
        </w:rPr>
        <w:t>го трудоустройства, д</w:t>
      </w:r>
      <w:r w:rsidRPr="001E376B">
        <w:rPr>
          <w:bCs/>
          <w:color w:val="000000" w:themeColor="text1"/>
          <w:lang w:eastAsia="ru-RU"/>
        </w:rPr>
        <w:t xml:space="preserve">алее </w:t>
      </w:r>
      <w:r w:rsidR="00AF7C4E">
        <w:rPr>
          <w:bCs/>
          <w:color w:val="000000" w:themeColor="text1"/>
          <w:lang w:eastAsia="ru-RU"/>
        </w:rPr>
        <w:t xml:space="preserve">– </w:t>
      </w:r>
      <w:r w:rsidRPr="001E376B">
        <w:rPr>
          <w:bCs/>
          <w:color w:val="000000" w:themeColor="text1"/>
          <w:lang w:eastAsia="ru-RU"/>
        </w:rPr>
        <w:t xml:space="preserve">он это право теряет. Вот если бы только девушка знала об этих деталях, она бы не </w:t>
      </w:r>
      <w:r w:rsidR="00AF7C4E">
        <w:rPr>
          <w:bCs/>
          <w:color w:val="000000" w:themeColor="text1"/>
          <w:lang w:eastAsia="ru-RU"/>
        </w:rPr>
        <w:t xml:space="preserve">стала </w:t>
      </w:r>
      <w:r w:rsidRPr="001E376B">
        <w:rPr>
          <w:bCs/>
          <w:color w:val="000000" w:themeColor="text1"/>
          <w:lang w:eastAsia="ru-RU"/>
        </w:rPr>
        <w:t>откладыва</w:t>
      </w:r>
      <w:r w:rsidR="00AF7C4E">
        <w:rPr>
          <w:bCs/>
          <w:color w:val="000000" w:themeColor="text1"/>
          <w:lang w:eastAsia="ru-RU"/>
        </w:rPr>
        <w:t>ть</w:t>
      </w:r>
      <w:r w:rsidRPr="001E376B">
        <w:rPr>
          <w:bCs/>
          <w:color w:val="000000" w:themeColor="text1"/>
          <w:lang w:eastAsia="ru-RU"/>
        </w:rPr>
        <w:t xml:space="preserve"> момент подачи заявления до удобного случая. </w:t>
      </w:r>
      <w:r w:rsidR="00AF7C4E" w:rsidRPr="001E376B">
        <w:rPr>
          <w:bCs/>
          <w:color w:val="000000" w:themeColor="text1"/>
          <w:lang w:eastAsia="ru-RU"/>
        </w:rPr>
        <w:t>Причина</w:t>
      </w:r>
      <w:r w:rsidR="00AF7C4E">
        <w:rPr>
          <w:bCs/>
          <w:color w:val="000000" w:themeColor="text1"/>
          <w:lang w:eastAsia="ru-RU"/>
        </w:rPr>
        <w:t xml:space="preserve"> ситуации</w:t>
      </w:r>
      <w:r w:rsidR="00AF7C4E" w:rsidRPr="001E376B">
        <w:rPr>
          <w:bCs/>
          <w:color w:val="000000" w:themeColor="text1"/>
          <w:lang w:eastAsia="ru-RU"/>
        </w:rPr>
        <w:t>: неосведомленность.</w:t>
      </w:r>
    </w:p>
    <w:p w:rsidR="00AF7C4E" w:rsidRDefault="00AF7C4E" w:rsidP="001E376B">
      <w:pPr>
        <w:suppressAutoHyphens w:val="0"/>
        <w:autoSpaceDE w:val="0"/>
        <w:autoSpaceDN w:val="0"/>
        <w:adjustRightInd w:val="0"/>
        <w:ind w:firstLine="708"/>
        <w:jc w:val="both"/>
        <w:rPr>
          <w:bCs/>
          <w:color w:val="000000" w:themeColor="text1"/>
          <w:lang w:eastAsia="ru-RU"/>
        </w:rPr>
      </w:pPr>
    </w:p>
    <w:p w:rsidR="001E376B" w:rsidRDefault="001E376B" w:rsidP="001E376B">
      <w:pPr>
        <w:suppressAutoHyphens w:val="0"/>
        <w:autoSpaceDE w:val="0"/>
        <w:autoSpaceDN w:val="0"/>
        <w:adjustRightInd w:val="0"/>
        <w:ind w:firstLine="708"/>
        <w:jc w:val="both"/>
      </w:pPr>
      <w:r w:rsidRPr="001E376B">
        <w:rPr>
          <w:bCs/>
          <w:color w:val="000000" w:themeColor="text1"/>
          <w:lang w:eastAsia="ru-RU"/>
        </w:rPr>
        <w:t>Ежедневно мы наталкиваемся на стену из обывательских мифов, которыми прикрываются наши посе</w:t>
      </w:r>
      <w:r w:rsidR="009A2D70">
        <w:rPr>
          <w:bCs/>
          <w:color w:val="000000" w:themeColor="text1"/>
          <w:lang w:eastAsia="ru-RU"/>
        </w:rPr>
        <w:t>тители, начитавшись толкований</w:t>
      </w:r>
      <w:r w:rsidRPr="001E376B">
        <w:rPr>
          <w:bCs/>
          <w:color w:val="000000" w:themeColor="text1"/>
          <w:lang w:eastAsia="ru-RU"/>
        </w:rPr>
        <w:t>. Пенсионная тема очень специфическая, и</w:t>
      </w:r>
      <w:r w:rsidR="00AF7C4E">
        <w:rPr>
          <w:bCs/>
          <w:color w:val="000000" w:themeColor="text1"/>
          <w:lang w:eastAsia="ru-RU"/>
        </w:rPr>
        <w:t>,</w:t>
      </w:r>
      <w:r w:rsidRPr="001E376B">
        <w:rPr>
          <w:bCs/>
          <w:color w:val="000000" w:themeColor="text1"/>
          <w:lang w:eastAsia="ru-RU"/>
        </w:rPr>
        <w:t xml:space="preserve"> чтобы в ней профессионально разбираться, нужны специальные познания </w:t>
      </w:r>
      <w:r w:rsidRPr="001E376B">
        <w:rPr>
          <w:bCs/>
          <w:color w:val="000000" w:themeColor="text1"/>
          <w:lang w:eastAsia="ru-RU"/>
        </w:rPr>
        <w:lastRenderedPageBreak/>
        <w:t xml:space="preserve">на стыке права и экономики. К сожалению, даже эксперты, которые обращаются к пенсионной теме от случая к случаю, находятся в плену большого числа </w:t>
      </w:r>
      <w:r w:rsidR="009A2D70">
        <w:rPr>
          <w:bCs/>
          <w:color w:val="000000" w:themeColor="text1"/>
          <w:lang w:eastAsia="ru-RU"/>
        </w:rPr>
        <w:t>заблуждений</w:t>
      </w:r>
      <w:r w:rsidRPr="001E376B">
        <w:rPr>
          <w:bCs/>
          <w:color w:val="000000" w:themeColor="text1"/>
          <w:lang w:eastAsia="ru-RU"/>
        </w:rPr>
        <w:t xml:space="preserve">. </w:t>
      </w:r>
      <w:proofErr w:type="spellStart"/>
      <w:r w:rsidRPr="001E376B">
        <w:rPr>
          <w:bCs/>
          <w:color w:val="000000" w:themeColor="text1"/>
          <w:lang w:eastAsia="ru-RU"/>
        </w:rPr>
        <w:t>Мифологизация</w:t>
      </w:r>
      <w:proofErr w:type="spellEnd"/>
      <w:r w:rsidRPr="001E376B">
        <w:rPr>
          <w:bCs/>
          <w:color w:val="000000" w:themeColor="text1"/>
          <w:lang w:eastAsia="ru-RU"/>
        </w:rPr>
        <w:t xml:space="preserve"> сути проблем развития пенсионного обеспечения приводит к неверным выводам. </w:t>
      </w:r>
      <w:r w:rsidR="00AF7C4E">
        <w:t>П</w:t>
      </w:r>
      <w:r w:rsidR="009A2D70">
        <w:t>риведенные</w:t>
      </w:r>
      <w:r w:rsidRPr="001E376B">
        <w:t xml:space="preserve"> </w:t>
      </w:r>
      <w:r w:rsidR="009A2D70">
        <w:t xml:space="preserve">выше </w:t>
      </w:r>
      <w:r w:rsidRPr="001E376B">
        <w:t xml:space="preserve">ситуации </w:t>
      </w:r>
      <w:r w:rsidR="009A2D70">
        <w:t>–</w:t>
      </w:r>
      <w:r w:rsidRPr="001E376B">
        <w:t xml:space="preserve"> только верхушка айсберга, самые распространенные и примитивные случаи, подобных сценариев бесчисленное множество.</w:t>
      </w:r>
      <w:r w:rsidR="00AF7C4E">
        <w:t xml:space="preserve"> Мы убедительно просим: н</w:t>
      </w:r>
      <w:r w:rsidR="009A2D70">
        <w:t>е будьте заложниками неполноты полученных сведений</w:t>
      </w:r>
      <w:r w:rsidR="00AF7C4E">
        <w:t>, ведь</w:t>
      </w:r>
      <w:r w:rsidR="009A2D70">
        <w:t xml:space="preserve"> в ваших руках не просто выбор источников информирования, в ваших руках </w:t>
      </w:r>
      <w:r w:rsidR="00AF7C4E">
        <w:t xml:space="preserve">– </w:t>
      </w:r>
      <w:r w:rsidR="009A2D70">
        <w:t xml:space="preserve">жизнь. </w:t>
      </w:r>
    </w:p>
    <w:p w:rsidR="009A2D70" w:rsidRPr="001E376B" w:rsidRDefault="009A2D70" w:rsidP="001E376B">
      <w:pPr>
        <w:suppressAutoHyphens w:val="0"/>
        <w:autoSpaceDE w:val="0"/>
        <w:autoSpaceDN w:val="0"/>
        <w:adjustRightInd w:val="0"/>
        <w:ind w:firstLine="708"/>
        <w:jc w:val="both"/>
        <w:rPr>
          <w:bCs/>
          <w:color w:val="000000" w:themeColor="text1"/>
          <w:lang w:eastAsia="ru-RU"/>
        </w:rPr>
      </w:pPr>
      <w:r>
        <w:t xml:space="preserve">Официальную, достоверную информацию граждане всегда могут найти на официальном сайте ПФР </w:t>
      </w:r>
      <w:proofErr w:type="spellStart"/>
      <w:r>
        <w:t>pfrf.ru</w:t>
      </w:r>
      <w:proofErr w:type="spellEnd"/>
      <w:r>
        <w:t xml:space="preserve"> и в официальных представительствах в социальных сетях. Управление не исключение: ждем вас в нашей группе </w:t>
      </w:r>
      <w:proofErr w:type="spellStart"/>
      <w:r>
        <w:t>ВКонтакте</w:t>
      </w:r>
      <w:proofErr w:type="spellEnd"/>
      <w:r>
        <w:t xml:space="preserve"> по ссылке </w:t>
      </w:r>
      <w:r w:rsidRPr="009A2D70">
        <w:t>https://vk.com/club74059919</w:t>
      </w:r>
      <w:r>
        <w:t>.</w:t>
      </w:r>
    </w:p>
    <w:sectPr w:rsidR="009A2D70" w:rsidRPr="001E376B" w:rsidSect="00D67713">
      <w:headerReference w:type="default" r:id="rId9"/>
      <w:footerReference w:type="default" r:id="rId10"/>
      <w:pgSz w:w="11906" w:h="16838"/>
      <w:pgMar w:top="2236" w:right="991" w:bottom="1" w:left="1276" w:header="567" w:footer="5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2A6" w:rsidRDefault="00AC12A6">
      <w:r>
        <w:separator/>
      </w:r>
    </w:p>
  </w:endnote>
  <w:endnote w:type="continuationSeparator" w:id="0">
    <w:p w:rsidR="00AC12A6" w:rsidRDefault="00AC1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7F2115">
    <w:pPr>
      <w:tabs>
        <w:tab w:val="left" w:pos="284"/>
      </w:tabs>
      <w:spacing w:line="255" w:lineRule="atLeast"/>
      <w:jc w:val="both"/>
    </w:pPr>
    <w:r>
      <w:rPr>
        <w:noProof/>
        <w:lang w:eastAsia="ru-RU"/>
      </w:rPr>
      <w:pict>
        <v:line id="Line 4" o:spid="_x0000_s4097" style="position:absolute;left:0;text-align:left;z-index:-251658240;visibility:visibl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" strokeweight=".35mm">
          <v:stroke joinstyle="miter"/>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2A6" w:rsidRDefault="00AC12A6">
      <w:r>
        <w:separator/>
      </w:r>
    </w:p>
  </w:footnote>
  <w:footnote w:type="continuationSeparator" w:id="0">
    <w:p w:rsidR="00AC12A6" w:rsidRDefault="00AC1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7F2115">
    <w:pPr>
      <w:pStyle w:val="a5"/>
      <w:rPr>
        <w:lang w:eastAsia="ru-RU"/>
      </w:rPr>
    </w:pPr>
    <w:r>
      <w:rPr>
        <w:noProof/>
        <w:lang w:eastAsia="ru-RU"/>
      </w:rPr>
      <w:pict>
        <v:shapetype id="_x0000_t202" coordsize="21600,21600" o:spt="202" path="m,l,21600r21600,l21600,xe">
          <v:stroke joinstyle="miter"/>
          <v:path gradientshapeok="t" o:connecttype="rect"/>
        </v:shapetype>
        <v:shape id="Text Box 1" o:spid="_x0000_s4099" type="#_x0000_t202" style="position:absolute;margin-left:25.2pt;margin-top:17.35pt;width:424.4pt;height:83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" stroked="f">
          <v:fill opacity="0"/>
          <v:textbox style="mso-next-textbox:#Text Box 1" inset="0,0,0,0">
            <w:txbxContent>
              <w:p w:rsidR="003B2083" w:rsidRDefault="003B2083">
                <w:pPr>
                  <w:pStyle w:val="1"/>
                  <w:jc w:val="center"/>
                  <w:rPr>
                    <w:rFonts w:ascii="Arial" w:hAnsi="Arial" w:cs="Arial"/>
                    <w:w w:val="120"/>
                    <w:sz w:val="28"/>
                    <w:szCs w:val="28"/>
                  </w:rPr>
                </w:pPr>
              </w:p>
              <w:p w:rsidR="003B2083" w:rsidRDefault="003B2083">
                <w:pPr>
                  <w:pStyle w:val="1"/>
                  <w:jc w:val="center"/>
                  <w:rPr>
                    <w:sz w:val="28"/>
                    <w:szCs w:val="28"/>
                  </w:rPr>
                </w:pPr>
                <w:r>
                  <w:rPr>
                    <w:sz w:val="28"/>
                    <w:szCs w:val="28"/>
                  </w:rPr>
                  <w:t xml:space="preserve">Управление Пенсионного фонда </w:t>
                </w:r>
              </w:p>
              <w:p w:rsidR="003B2083" w:rsidRDefault="003B2083">
                <w:pPr>
                  <w:pStyle w:val="1"/>
                  <w:jc w:val="center"/>
                </w:pPr>
                <w:r>
                  <w:rPr>
                    <w:sz w:val="28"/>
                    <w:szCs w:val="28"/>
                  </w:rPr>
                  <w:t>в Невском районе Санкт-Петербурга</w:t>
                </w:r>
              </w:p>
              <w:p w:rsidR="003B2083" w:rsidRDefault="003B2083"/>
            </w:txbxContent>
          </v:textbox>
        </v:shape>
      </w:pict>
    </w:r>
    <w:r>
      <w:rPr>
        <w:noProof/>
        <w:lang w:eastAsia="ru-RU"/>
      </w:rPr>
      <w:pict>
        <v:line id="Line 2" o:spid="_x0000_s4098" style="position:absolute;z-index:-251659264;visibility:visible" from="36pt,70.45pt" to="449.8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" strokeweight=".35mm">
          <v:stroke joinstyle="miter"/>
        </v:line>
      </w:pict>
    </w:r>
    <w:r w:rsidR="003B2083">
      <w:rPr>
        <w:noProof/>
        <w:lang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-19685</wp:posOffset>
          </wp:positionV>
          <wp:extent cx="445770" cy="45212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45770" cy="45212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826D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37A1177"/>
    <w:multiLevelType w:val="multilevel"/>
    <w:tmpl w:val="897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C02E4B"/>
    <w:multiLevelType w:val="multilevel"/>
    <w:tmpl w:val="506E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742E5"/>
    <w:multiLevelType w:val="multilevel"/>
    <w:tmpl w:val="1EEA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A5283"/>
    <w:multiLevelType w:val="hybridMultilevel"/>
    <w:tmpl w:val="73F4E00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75424A1"/>
    <w:multiLevelType w:val="hybridMultilevel"/>
    <w:tmpl w:val="D1DA3F18"/>
    <w:lvl w:ilvl="0" w:tplc="A8740C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6C723C"/>
    <w:multiLevelType w:val="hybridMultilevel"/>
    <w:tmpl w:val="4A7AA3E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7994701"/>
    <w:multiLevelType w:val="multilevel"/>
    <w:tmpl w:val="71C8A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8A4C7F"/>
    <w:multiLevelType w:val="hybridMultilevel"/>
    <w:tmpl w:val="CB7CD7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9A35EE8"/>
    <w:multiLevelType w:val="hybridMultilevel"/>
    <w:tmpl w:val="79A082D2"/>
    <w:lvl w:ilvl="0" w:tplc="E1A04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0743CB"/>
    <w:multiLevelType w:val="multilevel"/>
    <w:tmpl w:val="F5E6F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CB2B34"/>
    <w:multiLevelType w:val="hybridMultilevel"/>
    <w:tmpl w:val="4B427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64901E2"/>
    <w:multiLevelType w:val="hybridMultilevel"/>
    <w:tmpl w:val="C59A5F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2C610C4"/>
    <w:multiLevelType w:val="hybridMultilevel"/>
    <w:tmpl w:val="31587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6"/>
  </w:num>
  <w:num w:numId="3">
    <w:abstractNumId w:val="10"/>
  </w:num>
  <w:num w:numId="4">
    <w:abstractNumId w:val="8"/>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3"/>
  </w:num>
  <w:num w:numId="9">
    <w:abstractNumId w:val="2"/>
  </w:num>
  <w:num w:numId="10">
    <w:abstractNumId w:val="11"/>
  </w:num>
  <w:num w:numId="11">
    <w:abstractNumId w:val="9"/>
  </w:num>
  <w:num w:numId="12">
    <w:abstractNumId w:val="5"/>
  </w:num>
  <w:num w:numId="13">
    <w:abstractNumId w:val="0"/>
    <w:lvlOverride w:ilvl="0">
      <w:lvl w:ilvl="0">
        <w:numFmt w:val="bullet"/>
        <w:lvlText w:val="•"/>
        <w:legacy w:legacy="1" w:legacySpace="0" w:legacyIndent="0"/>
        <w:lvlJc w:val="left"/>
        <w:rPr>
          <w:rFonts w:ascii="Helv" w:hAnsi="Helv" w:hint="default"/>
        </w:rPr>
      </w:lvl>
    </w:lvlOverride>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3"/>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68610"/>
    <o:shapelayout v:ext="edit">
      <o:idmap v:ext="edit" data="4"/>
    </o:shapelayout>
  </w:hdrShapeDefaults>
  <w:footnotePr>
    <w:footnote w:id="-1"/>
    <w:footnote w:id="0"/>
  </w:footnotePr>
  <w:endnotePr>
    <w:endnote w:id="-1"/>
    <w:endnote w:id="0"/>
  </w:endnotePr>
  <w:compat/>
  <w:rsids>
    <w:rsidRoot w:val="0030561D"/>
    <w:rsid w:val="000001C5"/>
    <w:rsid w:val="0000177D"/>
    <w:rsid w:val="0000230F"/>
    <w:rsid w:val="00004AF5"/>
    <w:rsid w:val="000077A8"/>
    <w:rsid w:val="00011F28"/>
    <w:rsid w:val="0001230A"/>
    <w:rsid w:val="00013F57"/>
    <w:rsid w:val="00014CEF"/>
    <w:rsid w:val="00014D60"/>
    <w:rsid w:val="000156FB"/>
    <w:rsid w:val="00016DE8"/>
    <w:rsid w:val="00020804"/>
    <w:rsid w:val="00020DE4"/>
    <w:rsid w:val="00021FAB"/>
    <w:rsid w:val="00022B2A"/>
    <w:rsid w:val="00023F13"/>
    <w:rsid w:val="000242E1"/>
    <w:rsid w:val="00030B6D"/>
    <w:rsid w:val="00030BF1"/>
    <w:rsid w:val="000321E3"/>
    <w:rsid w:val="0003732D"/>
    <w:rsid w:val="0004088C"/>
    <w:rsid w:val="00045223"/>
    <w:rsid w:val="000467A1"/>
    <w:rsid w:val="0005516F"/>
    <w:rsid w:val="000552E8"/>
    <w:rsid w:val="000557A2"/>
    <w:rsid w:val="000603CE"/>
    <w:rsid w:val="00061409"/>
    <w:rsid w:val="000637D5"/>
    <w:rsid w:val="00064995"/>
    <w:rsid w:val="00071797"/>
    <w:rsid w:val="000725D6"/>
    <w:rsid w:val="00073612"/>
    <w:rsid w:val="00077C6D"/>
    <w:rsid w:val="00083ECD"/>
    <w:rsid w:val="000879DF"/>
    <w:rsid w:val="00093705"/>
    <w:rsid w:val="00094017"/>
    <w:rsid w:val="000944B7"/>
    <w:rsid w:val="00095087"/>
    <w:rsid w:val="0009687C"/>
    <w:rsid w:val="000970D7"/>
    <w:rsid w:val="000A09C0"/>
    <w:rsid w:val="000A1890"/>
    <w:rsid w:val="000A4259"/>
    <w:rsid w:val="000A513E"/>
    <w:rsid w:val="000A57E1"/>
    <w:rsid w:val="000A7CB2"/>
    <w:rsid w:val="000B0F91"/>
    <w:rsid w:val="000B129D"/>
    <w:rsid w:val="000B4D0B"/>
    <w:rsid w:val="000C0246"/>
    <w:rsid w:val="000C1EB2"/>
    <w:rsid w:val="000C34E4"/>
    <w:rsid w:val="000C5F5C"/>
    <w:rsid w:val="000C73B1"/>
    <w:rsid w:val="000D216F"/>
    <w:rsid w:val="000D6820"/>
    <w:rsid w:val="000D7F20"/>
    <w:rsid w:val="000E22BF"/>
    <w:rsid w:val="000E30B7"/>
    <w:rsid w:val="000E5B8A"/>
    <w:rsid w:val="000E6711"/>
    <w:rsid w:val="000F0CAD"/>
    <w:rsid w:val="000F236A"/>
    <w:rsid w:val="000F4272"/>
    <w:rsid w:val="000F4832"/>
    <w:rsid w:val="000F5BB3"/>
    <w:rsid w:val="000F663D"/>
    <w:rsid w:val="000F6E2F"/>
    <w:rsid w:val="00105914"/>
    <w:rsid w:val="001064D2"/>
    <w:rsid w:val="00112441"/>
    <w:rsid w:val="00116146"/>
    <w:rsid w:val="00121DC8"/>
    <w:rsid w:val="00125CE8"/>
    <w:rsid w:val="001266F3"/>
    <w:rsid w:val="00126B8E"/>
    <w:rsid w:val="00126CF3"/>
    <w:rsid w:val="001311EB"/>
    <w:rsid w:val="0013142E"/>
    <w:rsid w:val="00131551"/>
    <w:rsid w:val="00134DB5"/>
    <w:rsid w:val="00137C05"/>
    <w:rsid w:val="001403DF"/>
    <w:rsid w:val="00140F2F"/>
    <w:rsid w:val="0014247E"/>
    <w:rsid w:val="00145F6F"/>
    <w:rsid w:val="00146001"/>
    <w:rsid w:val="00147222"/>
    <w:rsid w:val="001513E2"/>
    <w:rsid w:val="0015294A"/>
    <w:rsid w:val="00155655"/>
    <w:rsid w:val="001576C6"/>
    <w:rsid w:val="001625A8"/>
    <w:rsid w:val="00162D3E"/>
    <w:rsid w:val="0016379A"/>
    <w:rsid w:val="00163BD1"/>
    <w:rsid w:val="00167116"/>
    <w:rsid w:val="00170378"/>
    <w:rsid w:val="00170FCF"/>
    <w:rsid w:val="0017625A"/>
    <w:rsid w:val="00176DFE"/>
    <w:rsid w:val="0017746C"/>
    <w:rsid w:val="00177F88"/>
    <w:rsid w:val="0018031B"/>
    <w:rsid w:val="00180E87"/>
    <w:rsid w:val="00181B40"/>
    <w:rsid w:val="00183098"/>
    <w:rsid w:val="00186363"/>
    <w:rsid w:val="00187C9A"/>
    <w:rsid w:val="00190760"/>
    <w:rsid w:val="00190D31"/>
    <w:rsid w:val="0019488B"/>
    <w:rsid w:val="001B29C4"/>
    <w:rsid w:val="001B455E"/>
    <w:rsid w:val="001B530D"/>
    <w:rsid w:val="001B7C5E"/>
    <w:rsid w:val="001C0E0F"/>
    <w:rsid w:val="001C2572"/>
    <w:rsid w:val="001C2F8A"/>
    <w:rsid w:val="001C5F3D"/>
    <w:rsid w:val="001D0F4E"/>
    <w:rsid w:val="001D12CA"/>
    <w:rsid w:val="001D3B90"/>
    <w:rsid w:val="001D6C22"/>
    <w:rsid w:val="001D77E7"/>
    <w:rsid w:val="001D7DBF"/>
    <w:rsid w:val="001E03B6"/>
    <w:rsid w:val="001E1F02"/>
    <w:rsid w:val="001E376B"/>
    <w:rsid w:val="001E4655"/>
    <w:rsid w:val="001E5DCE"/>
    <w:rsid w:val="001E7131"/>
    <w:rsid w:val="001E7ED8"/>
    <w:rsid w:val="001F02AC"/>
    <w:rsid w:val="001F035D"/>
    <w:rsid w:val="001F1618"/>
    <w:rsid w:val="001F1638"/>
    <w:rsid w:val="001F2505"/>
    <w:rsid w:val="001F2E29"/>
    <w:rsid w:val="001F38C4"/>
    <w:rsid w:val="001F42FF"/>
    <w:rsid w:val="001F49C7"/>
    <w:rsid w:val="00200559"/>
    <w:rsid w:val="0020104F"/>
    <w:rsid w:val="0020229D"/>
    <w:rsid w:val="00202323"/>
    <w:rsid w:val="00202EA4"/>
    <w:rsid w:val="00202EEA"/>
    <w:rsid w:val="002035AC"/>
    <w:rsid w:val="00203FF0"/>
    <w:rsid w:val="00205046"/>
    <w:rsid w:val="00211409"/>
    <w:rsid w:val="00212154"/>
    <w:rsid w:val="00216EE2"/>
    <w:rsid w:val="00224CF1"/>
    <w:rsid w:val="00225D48"/>
    <w:rsid w:val="00227D93"/>
    <w:rsid w:val="00227EED"/>
    <w:rsid w:val="002324BE"/>
    <w:rsid w:val="002325E1"/>
    <w:rsid w:val="002344D8"/>
    <w:rsid w:val="00234A23"/>
    <w:rsid w:val="00244538"/>
    <w:rsid w:val="0024665E"/>
    <w:rsid w:val="002477E1"/>
    <w:rsid w:val="002501EE"/>
    <w:rsid w:val="0025146D"/>
    <w:rsid w:val="00253697"/>
    <w:rsid w:val="00253B84"/>
    <w:rsid w:val="00254C84"/>
    <w:rsid w:val="002570F5"/>
    <w:rsid w:val="002576A7"/>
    <w:rsid w:val="00263325"/>
    <w:rsid w:val="002644F6"/>
    <w:rsid w:val="002663C0"/>
    <w:rsid w:val="00267DA8"/>
    <w:rsid w:val="002721EE"/>
    <w:rsid w:val="00272244"/>
    <w:rsid w:val="00284BAE"/>
    <w:rsid w:val="00290561"/>
    <w:rsid w:val="00292F4E"/>
    <w:rsid w:val="00293F23"/>
    <w:rsid w:val="00293F79"/>
    <w:rsid w:val="00297C98"/>
    <w:rsid w:val="002A7667"/>
    <w:rsid w:val="002B24BE"/>
    <w:rsid w:val="002B2A5A"/>
    <w:rsid w:val="002B4FE3"/>
    <w:rsid w:val="002C206C"/>
    <w:rsid w:val="002C395E"/>
    <w:rsid w:val="002C474A"/>
    <w:rsid w:val="002C665A"/>
    <w:rsid w:val="002C7FE2"/>
    <w:rsid w:val="002D3521"/>
    <w:rsid w:val="002E17F3"/>
    <w:rsid w:val="002E636C"/>
    <w:rsid w:val="002F0BA7"/>
    <w:rsid w:val="002F164B"/>
    <w:rsid w:val="002F185B"/>
    <w:rsid w:val="002F2E71"/>
    <w:rsid w:val="002F44CC"/>
    <w:rsid w:val="00302618"/>
    <w:rsid w:val="003038B3"/>
    <w:rsid w:val="00304105"/>
    <w:rsid w:val="00305147"/>
    <w:rsid w:val="0030561D"/>
    <w:rsid w:val="0030596B"/>
    <w:rsid w:val="003115DE"/>
    <w:rsid w:val="00315D74"/>
    <w:rsid w:val="00316E0A"/>
    <w:rsid w:val="003237AB"/>
    <w:rsid w:val="00326532"/>
    <w:rsid w:val="00330854"/>
    <w:rsid w:val="0033103B"/>
    <w:rsid w:val="003313B4"/>
    <w:rsid w:val="003325CE"/>
    <w:rsid w:val="00333B1E"/>
    <w:rsid w:val="00336544"/>
    <w:rsid w:val="0034317C"/>
    <w:rsid w:val="00343C02"/>
    <w:rsid w:val="00343D14"/>
    <w:rsid w:val="00344869"/>
    <w:rsid w:val="003464DF"/>
    <w:rsid w:val="00346B02"/>
    <w:rsid w:val="00347FAD"/>
    <w:rsid w:val="0035142F"/>
    <w:rsid w:val="00353B97"/>
    <w:rsid w:val="003546A7"/>
    <w:rsid w:val="00354836"/>
    <w:rsid w:val="0035497D"/>
    <w:rsid w:val="00355522"/>
    <w:rsid w:val="00355E5F"/>
    <w:rsid w:val="00356388"/>
    <w:rsid w:val="00357110"/>
    <w:rsid w:val="003654E1"/>
    <w:rsid w:val="00366467"/>
    <w:rsid w:val="00373945"/>
    <w:rsid w:val="00374C7C"/>
    <w:rsid w:val="0037637B"/>
    <w:rsid w:val="00376400"/>
    <w:rsid w:val="00376A4F"/>
    <w:rsid w:val="00377321"/>
    <w:rsid w:val="003833E3"/>
    <w:rsid w:val="0038358C"/>
    <w:rsid w:val="0039331E"/>
    <w:rsid w:val="00395094"/>
    <w:rsid w:val="00397777"/>
    <w:rsid w:val="003A0863"/>
    <w:rsid w:val="003A165C"/>
    <w:rsid w:val="003A2746"/>
    <w:rsid w:val="003A4B29"/>
    <w:rsid w:val="003A519C"/>
    <w:rsid w:val="003A735F"/>
    <w:rsid w:val="003B2083"/>
    <w:rsid w:val="003B2B90"/>
    <w:rsid w:val="003B369E"/>
    <w:rsid w:val="003C2AC3"/>
    <w:rsid w:val="003C31C5"/>
    <w:rsid w:val="003C3DDC"/>
    <w:rsid w:val="003C4048"/>
    <w:rsid w:val="003C700B"/>
    <w:rsid w:val="003C7649"/>
    <w:rsid w:val="003D00C7"/>
    <w:rsid w:val="003D0599"/>
    <w:rsid w:val="003D11F1"/>
    <w:rsid w:val="003D17FB"/>
    <w:rsid w:val="003D1C21"/>
    <w:rsid w:val="003D31F7"/>
    <w:rsid w:val="003D3A59"/>
    <w:rsid w:val="003D522F"/>
    <w:rsid w:val="003D5F72"/>
    <w:rsid w:val="003D69DB"/>
    <w:rsid w:val="003D6A29"/>
    <w:rsid w:val="003D6EC3"/>
    <w:rsid w:val="003E26C7"/>
    <w:rsid w:val="003E3482"/>
    <w:rsid w:val="003E5529"/>
    <w:rsid w:val="003E6295"/>
    <w:rsid w:val="003E6310"/>
    <w:rsid w:val="003E6788"/>
    <w:rsid w:val="003E7A52"/>
    <w:rsid w:val="003F0251"/>
    <w:rsid w:val="003F1E93"/>
    <w:rsid w:val="003F484A"/>
    <w:rsid w:val="003F6559"/>
    <w:rsid w:val="00400726"/>
    <w:rsid w:val="004021F8"/>
    <w:rsid w:val="00406E65"/>
    <w:rsid w:val="00407EE8"/>
    <w:rsid w:val="0041142B"/>
    <w:rsid w:val="00412099"/>
    <w:rsid w:val="00412DEA"/>
    <w:rsid w:val="00414F27"/>
    <w:rsid w:val="00420B63"/>
    <w:rsid w:val="00422487"/>
    <w:rsid w:val="00422AA4"/>
    <w:rsid w:val="00422DAF"/>
    <w:rsid w:val="00425305"/>
    <w:rsid w:val="004269B5"/>
    <w:rsid w:val="00426DB3"/>
    <w:rsid w:val="00427677"/>
    <w:rsid w:val="00427A42"/>
    <w:rsid w:val="004319F9"/>
    <w:rsid w:val="00431C03"/>
    <w:rsid w:val="00434EBB"/>
    <w:rsid w:val="0043700A"/>
    <w:rsid w:val="00437EBC"/>
    <w:rsid w:val="004404CA"/>
    <w:rsid w:val="00442587"/>
    <w:rsid w:val="004430DE"/>
    <w:rsid w:val="004468FF"/>
    <w:rsid w:val="00450B07"/>
    <w:rsid w:val="00451C2D"/>
    <w:rsid w:val="004520CD"/>
    <w:rsid w:val="00452679"/>
    <w:rsid w:val="004548F0"/>
    <w:rsid w:val="004560ED"/>
    <w:rsid w:val="0045782F"/>
    <w:rsid w:val="00461969"/>
    <w:rsid w:val="00461BD5"/>
    <w:rsid w:val="00463437"/>
    <w:rsid w:val="00464969"/>
    <w:rsid w:val="00472CD6"/>
    <w:rsid w:val="00476A85"/>
    <w:rsid w:val="00483511"/>
    <w:rsid w:val="0048655D"/>
    <w:rsid w:val="00487708"/>
    <w:rsid w:val="0049109B"/>
    <w:rsid w:val="00491AD2"/>
    <w:rsid w:val="0049263C"/>
    <w:rsid w:val="0049283E"/>
    <w:rsid w:val="004A1D1A"/>
    <w:rsid w:val="004A1D74"/>
    <w:rsid w:val="004A27DD"/>
    <w:rsid w:val="004B1E54"/>
    <w:rsid w:val="004B42F1"/>
    <w:rsid w:val="004B54D4"/>
    <w:rsid w:val="004C1573"/>
    <w:rsid w:val="004C2297"/>
    <w:rsid w:val="004C6D76"/>
    <w:rsid w:val="004D02E9"/>
    <w:rsid w:val="004D07B6"/>
    <w:rsid w:val="004D3CB5"/>
    <w:rsid w:val="004D49E7"/>
    <w:rsid w:val="004D7323"/>
    <w:rsid w:val="004F0E1C"/>
    <w:rsid w:val="004F157C"/>
    <w:rsid w:val="004F2159"/>
    <w:rsid w:val="004F37AB"/>
    <w:rsid w:val="004F44AB"/>
    <w:rsid w:val="004F7FAC"/>
    <w:rsid w:val="00500051"/>
    <w:rsid w:val="00500325"/>
    <w:rsid w:val="00500811"/>
    <w:rsid w:val="00500FD3"/>
    <w:rsid w:val="00503E1D"/>
    <w:rsid w:val="0050455A"/>
    <w:rsid w:val="005074AE"/>
    <w:rsid w:val="00513F79"/>
    <w:rsid w:val="00516583"/>
    <w:rsid w:val="00517EBF"/>
    <w:rsid w:val="005238F7"/>
    <w:rsid w:val="005266D3"/>
    <w:rsid w:val="00531AA9"/>
    <w:rsid w:val="00534C52"/>
    <w:rsid w:val="00540BA4"/>
    <w:rsid w:val="005414CE"/>
    <w:rsid w:val="00546E24"/>
    <w:rsid w:val="00547C02"/>
    <w:rsid w:val="00554469"/>
    <w:rsid w:val="00554495"/>
    <w:rsid w:val="005557A7"/>
    <w:rsid w:val="00560BBD"/>
    <w:rsid w:val="00560CC6"/>
    <w:rsid w:val="0056528D"/>
    <w:rsid w:val="005665DD"/>
    <w:rsid w:val="00572AB3"/>
    <w:rsid w:val="0057334A"/>
    <w:rsid w:val="00573566"/>
    <w:rsid w:val="00577B43"/>
    <w:rsid w:val="00580DA0"/>
    <w:rsid w:val="00582BE5"/>
    <w:rsid w:val="005833B1"/>
    <w:rsid w:val="00584C0D"/>
    <w:rsid w:val="00585282"/>
    <w:rsid w:val="00587F8D"/>
    <w:rsid w:val="0059055B"/>
    <w:rsid w:val="00591761"/>
    <w:rsid w:val="005946FB"/>
    <w:rsid w:val="005A00FB"/>
    <w:rsid w:val="005A3303"/>
    <w:rsid w:val="005A390E"/>
    <w:rsid w:val="005B0D03"/>
    <w:rsid w:val="005B5B9A"/>
    <w:rsid w:val="005B69B0"/>
    <w:rsid w:val="005C3DD6"/>
    <w:rsid w:val="005C6073"/>
    <w:rsid w:val="005D128D"/>
    <w:rsid w:val="005D1B23"/>
    <w:rsid w:val="005D7896"/>
    <w:rsid w:val="005E3EF3"/>
    <w:rsid w:val="005E524F"/>
    <w:rsid w:val="005E5D9C"/>
    <w:rsid w:val="005E63B1"/>
    <w:rsid w:val="005E7C54"/>
    <w:rsid w:val="005F11B3"/>
    <w:rsid w:val="005F21DB"/>
    <w:rsid w:val="00600298"/>
    <w:rsid w:val="00601A11"/>
    <w:rsid w:val="00603113"/>
    <w:rsid w:val="00603B12"/>
    <w:rsid w:val="00603DE6"/>
    <w:rsid w:val="00604692"/>
    <w:rsid w:val="00615543"/>
    <w:rsid w:val="006174CE"/>
    <w:rsid w:val="00620F1E"/>
    <w:rsid w:val="00624981"/>
    <w:rsid w:val="00631492"/>
    <w:rsid w:val="00632FA5"/>
    <w:rsid w:val="0063306A"/>
    <w:rsid w:val="00635FA0"/>
    <w:rsid w:val="00637BAD"/>
    <w:rsid w:val="00641142"/>
    <w:rsid w:val="00643460"/>
    <w:rsid w:val="00644319"/>
    <w:rsid w:val="00645564"/>
    <w:rsid w:val="00651AE0"/>
    <w:rsid w:val="00651D23"/>
    <w:rsid w:val="00654179"/>
    <w:rsid w:val="0065437F"/>
    <w:rsid w:val="00655B7A"/>
    <w:rsid w:val="00655F9A"/>
    <w:rsid w:val="00656ED7"/>
    <w:rsid w:val="0065718E"/>
    <w:rsid w:val="00660E06"/>
    <w:rsid w:val="006630FC"/>
    <w:rsid w:val="0066423D"/>
    <w:rsid w:val="006663F0"/>
    <w:rsid w:val="006754F0"/>
    <w:rsid w:val="00675752"/>
    <w:rsid w:val="00675E30"/>
    <w:rsid w:val="00675F78"/>
    <w:rsid w:val="006768BE"/>
    <w:rsid w:val="006775E4"/>
    <w:rsid w:val="00677C68"/>
    <w:rsid w:val="00685607"/>
    <w:rsid w:val="0068652D"/>
    <w:rsid w:val="006915EB"/>
    <w:rsid w:val="00692B5B"/>
    <w:rsid w:val="0069480E"/>
    <w:rsid w:val="00695674"/>
    <w:rsid w:val="006976A4"/>
    <w:rsid w:val="00697BA5"/>
    <w:rsid w:val="006A0BD0"/>
    <w:rsid w:val="006A435F"/>
    <w:rsid w:val="006A4963"/>
    <w:rsid w:val="006A4BCB"/>
    <w:rsid w:val="006A5B95"/>
    <w:rsid w:val="006A6DA1"/>
    <w:rsid w:val="006B1D78"/>
    <w:rsid w:val="006C0CC7"/>
    <w:rsid w:val="006C2A6D"/>
    <w:rsid w:val="006C31D9"/>
    <w:rsid w:val="006D22D4"/>
    <w:rsid w:val="006D421B"/>
    <w:rsid w:val="006D43DB"/>
    <w:rsid w:val="006D511C"/>
    <w:rsid w:val="006D55EC"/>
    <w:rsid w:val="006D612B"/>
    <w:rsid w:val="006D7A2B"/>
    <w:rsid w:val="006E117A"/>
    <w:rsid w:val="006E1762"/>
    <w:rsid w:val="006E611E"/>
    <w:rsid w:val="006F19B0"/>
    <w:rsid w:val="006F3905"/>
    <w:rsid w:val="006F3BAD"/>
    <w:rsid w:val="006F456B"/>
    <w:rsid w:val="007012DB"/>
    <w:rsid w:val="0070658A"/>
    <w:rsid w:val="00706638"/>
    <w:rsid w:val="00706BA3"/>
    <w:rsid w:val="00710720"/>
    <w:rsid w:val="00711FF9"/>
    <w:rsid w:val="00716A5A"/>
    <w:rsid w:val="00720992"/>
    <w:rsid w:val="007232AC"/>
    <w:rsid w:val="007240FF"/>
    <w:rsid w:val="00724413"/>
    <w:rsid w:val="007259B0"/>
    <w:rsid w:val="007310B1"/>
    <w:rsid w:val="00732AEA"/>
    <w:rsid w:val="00733C40"/>
    <w:rsid w:val="00734DB3"/>
    <w:rsid w:val="00742718"/>
    <w:rsid w:val="00742993"/>
    <w:rsid w:val="007432BA"/>
    <w:rsid w:val="00751FC8"/>
    <w:rsid w:val="00752D4D"/>
    <w:rsid w:val="00752E4E"/>
    <w:rsid w:val="007540B8"/>
    <w:rsid w:val="0075421A"/>
    <w:rsid w:val="0075432B"/>
    <w:rsid w:val="0075611A"/>
    <w:rsid w:val="00756480"/>
    <w:rsid w:val="007611AC"/>
    <w:rsid w:val="007645E1"/>
    <w:rsid w:val="00766134"/>
    <w:rsid w:val="00766574"/>
    <w:rsid w:val="007719A9"/>
    <w:rsid w:val="0077411B"/>
    <w:rsid w:val="00774DBB"/>
    <w:rsid w:val="00775572"/>
    <w:rsid w:val="007758A1"/>
    <w:rsid w:val="00775B26"/>
    <w:rsid w:val="00776842"/>
    <w:rsid w:val="00777851"/>
    <w:rsid w:val="007827B5"/>
    <w:rsid w:val="00782A92"/>
    <w:rsid w:val="00785D60"/>
    <w:rsid w:val="007860E1"/>
    <w:rsid w:val="00786104"/>
    <w:rsid w:val="007871ED"/>
    <w:rsid w:val="00793800"/>
    <w:rsid w:val="00795364"/>
    <w:rsid w:val="00795704"/>
    <w:rsid w:val="007A2FD0"/>
    <w:rsid w:val="007A371A"/>
    <w:rsid w:val="007B19F1"/>
    <w:rsid w:val="007C2800"/>
    <w:rsid w:val="007C7FBA"/>
    <w:rsid w:val="007D0645"/>
    <w:rsid w:val="007D209C"/>
    <w:rsid w:val="007D2679"/>
    <w:rsid w:val="007D65C6"/>
    <w:rsid w:val="007D6B03"/>
    <w:rsid w:val="007D6E19"/>
    <w:rsid w:val="007E41E9"/>
    <w:rsid w:val="007E67C8"/>
    <w:rsid w:val="007F2115"/>
    <w:rsid w:val="007F3069"/>
    <w:rsid w:val="007F30FA"/>
    <w:rsid w:val="007F4611"/>
    <w:rsid w:val="0080054D"/>
    <w:rsid w:val="00801862"/>
    <w:rsid w:val="00806518"/>
    <w:rsid w:val="0081001F"/>
    <w:rsid w:val="00812939"/>
    <w:rsid w:val="00812DD4"/>
    <w:rsid w:val="00813483"/>
    <w:rsid w:val="00813EFD"/>
    <w:rsid w:val="00815D5D"/>
    <w:rsid w:val="00826F8C"/>
    <w:rsid w:val="00832AB6"/>
    <w:rsid w:val="00833703"/>
    <w:rsid w:val="0083556C"/>
    <w:rsid w:val="0083584C"/>
    <w:rsid w:val="008363AB"/>
    <w:rsid w:val="008368D3"/>
    <w:rsid w:val="00843183"/>
    <w:rsid w:val="00847164"/>
    <w:rsid w:val="008501D8"/>
    <w:rsid w:val="00850465"/>
    <w:rsid w:val="008534F3"/>
    <w:rsid w:val="00857188"/>
    <w:rsid w:val="008620E2"/>
    <w:rsid w:val="00863E66"/>
    <w:rsid w:val="00864A08"/>
    <w:rsid w:val="00866577"/>
    <w:rsid w:val="00870829"/>
    <w:rsid w:val="00870C71"/>
    <w:rsid w:val="00872824"/>
    <w:rsid w:val="00873CFC"/>
    <w:rsid w:val="00874155"/>
    <w:rsid w:val="00880034"/>
    <w:rsid w:val="0088630B"/>
    <w:rsid w:val="00887882"/>
    <w:rsid w:val="00890ADF"/>
    <w:rsid w:val="00897ED7"/>
    <w:rsid w:val="008A0B2E"/>
    <w:rsid w:val="008A11EA"/>
    <w:rsid w:val="008A1DA3"/>
    <w:rsid w:val="008A4924"/>
    <w:rsid w:val="008A6390"/>
    <w:rsid w:val="008A6B4D"/>
    <w:rsid w:val="008B2D1F"/>
    <w:rsid w:val="008B50C0"/>
    <w:rsid w:val="008B79E8"/>
    <w:rsid w:val="008D1554"/>
    <w:rsid w:val="008D19F1"/>
    <w:rsid w:val="008D26A0"/>
    <w:rsid w:val="008D5764"/>
    <w:rsid w:val="008D69EE"/>
    <w:rsid w:val="008D730E"/>
    <w:rsid w:val="008D7A9A"/>
    <w:rsid w:val="008E5CFD"/>
    <w:rsid w:val="008E6276"/>
    <w:rsid w:val="008E6D0E"/>
    <w:rsid w:val="008F340B"/>
    <w:rsid w:val="008F41CE"/>
    <w:rsid w:val="008F5CFA"/>
    <w:rsid w:val="008F6DD2"/>
    <w:rsid w:val="008F78CF"/>
    <w:rsid w:val="00902514"/>
    <w:rsid w:val="00910638"/>
    <w:rsid w:val="00913A6B"/>
    <w:rsid w:val="009141F2"/>
    <w:rsid w:val="009158C8"/>
    <w:rsid w:val="009176DE"/>
    <w:rsid w:val="00924B70"/>
    <w:rsid w:val="00925961"/>
    <w:rsid w:val="00926B48"/>
    <w:rsid w:val="009327FF"/>
    <w:rsid w:val="0093485C"/>
    <w:rsid w:val="0093657F"/>
    <w:rsid w:val="00937E26"/>
    <w:rsid w:val="009411BA"/>
    <w:rsid w:val="00941398"/>
    <w:rsid w:val="009438D3"/>
    <w:rsid w:val="00946CFB"/>
    <w:rsid w:val="00950D87"/>
    <w:rsid w:val="00951F36"/>
    <w:rsid w:val="00953956"/>
    <w:rsid w:val="00956C7F"/>
    <w:rsid w:val="00960651"/>
    <w:rsid w:val="00964BAC"/>
    <w:rsid w:val="00965373"/>
    <w:rsid w:val="00965BA4"/>
    <w:rsid w:val="009743E2"/>
    <w:rsid w:val="0098636B"/>
    <w:rsid w:val="00987F1E"/>
    <w:rsid w:val="00990F0A"/>
    <w:rsid w:val="0099167E"/>
    <w:rsid w:val="00992572"/>
    <w:rsid w:val="00996524"/>
    <w:rsid w:val="009A22AE"/>
    <w:rsid w:val="009A2D70"/>
    <w:rsid w:val="009A57FA"/>
    <w:rsid w:val="009C1E61"/>
    <w:rsid w:val="009C2AC7"/>
    <w:rsid w:val="009C5D7C"/>
    <w:rsid w:val="009C7293"/>
    <w:rsid w:val="009D55B8"/>
    <w:rsid w:val="009D6438"/>
    <w:rsid w:val="009E174A"/>
    <w:rsid w:val="009F15A4"/>
    <w:rsid w:val="009F327C"/>
    <w:rsid w:val="009F7E35"/>
    <w:rsid w:val="00A02249"/>
    <w:rsid w:val="00A023EA"/>
    <w:rsid w:val="00A0595D"/>
    <w:rsid w:val="00A060B6"/>
    <w:rsid w:val="00A07286"/>
    <w:rsid w:val="00A10805"/>
    <w:rsid w:val="00A10E07"/>
    <w:rsid w:val="00A1106B"/>
    <w:rsid w:val="00A141AC"/>
    <w:rsid w:val="00A14899"/>
    <w:rsid w:val="00A15741"/>
    <w:rsid w:val="00A16C8F"/>
    <w:rsid w:val="00A20B7D"/>
    <w:rsid w:val="00A21FBD"/>
    <w:rsid w:val="00A23C51"/>
    <w:rsid w:val="00A25826"/>
    <w:rsid w:val="00A2595C"/>
    <w:rsid w:val="00A26C16"/>
    <w:rsid w:val="00A320A4"/>
    <w:rsid w:val="00A32E0F"/>
    <w:rsid w:val="00A3358B"/>
    <w:rsid w:val="00A33F16"/>
    <w:rsid w:val="00A3599F"/>
    <w:rsid w:val="00A3605F"/>
    <w:rsid w:val="00A40056"/>
    <w:rsid w:val="00A40964"/>
    <w:rsid w:val="00A41E00"/>
    <w:rsid w:val="00A47582"/>
    <w:rsid w:val="00A47A11"/>
    <w:rsid w:val="00A506A9"/>
    <w:rsid w:val="00A52DB9"/>
    <w:rsid w:val="00A54E87"/>
    <w:rsid w:val="00A62DD1"/>
    <w:rsid w:val="00A631C1"/>
    <w:rsid w:val="00A64AD9"/>
    <w:rsid w:val="00A7129E"/>
    <w:rsid w:val="00A7184C"/>
    <w:rsid w:val="00A71F59"/>
    <w:rsid w:val="00A737CF"/>
    <w:rsid w:val="00A762B3"/>
    <w:rsid w:val="00A77775"/>
    <w:rsid w:val="00A8121D"/>
    <w:rsid w:val="00A81462"/>
    <w:rsid w:val="00A81CCA"/>
    <w:rsid w:val="00A82694"/>
    <w:rsid w:val="00A82D87"/>
    <w:rsid w:val="00A83EA4"/>
    <w:rsid w:val="00A83F9C"/>
    <w:rsid w:val="00A87B36"/>
    <w:rsid w:val="00A87DAF"/>
    <w:rsid w:val="00A87E35"/>
    <w:rsid w:val="00A930EC"/>
    <w:rsid w:val="00A93157"/>
    <w:rsid w:val="00A93263"/>
    <w:rsid w:val="00A966FC"/>
    <w:rsid w:val="00A97DAC"/>
    <w:rsid w:val="00AA3D76"/>
    <w:rsid w:val="00AA40CA"/>
    <w:rsid w:val="00AA499D"/>
    <w:rsid w:val="00AA4F15"/>
    <w:rsid w:val="00AB0077"/>
    <w:rsid w:val="00AB028C"/>
    <w:rsid w:val="00AB038A"/>
    <w:rsid w:val="00AB0A7B"/>
    <w:rsid w:val="00AB2A24"/>
    <w:rsid w:val="00AB4829"/>
    <w:rsid w:val="00AB5385"/>
    <w:rsid w:val="00AC12A6"/>
    <w:rsid w:val="00AC179C"/>
    <w:rsid w:val="00AC1F84"/>
    <w:rsid w:val="00AC21D0"/>
    <w:rsid w:val="00AC29B9"/>
    <w:rsid w:val="00AC2A46"/>
    <w:rsid w:val="00AC6464"/>
    <w:rsid w:val="00AD2794"/>
    <w:rsid w:val="00AD31F5"/>
    <w:rsid w:val="00AD37E6"/>
    <w:rsid w:val="00AD3B5B"/>
    <w:rsid w:val="00AD4A9A"/>
    <w:rsid w:val="00AD4ACC"/>
    <w:rsid w:val="00AE1F4A"/>
    <w:rsid w:val="00AE2E61"/>
    <w:rsid w:val="00AE4569"/>
    <w:rsid w:val="00AF1447"/>
    <w:rsid w:val="00AF480A"/>
    <w:rsid w:val="00AF5859"/>
    <w:rsid w:val="00AF6DC5"/>
    <w:rsid w:val="00AF7BA9"/>
    <w:rsid w:val="00AF7C4E"/>
    <w:rsid w:val="00B01BF4"/>
    <w:rsid w:val="00B02AA4"/>
    <w:rsid w:val="00B03576"/>
    <w:rsid w:val="00B03750"/>
    <w:rsid w:val="00B05507"/>
    <w:rsid w:val="00B05FDD"/>
    <w:rsid w:val="00B11B3C"/>
    <w:rsid w:val="00B2260A"/>
    <w:rsid w:val="00B24BF6"/>
    <w:rsid w:val="00B2701D"/>
    <w:rsid w:val="00B36556"/>
    <w:rsid w:val="00B3722D"/>
    <w:rsid w:val="00B412E9"/>
    <w:rsid w:val="00B500C0"/>
    <w:rsid w:val="00B50D51"/>
    <w:rsid w:val="00B5106E"/>
    <w:rsid w:val="00B5306D"/>
    <w:rsid w:val="00B53ABB"/>
    <w:rsid w:val="00B5435A"/>
    <w:rsid w:val="00B57670"/>
    <w:rsid w:val="00B60860"/>
    <w:rsid w:val="00B60B30"/>
    <w:rsid w:val="00B64CE4"/>
    <w:rsid w:val="00B66893"/>
    <w:rsid w:val="00B67B1E"/>
    <w:rsid w:val="00B70236"/>
    <w:rsid w:val="00B71C3D"/>
    <w:rsid w:val="00B720DB"/>
    <w:rsid w:val="00B752AE"/>
    <w:rsid w:val="00B75346"/>
    <w:rsid w:val="00B81506"/>
    <w:rsid w:val="00B834B9"/>
    <w:rsid w:val="00B83666"/>
    <w:rsid w:val="00B929D7"/>
    <w:rsid w:val="00B9685B"/>
    <w:rsid w:val="00B97B2C"/>
    <w:rsid w:val="00B97F63"/>
    <w:rsid w:val="00BA1F94"/>
    <w:rsid w:val="00BA2943"/>
    <w:rsid w:val="00BA2FAA"/>
    <w:rsid w:val="00BA33C8"/>
    <w:rsid w:val="00BA3CAD"/>
    <w:rsid w:val="00BA57AA"/>
    <w:rsid w:val="00BA59E4"/>
    <w:rsid w:val="00BA6F66"/>
    <w:rsid w:val="00BB1ABC"/>
    <w:rsid w:val="00BB747B"/>
    <w:rsid w:val="00BC1D12"/>
    <w:rsid w:val="00BC1F68"/>
    <w:rsid w:val="00BC2FA3"/>
    <w:rsid w:val="00BC5ABF"/>
    <w:rsid w:val="00BC63F5"/>
    <w:rsid w:val="00BC6F45"/>
    <w:rsid w:val="00BD1012"/>
    <w:rsid w:val="00BD181F"/>
    <w:rsid w:val="00BD3C2F"/>
    <w:rsid w:val="00BE05E2"/>
    <w:rsid w:val="00BE51CE"/>
    <w:rsid w:val="00BE5E7D"/>
    <w:rsid w:val="00BE6F2B"/>
    <w:rsid w:val="00BF08E7"/>
    <w:rsid w:val="00BF261B"/>
    <w:rsid w:val="00BF3E7D"/>
    <w:rsid w:val="00BF4D8E"/>
    <w:rsid w:val="00BF5A52"/>
    <w:rsid w:val="00C00153"/>
    <w:rsid w:val="00C02DB3"/>
    <w:rsid w:val="00C05B7F"/>
    <w:rsid w:val="00C05DC7"/>
    <w:rsid w:val="00C07D89"/>
    <w:rsid w:val="00C14278"/>
    <w:rsid w:val="00C16348"/>
    <w:rsid w:val="00C16CEF"/>
    <w:rsid w:val="00C178D1"/>
    <w:rsid w:val="00C20E1A"/>
    <w:rsid w:val="00C223F7"/>
    <w:rsid w:val="00C2389E"/>
    <w:rsid w:val="00C24F4C"/>
    <w:rsid w:val="00C259D8"/>
    <w:rsid w:val="00C26B3F"/>
    <w:rsid w:val="00C26BBE"/>
    <w:rsid w:val="00C3152F"/>
    <w:rsid w:val="00C31630"/>
    <w:rsid w:val="00C31996"/>
    <w:rsid w:val="00C3296A"/>
    <w:rsid w:val="00C32B5C"/>
    <w:rsid w:val="00C40832"/>
    <w:rsid w:val="00C43598"/>
    <w:rsid w:val="00C43D74"/>
    <w:rsid w:val="00C448E2"/>
    <w:rsid w:val="00C45101"/>
    <w:rsid w:val="00C45B16"/>
    <w:rsid w:val="00C46B1C"/>
    <w:rsid w:val="00C549E7"/>
    <w:rsid w:val="00C56A32"/>
    <w:rsid w:val="00C57125"/>
    <w:rsid w:val="00C62500"/>
    <w:rsid w:val="00C64B41"/>
    <w:rsid w:val="00C652D8"/>
    <w:rsid w:val="00C653AB"/>
    <w:rsid w:val="00C65C36"/>
    <w:rsid w:val="00C67E23"/>
    <w:rsid w:val="00C70EA7"/>
    <w:rsid w:val="00C73778"/>
    <w:rsid w:val="00C738C0"/>
    <w:rsid w:val="00C75282"/>
    <w:rsid w:val="00C76D68"/>
    <w:rsid w:val="00C76FBB"/>
    <w:rsid w:val="00C8073F"/>
    <w:rsid w:val="00C80741"/>
    <w:rsid w:val="00C841F4"/>
    <w:rsid w:val="00C849DD"/>
    <w:rsid w:val="00C85697"/>
    <w:rsid w:val="00C879C2"/>
    <w:rsid w:val="00C9019C"/>
    <w:rsid w:val="00C91B33"/>
    <w:rsid w:val="00C93B53"/>
    <w:rsid w:val="00C946F3"/>
    <w:rsid w:val="00C960CE"/>
    <w:rsid w:val="00C9710B"/>
    <w:rsid w:val="00CA0D10"/>
    <w:rsid w:val="00CA4774"/>
    <w:rsid w:val="00CA5335"/>
    <w:rsid w:val="00CA7786"/>
    <w:rsid w:val="00CB0866"/>
    <w:rsid w:val="00CB110E"/>
    <w:rsid w:val="00CB3AE0"/>
    <w:rsid w:val="00CC32CE"/>
    <w:rsid w:val="00CC4C2B"/>
    <w:rsid w:val="00CC70C9"/>
    <w:rsid w:val="00CC7260"/>
    <w:rsid w:val="00CD0800"/>
    <w:rsid w:val="00CD107B"/>
    <w:rsid w:val="00CD12DA"/>
    <w:rsid w:val="00CD2CC5"/>
    <w:rsid w:val="00CD7C02"/>
    <w:rsid w:val="00CE246C"/>
    <w:rsid w:val="00CE3F20"/>
    <w:rsid w:val="00CE451F"/>
    <w:rsid w:val="00CE454B"/>
    <w:rsid w:val="00CE78FE"/>
    <w:rsid w:val="00CF0ACF"/>
    <w:rsid w:val="00CF10C9"/>
    <w:rsid w:val="00CF2820"/>
    <w:rsid w:val="00CF2D1A"/>
    <w:rsid w:val="00D0305F"/>
    <w:rsid w:val="00D0622D"/>
    <w:rsid w:val="00D0632A"/>
    <w:rsid w:val="00D07B8C"/>
    <w:rsid w:val="00D10D00"/>
    <w:rsid w:val="00D11073"/>
    <w:rsid w:val="00D1267B"/>
    <w:rsid w:val="00D13C15"/>
    <w:rsid w:val="00D15047"/>
    <w:rsid w:val="00D20CBE"/>
    <w:rsid w:val="00D301D4"/>
    <w:rsid w:val="00D305E7"/>
    <w:rsid w:val="00D310C6"/>
    <w:rsid w:val="00D34A65"/>
    <w:rsid w:val="00D34DBE"/>
    <w:rsid w:val="00D3548B"/>
    <w:rsid w:val="00D36058"/>
    <w:rsid w:val="00D36A05"/>
    <w:rsid w:val="00D420F8"/>
    <w:rsid w:val="00D43A64"/>
    <w:rsid w:val="00D46D0D"/>
    <w:rsid w:val="00D46EB4"/>
    <w:rsid w:val="00D47122"/>
    <w:rsid w:val="00D5003D"/>
    <w:rsid w:val="00D533EC"/>
    <w:rsid w:val="00D54995"/>
    <w:rsid w:val="00D54F16"/>
    <w:rsid w:val="00D55FAB"/>
    <w:rsid w:val="00D56A01"/>
    <w:rsid w:val="00D622AD"/>
    <w:rsid w:val="00D62355"/>
    <w:rsid w:val="00D62921"/>
    <w:rsid w:val="00D62A72"/>
    <w:rsid w:val="00D63502"/>
    <w:rsid w:val="00D64DD1"/>
    <w:rsid w:val="00D67563"/>
    <w:rsid w:val="00D67713"/>
    <w:rsid w:val="00D71E99"/>
    <w:rsid w:val="00D750CB"/>
    <w:rsid w:val="00D77B32"/>
    <w:rsid w:val="00D8448A"/>
    <w:rsid w:val="00D86930"/>
    <w:rsid w:val="00D87FE0"/>
    <w:rsid w:val="00D911E8"/>
    <w:rsid w:val="00D912E9"/>
    <w:rsid w:val="00D91795"/>
    <w:rsid w:val="00D955A8"/>
    <w:rsid w:val="00DA0024"/>
    <w:rsid w:val="00DA24C9"/>
    <w:rsid w:val="00DB032C"/>
    <w:rsid w:val="00DB05F7"/>
    <w:rsid w:val="00DB0EEB"/>
    <w:rsid w:val="00DB134B"/>
    <w:rsid w:val="00DB2CCF"/>
    <w:rsid w:val="00DB399A"/>
    <w:rsid w:val="00DB4708"/>
    <w:rsid w:val="00DB7959"/>
    <w:rsid w:val="00DC0A5B"/>
    <w:rsid w:val="00DC35BF"/>
    <w:rsid w:val="00DC3ECD"/>
    <w:rsid w:val="00DC5E60"/>
    <w:rsid w:val="00DC6CBA"/>
    <w:rsid w:val="00DD3C54"/>
    <w:rsid w:val="00DD3D71"/>
    <w:rsid w:val="00DD4CEC"/>
    <w:rsid w:val="00DD75DE"/>
    <w:rsid w:val="00DD7858"/>
    <w:rsid w:val="00DE3DA4"/>
    <w:rsid w:val="00DE418B"/>
    <w:rsid w:val="00DE73CF"/>
    <w:rsid w:val="00DF353D"/>
    <w:rsid w:val="00DF3EF4"/>
    <w:rsid w:val="00DF50D2"/>
    <w:rsid w:val="00DF53D2"/>
    <w:rsid w:val="00DF5EF5"/>
    <w:rsid w:val="00DF63FF"/>
    <w:rsid w:val="00DF694E"/>
    <w:rsid w:val="00E01954"/>
    <w:rsid w:val="00E04290"/>
    <w:rsid w:val="00E049DE"/>
    <w:rsid w:val="00E067C9"/>
    <w:rsid w:val="00E07562"/>
    <w:rsid w:val="00E11591"/>
    <w:rsid w:val="00E14D4E"/>
    <w:rsid w:val="00E14E28"/>
    <w:rsid w:val="00E23344"/>
    <w:rsid w:val="00E30159"/>
    <w:rsid w:val="00E32374"/>
    <w:rsid w:val="00E32DBA"/>
    <w:rsid w:val="00E34585"/>
    <w:rsid w:val="00E35534"/>
    <w:rsid w:val="00E35A1E"/>
    <w:rsid w:val="00E36BCF"/>
    <w:rsid w:val="00E370F6"/>
    <w:rsid w:val="00E37950"/>
    <w:rsid w:val="00E413C8"/>
    <w:rsid w:val="00E42332"/>
    <w:rsid w:val="00E429FC"/>
    <w:rsid w:val="00E438C2"/>
    <w:rsid w:val="00E43BE3"/>
    <w:rsid w:val="00E44802"/>
    <w:rsid w:val="00E45E58"/>
    <w:rsid w:val="00E46728"/>
    <w:rsid w:val="00E50472"/>
    <w:rsid w:val="00E51BC1"/>
    <w:rsid w:val="00E52708"/>
    <w:rsid w:val="00E54F22"/>
    <w:rsid w:val="00E607EF"/>
    <w:rsid w:val="00E62A23"/>
    <w:rsid w:val="00E62DAA"/>
    <w:rsid w:val="00E6312F"/>
    <w:rsid w:val="00E6520E"/>
    <w:rsid w:val="00E66B27"/>
    <w:rsid w:val="00E7120A"/>
    <w:rsid w:val="00E738C7"/>
    <w:rsid w:val="00E74FB6"/>
    <w:rsid w:val="00E75962"/>
    <w:rsid w:val="00E7726C"/>
    <w:rsid w:val="00E77C55"/>
    <w:rsid w:val="00E83061"/>
    <w:rsid w:val="00E8371F"/>
    <w:rsid w:val="00E84627"/>
    <w:rsid w:val="00E864DC"/>
    <w:rsid w:val="00E873FB"/>
    <w:rsid w:val="00E87BBD"/>
    <w:rsid w:val="00E93641"/>
    <w:rsid w:val="00E9554C"/>
    <w:rsid w:val="00E964CD"/>
    <w:rsid w:val="00E967D8"/>
    <w:rsid w:val="00EA1B59"/>
    <w:rsid w:val="00EA5A07"/>
    <w:rsid w:val="00EB25A2"/>
    <w:rsid w:val="00EB28A3"/>
    <w:rsid w:val="00EB2FE2"/>
    <w:rsid w:val="00EB39D7"/>
    <w:rsid w:val="00EB3D2C"/>
    <w:rsid w:val="00EB53D8"/>
    <w:rsid w:val="00EB7B12"/>
    <w:rsid w:val="00EC15CF"/>
    <w:rsid w:val="00EC203F"/>
    <w:rsid w:val="00EC20B6"/>
    <w:rsid w:val="00EC3390"/>
    <w:rsid w:val="00EC4B16"/>
    <w:rsid w:val="00EC5323"/>
    <w:rsid w:val="00EE1EE4"/>
    <w:rsid w:val="00EE487F"/>
    <w:rsid w:val="00EF2D99"/>
    <w:rsid w:val="00EF32C2"/>
    <w:rsid w:val="00F01CEA"/>
    <w:rsid w:val="00F02B14"/>
    <w:rsid w:val="00F03667"/>
    <w:rsid w:val="00F0411E"/>
    <w:rsid w:val="00F05AA4"/>
    <w:rsid w:val="00F05DBA"/>
    <w:rsid w:val="00F06A17"/>
    <w:rsid w:val="00F12359"/>
    <w:rsid w:val="00F13F2C"/>
    <w:rsid w:val="00F15433"/>
    <w:rsid w:val="00F1641B"/>
    <w:rsid w:val="00F165C7"/>
    <w:rsid w:val="00F16AE1"/>
    <w:rsid w:val="00F2069E"/>
    <w:rsid w:val="00F21C0E"/>
    <w:rsid w:val="00F21FF0"/>
    <w:rsid w:val="00F22D9E"/>
    <w:rsid w:val="00F24D81"/>
    <w:rsid w:val="00F27941"/>
    <w:rsid w:val="00F31DF0"/>
    <w:rsid w:val="00F33061"/>
    <w:rsid w:val="00F33326"/>
    <w:rsid w:val="00F333E4"/>
    <w:rsid w:val="00F36D27"/>
    <w:rsid w:val="00F420AF"/>
    <w:rsid w:val="00F431B5"/>
    <w:rsid w:val="00F43512"/>
    <w:rsid w:val="00F4658D"/>
    <w:rsid w:val="00F47C50"/>
    <w:rsid w:val="00F51C3B"/>
    <w:rsid w:val="00F52C8C"/>
    <w:rsid w:val="00F57A66"/>
    <w:rsid w:val="00F57FDA"/>
    <w:rsid w:val="00F6021C"/>
    <w:rsid w:val="00F6680E"/>
    <w:rsid w:val="00F66EAF"/>
    <w:rsid w:val="00F67C70"/>
    <w:rsid w:val="00F71DAB"/>
    <w:rsid w:val="00F7327D"/>
    <w:rsid w:val="00F746F2"/>
    <w:rsid w:val="00F75968"/>
    <w:rsid w:val="00F7623D"/>
    <w:rsid w:val="00F77FA3"/>
    <w:rsid w:val="00F81041"/>
    <w:rsid w:val="00F819AE"/>
    <w:rsid w:val="00F84720"/>
    <w:rsid w:val="00F92125"/>
    <w:rsid w:val="00F92A2B"/>
    <w:rsid w:val="00F9316C"/>
    <w:rsid w:val="00F9738E"/>
    <w:rsid w:val="00FA1092"/>
    <w:rsid w:val="00FA27C1"/>
    <w:rsid w:val="00FA37FB"/>
    <w:rsid w:val="00FB0C04"/>
    <w:rsid w:val="00FB0EC9"/>
    <w:rsid w:val="00FB1F9C"/>
    <w:rsid w:val="00FB336F"/>
    <w:rsid w:val="00FB37FC"/>
    <w:rsid w:val="00FB41FB"/>
    <w:rsid w:val="00FB5D39"/>
    <w:rsid w:val="00FB5EA8"/>
    <w:rsid w:val="00FB72C1"/>
    <w:rsid w:val="00FB77F2"/>
    <w:rsid w:val="00FC2B8B"/>
    <w:rsid w:val="00FC3970"/>
    <w:rsid w:val="00FC5B63"/>
    <w:rsid w:val="00FC77C0"/>
    <w:rsid w:val="00FD096E"/>
    <w:rsid w:val="00FD0989"/>
    <w:rsid w:val="00FD0E32"/>
    <w:rsid w:val="00FD1762"/>
    <w:rsid w:val="00FD3145"/>
    <w:rsid w:val="00FD328F"/>
    <w:rsid w:val="00FD536D"/>
    <w:rsid w:val="00FE01F4"/>
    <w:rsid w:val="00FE0788"/>
    <w:rsid w:val="00FE4A6D"/>
    <w:rsid w:val="00FE7C08"/>
    <w:rsid w:val="00FF02A3"/>
    <w:rsid w:val="00FF171C"/>
    <w:rsid w:val="00FF1B7A"/>
    <w:rsid w:val="00FF1B7E"/>
    <w:rsid w:val="00FF454F"/>
    <w:rsid w:val="00FF49AB"/>
    <w:rsid w:val="00FF671C"/>
    <w:rsid w:val="00FF709D"/>
    <w:rsid w:val="00FF7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uiPriority w:val="99"/>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22"/>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 w:type="character" w:customStyle="1" w:styleId="text-highlight">
    <w:name w:val="text-highlight"/>
    <w:basedOn w:val="a0"/>
    <w:rsid w:val="00AC1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99"/>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0836063">
      <w:bodyDiv w:val="1"/>
      <w:marLeft w:val="0"/>
      <w:marRight w:val="0"/>
      <w:marTop w:val="0"/>
      <w:marBottom w:val="0"/>
      <w:divBdr>
        <w:top w:val="none" w:sz="0" w:space="0" w:color="auto"/>
        <w:left w:val="none" w:sz="0" w:space="0" w:color="auto"/>
        <w:bottom w:val="none" w:sz="0" w:space="0" w:color="auto"/>
        <w:right w:val="none" w:sz="0" w:space="0" w:color="auto"/>
      </w:divBdr>
    </w:div>
    <w:div w:id="270630316">
      <w:marLeft w:val="0"/>
      <w:marRight w:val="0"/>
      <w:marTop w:val="0"/>
      <w:marBottom w:val="0"/>
      <w:divBdr>
        <w:top w:val="none" w:sz="0" w:space="0" w:color="auto"/>
        <w:left w:val="none" w:sz="0" w:space="0" w:color="auto"/>
        <w:bottom w:val="none" w:sz="0" w:space="0" w:color="auto"/>
        <w:right w:val="none" w:sz="0" w:space="0" w:color="auto"/>
      </w:divBdr>
    </w:div>
    <w:div w:id="270630317">
      <w:marLeft w:val="0"/>
      <w:marRight w:val="0"/>
      <w:marTop w:val="0"/>
      <w:marBottom w:val="0"/>
      <w:divBdr>
        <w:top w:val="none" w:sz="0" w:space="0" w:color="auto"/>
        <w:left w:val="none" w:sz="0" w:space="0" w:color="auto"/>
        <w:bottom w:val="none" w:sz="0" w:space="0" w:color="auto"/>
        <w:right w:val="none" w:sz="0" w:space="0" w:color="auto"/>
      </w:divBdr>
    </w:div>
    <w:div w:id="270630318">
      <w:marLeft w:val="0"/>
      <w:marRight w:val="0"/>
      <w:marTop w:val="0"/>
      <w:marBottom w:val="0"/>
      <w:divBdr>
        <w:top w:val="none" w:sz="0" w:space="0" w:color="auto"/>
        <w:left w:val="none" w:sz="0" w:space="0" w:color="auto"/>
        <w:bottom w:val="none" w:sz="0" w:space="0" w:color="auto"/>
        <w:right w:val="none" w:sz="0" w:space="0" w:color="auto"/>
      </w:divBdr>
    </w:div>
    <w:div w:id="270630319">
      <w:marLeft w:val="0"/>
      <w:marRight w:val="0"/>
      <w:marTop w:val="0"/>
      <w:marBottom w:val="0"/>
      <w:divBdr>
        <w:top w:val="none" w:sz="0" w:space="0" w:color="auto"/>
        <w:left w:val="none" w:sz="0" w:space="0" w:color="auto"/>
        <w:bottom w:val="none" w:sz="0" w:space="0" w:color="auto"/>
        <w:right w:val="none" w:sz="0" w:space="0" w:color="auto"/>
      </w:divBdr>
    </w:div>
    <w:div w:id="270630320">
      <w:marLeft w:val="0"/>
      <w:marRight w:val="0"/>
      <w:marTop w:val="0"/>
      <w:marBottom w:val="0"/>
      <w:divBdr>
        <w:top w:val="none" w:sz="0" w:space="0" w:color="auto"/>
        <w:left w:val="none" w:sz="0" w:space="0" w:color="auto"/>
        <w:bottom w:val="none" w:sz="0" w:space="0" w:color="auto"/>
        <w:right w:val="none" w:sz="0" w:space="0" w:color="auto"/>
      </w:divBdr>
    </w:div>
    <w:div w:id="270630321">
      <w:marLeft w:val="0"/>
      <w:marRight w:val="0"/>
      <w:marTop w:val="0"/>
      <w:marBottom w:val="0"/>
      <w:divBdr>
        <w:top w:val="none" w:sz="0" w:space="0" w:color="auto"/>
        <w:left w:val="none" w:sz="0" w:space="0" w:color="auto"/>
        <w:bottom w:val="none" w:sz="0" w:space="0" w:color="auto"/>
        <w:right w:val="none" w:sz="0" w:space="0" w:color="auto"/>
      </w:divBdr>
    </w:div>
    <w:div w:id="270630322">
      <w:marLeft w:val="0"/>
      <w:marRight w:val="0"/>
      <w:marTop w:val="0"/>
      <w:marBottom w:val="0"/>
      <w:divBdr>
        <w:top w:val="none" w:sz="0" w:space="0" w:color="auto"/>
        <w:left w:val="none" w:sz="0" w:space="0" w:color="auto"/>
        <w:bottom w:val="none" w:sz="0" w:space="0" w:color="auto"/>
        <w:right w:val="none" w:sz="0" w:space="0" w:color="auto"/>
      </w:divBdr>
    </w:div>
    <w:div w:id="270630323">
      <w:marLeft w:val="0"/>
      <w:marRight w:val="0"/>
      <w:marTop w:val="0"/>
      <w:marBottom w:val="0"/>
      <w:divBdr>
        <w:top w:val="none" w:sz="0" w:space="0" w:color="auto"/>
        <w:left w:val="none" w:sz="0" w:space="0" w:color="auto"/>
        <w:bottom w:val="none" w:sz="0" w:space="0" w:color="auto"/>
        <w:right w:val="none" w:sz="0" w:space="0" w:color="auto"/>
      </w:divBdr>
    </w:div>
    <w:div w:id="270630324">
      <w:marLeft w:val="0"/>
      <w:marRight w:val="0"/>
      <w:marTop w:val="0"/>
      <w:marBottom w:val="0"/>
      <w:divBdr>
        <w:top w:val="none" w:sz="0" w:space="0" w:color="auto"/>
        <w:left w:val="none" w:sz="0" w:space="0" w:color="auto"/>
        <w:bottom w:val="none" w:sz="0" w:space="0" w:color="auto"/>
        <w:right w:val="none" w:sz="0" w:space="0" w:color="auto"/>
      </w:divBdr>
    </w:div>
    <w:div w:id="270630325">
      <w:marLeft w:val="0"/>
      <w:marRight w:val="0"/>
      <w:marTop w:val="0"/>
      <w:marBottom w:val="0"/>
      <w:divBdr>
        <w:top w:val="none" w:sz="0" w:space="0" w:color="auto"/>
        <w:left w:val="none" w:sz="0" w:space="0" w:color="auto"/>
        <w:bottom w:val="none" w:sz="0" w:space="0" w:color="auto"/>
        <w:right w:val="none" w:sz="0" w:space="0" w:color="auto"/>
      </w:divBdr>
    </w:div>
    <w:div w:id="270630326">
      <w:marLeft w:val="0"/>
      <w:marRight w:val="0"/>
      <w:marTop w:val="0"/>
      <w:marBottom w:val="0"/>
      <w:divBdr>
        <w:top w:val="none" w:sz="0" w:space="0" w:color="auto"/>
        <w:left w:val="none" w:sz="0" w:space="0" w:color="auto"/>
        <w:bottom w:val="none" w:sz="0" w:space="0" w:color="auto"/>
        <w:right w:val="none" w:sz="0" w:space="0" w:color="auto"/>
      </w:divBdr>
    </w:div>
    <w:div w:id="274214367">
      <w:bodyDiv w:val="1"/>
      <w:marLeft w:val="0"/>
      <w:marRight w:val="0"/>
      <w:marTop w:val="0"/>
      <w:marBottom w:val="0"/>
      <w:divBdr>
        <w:top w:val="none" w:sz="0" w:space="0" w:color="auto"/>
        <w:left w:val="none" w:sz="0" w:space="0" w:color="auto"/>
        <w:bottom w:val="none" w:sz="0" w:space="0" w:color="auto"/>
        <w:right w:val="none" w:sz="0" w:space="0" w:color="auto"/>
      </w:divBdr>
    </w:div>
    <w:div w:id="334310930">
      <w:bodyDiv w:val="1"/>
      <w:marLeft w:val="0"/>
      <w:marRight w:val="0"/>
      <w:marTop w:val="0"/>
      <w:marBottom w:val="0"/>
      <w:divBdr>
        <w:top w:val="none" w:sz="0" w:space="0" w:color="auto"/>
        <w:left w:val="none" w:sz="0" w:space="0" w:color="auto"/>
        <w:bottom w:val="none" w:sz="0" w:space="0" w:color="auto"/>
        <w:right w:val="none" w:sz="0" w:space="0" w:color="auto"/>
      </w:divBdr>
    </w:div>
    <w:div w:id="362827567">
      <w:bodyDiv w:val="1"/>
      <w:marLeft w:val="0"/>
      <w:marRight w:val="0"/>
      <w:marTop w:val="0"/>
      <w:marBottom w:val="0"/>
      <w:divBdr>
        <w:top w:val="none" w:sz="0" w:space="0" w:color="auto"/>
        <w:left w:val="none" w:sz="0" w:space="0" w:color="auto"/>
        <w:bottom w:val="none" w:sz="0" w:space="0" w:color="auto"/>
        <w:right w:val="none" w:sz="0" w:space="0" w:color="auto"/>
      </w:divBdr>
    </w:div>
    <w:div w:id="452290814">
      <w:bodyDiv w:val="1"/>
      <w:marLeft w:val="0"/>
      <w:marRight w:val="0"/>
      <w:marTop w:val="0"/>
      <w:marBottom w:val="0"/>
      <w:divBdr>
        <w:top w:val="none" w:sz="0" w:space="0" w:color="auto"/>
        <w:left w:val="none" w:sz="0" w:space="0" w:color="auto"/>
        <w:bottom w:val="none" w:sz="0" w:space="0" w:color="auto"/>
        <w:right w:val="none" w:sz="0" w:space="0" w:color="auto"/>
      </w:divBdr>
      <w:divsChild>
        <w:div w:id="1441337977">
          <w:marLeft w:val="0"/>
          <w:marRight w:val="0"/>
          <w:marTop w:val="0"/>
          <w:marBottom w:val="0"/>
          <w:divBdr>
            <w:top w:val="none" w:sz="0" w:space="0" w:color="auto"/>
            <w:left w:val="none" w:sz="0" w:space="0" w:color="auto"/>
            <w:bottom w:val="none" w:sz="0" w:space="0" w:color="auto"/>
            <w:right w:val="none" w:sz="0" w:space="0" w:color="auto"/>
          </w:divBdr>
        </w:div>
        <w:div w:id="1115060426">
          <w:marLeft w:val="0"/>
          <w:marRight w:val="0"/>
          <w:marTop w:val="0"/>
          <w:marBottom w:val="600"/>
          <w:divBdr>
            <w:top w:val="none" w:sz="0" w:space="0" w:color="auto"/>
            <w:left w:val="none" w:sz="0" w:space="0" w:color="auto"/>
            <w:bottom w:val="none" w:sz="0" w:space="0" w:color="auto"/>
            <w:right w:val="none" w:sz="0" w:space="0" w:color="auto"/>
          </w:divBdr>
          <w:divsChild>
            <w:div w:id="349644831">
              <w:marLeft w:val="0"/>
              <w:marRight w:val="0"/>
              <w:marTop w:val="0"/>
              <w:marBottom w:val="0"/>
              <w:divBdr>
                <w:top w:val="none" w:sz="0" w:space="0" w:color="auto"/>
                <w:left w:val="none" w:sz="0" w:space="0" w:color="auto"/>
                <w:bottom w:val="none" w:sz="0" w:space="0" w:color="auto"/>
                <w:right w:val="none" w:sz="0" w:space="0" w:color="auto"/>
              </w:divBdr>
              <w:divsChild>
                <w:div w:id="527373824">
                  <w:marLeft w:val="0"/>
                  <w:marRight w:val="0"/>
                  <w:marTop w:val="0"/>
                  <w:marBottom w:val="0"/>
                  <w:divBdr>
                    <w:top w:val="none" w:sz="0" w:space="0" w:color="auto"/>
                    <w:left w:val="none" w:sz="0" w:space="0" w:color="auto"/>
                    <w:bottom w:val="none" w:sz="0" w:space="0" w:color="auto"/>
                    <w:right w:val="none" w:sz="0" w:space="0" w:color="auto"/>
                  </w:divBdr>
                  <w:divsChild>
                    <w:div w:id="86285970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37900771">
      <w:bodyDiv w:val="1"/>
      <w:marLeft w:val="0"/>
      <w:marRight w:val="0"/>
      <w:marTop w:val="0"/>
      <w:marBottom w:val="0"/>
      <w:divBdr>
        <w:top w:val="none" w:sz="0" w:space="0" w:color="auto"/>
        <w:left w:val="none" w:sz="0" w:space="0" w:color="auto"/>
        <w:bottom w:val="none" w:sz="0" w:space="0" w:color="auto"/>
        <w:right w:val="none" w:sz="0" w:space="0" w:color="auto"/>
      </w:divBdr>
      <w:divsChild>
        <w:div w:id="216401571">
          <w:marLeft w:val="0"/>
          <w:marRight w:val="0"/>
          <w:marTop w:val="0"/>
          <w:marBottom w:val="0"/>
          <w:divBdr>
            <w:top w:val="none" w:sz="0" w:space="0" w:color="auto"/>
            <w:left w:val="none" w:sz="0" w:space="0" w:color="auto"/>
            <w:bottom w:val="none" w:sz="0" w:space="0" w:color="auto"/>
            <w:right w:val="none" w:sz="0" w:space="0" w:color="auto"/>
          </w:divBdr>
        </w:div>
      </w:divsChild>
    </w:div>
    <w:div w:id="898712094">
      <w:bodyDiv w:val="1"/>
      <w:marLeft w:val="0"/>
      <w:marRight w:val="0"/>
      <w:marTop w:val="0"/>
      <w:marBottom w:val="0"/>
      <w:divBdr>
        <w:top w:val="none" w:sz="0" w:space="0" w:color="auto"/>
        <w:left w:val="none" w:sz="0" w:space="0" w:color="auto"/>
        <w:bottom w:val="none" w:sz="0" w:space="0" w:color="auto"/>
        <w:right w:val="none" w:sz="0" w:space="0" w:color="auto"/>
      </w:divBdr>
      <w:divsChild>
        <w:div w:id="819806949">
          <w:marLeft w:val="0"/>
          <w:marRight w:val="0"/>
          <w:marTop w:val="0"/>
          <w:marBottom w:val="0"/>
          <w:divBdr>
            <w:top w:val="none" w:sz="0" w:space="0" w:color="auto"/>
            <w:left w:val="none" w:sz="0" w:space="0" w:color="auto"/>
            <w:bottom w:val="none" w:sz="0" w:space="0" w:color="auto"/>
            <w:right w:val="none" w:sz="0" w:space="0" w:color="auto"/>
          </w:divBdr>
        </w:div>
        <w:div w:id="1724594818">
          <w:marLeft w:val="0"/>
          <w:marRight w:val="0"/>
          <w:marTop w:val="0"/>
          <w:marBottom w:val="600"/>
          <w:divBdr>
            <w:top w:val="none" w:sz="0" w:space="0" w:color="auto"/>
            <w:left w:val="none" w:sz="0" w:space="0" w:color="auto"/>
            <w:bottom w:val="none" w:sz="0" w:space="0" w:color="auto"/>
            <w:right w:val="none" w:sz="0" w:space="0" w:color="auto"/>
          </w:divBdr>
          <w:divsChild>
            <w:div w:id="1753043416">
              <w:marLeft w:val="0"/>
              <w:marRight w:val="0"/>
              <w:marTop w:val="0"/>
              <w:marBottom w:val="0"/>
              <w:divBdr>
                <w:top w:val="none" w:sz="0" w:space="0" w:color="auto"/>
                <w:left w:val="none" w:sz="0" w:space="0" w:color="auto"/>
                <w:bottom w:val="none" w:sz="0" w:space="0" w:color="auto"/>
                <w:right w:val="none" w:sz="0" w:space="0" w:color="auto"/>
              </w:divBdr>
              <w:divsChild>
                <w:div w:id="14224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1357">
      <w:bodyDiv w:val="1"/>
      <w:marLeft w:val="0"/>
      <w:marRight w:val="0"/>
      <w:marTop w:val="0"/>
      <w:marBottom w:val="0"/>
      <w:divBdr>
        <w:top w:val="none" w:sz="0" w:space="0" w:color="auto"/>
        <w:left w:val="none" w:sz="0" w:space="0" w:color="auto"/>
        <w:bottom w:val="none" w:sz="0" w:space="0" w:color="auto"/>
        <w:right w:val="none" w:sz="0" w:space="0" w:color="auto"/>
      </w:divBdr>
    </w:div>
    <w:div w:id="1621111200">
      <w:bodyDiv w:val="1"/>
      <w:marLeft w:val="0"/>
      <w:marRight w:val="0"/>
      <w:marTop w:val="0"/>
      <w:marBottom w:val="0"/>
      <w:divBdr>
        <w:top w:val="none" w:sz="0" w:space="0" w:color="auto"/>
        <w:left w:val="none" w:sz="0" w:space="0" w:color="auto"/>
        <w:bottom w:val="none" w:sz="0" w:space="0" w:color="auto"/>
        <w:right w:val="none" w:sz="0" w:space="0" w:color="auto"/>
      </w:divBdr>
    </w:div>
    <w:div w:id="1744569481">
      <w:bodyDiv w:val="1"/>
      <w:marLeft w:val="0"/>
      <w:marRight w:val="0"/>
      <w:marTop w:val="0"/>
      <w:marBottom w:val="0"/>
      <w:divBdr>
        <w:top w:val="none" w:sz="0" w:space="0" w:color="auto"/>
        <w:left w:val="none" w:sz="0" w:space="0" w:color="auto"/>
        <w:bottom w:val="none" w:sz="0" w:space="0" w:color="auto"/>
        <w:right w:val="none" w:sz="0" w:space="0" w:color="auto"/>
      </w:divBdr>
      <w:divsChild>
        <w:div w:id="2058041364">
          <w:marLeft w:val="0"/>
          <w:marRight w:val="0"/>
          <w:marTop w:val="0"/>
          <w:marBottom w:val="0"/>
          <w:divBdr>
            <w:top w:val="none" w:sz="0" w:space="0" w:color="auto"/>
            <w:left w:val="none" w:sz="0" w:space="0" w:color="auto"/>
            <w:bottom w:val="none" w:sz="0" w:space="0" w:color="auto"/>
            <w:right w:val="none" w:sz="0" w:space="0" w:color="auto"/>
          </w:divBdr>
        </w:div>
        <w:div w:id="102462692">
          <w:marLeft w:val="0"/>
          <w:marRight w:val="0"/>
          <w:marTop w:val="0"/>
          <w:marBottom w:val="0"/>
          <w:divBdr>
            <w:top w:val="none" w:sz="0" w:space="0" w:color="auto"/>
            <w:left w:val="none" w:sz="0" w:space="0" w:color="auto"/>
            <w:bottom w:val="none" w:sz="0" w:space="0" w:color="auto"/>
            <w:right w:val="none" w:sz="0" w:space="0" w:color="auto"/>
          </w:divBdr>
          <w:divsChild>
            <w:div w:id="200870967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875148318">
      <w:bodyDiv w:val="1"/>
      <w:marLeft w:val="0"/>
      <w:marRight w:val="0"/>
      <w:marTop w:val="0"/>
      <w:marBottom w:val="0"/>
      <w:divBdr>
        <w:top w:val="none" w:sz="0" w:space="0" w:color="auto"/>
        <w:left w:val="none" w:sz="0" w:space="0" w:color="auto"/>
        <w:bottom w:val="none" w:sz="0" w:space="0" w:color="auto"/>
        <w:right w:val="none" w:sz="0" w:space="0" w:color="auto"/>
      </w:divBdr>
    </w:div>
    <w:div w:id="1909341484">
      <w:bodyDiv w:val="1"/>
      <w:marLeft w:val="0"/>
      <w:marRight w:val="0"/>
      <w:marTop w:val="0"/>
      <w:marBottom w:val="0"/>
      <w:divBdr>
        <w:top w:val="none" w:sz="0" w:space="0" w:color="auto"/>
        <w:left w:val="none" w:sz="0" w:space="0" w:color="auto"/>
        <w:bottom w:val="none" w:sz="0" w:space="0" w:color="auto"/>
        <w:right w:val="none" w:sz="0" w:space="0" w:color="auto"/>
      </w:divBdr>
    </w:div>
    <w:div w:id="1913856714">
      <w:bodyDiv w:val="1"/>
      <w:marLeft w:val="0"/>
      <w:marRight w:val="0"/>
      <w:marTop w:val="0"/>
      <w:marBottom w:val="0"/>
      <w:divBdr>
        <w:top w:val="none" w:sz="0" w:space="0" w:color="auto"/>
        <w:left w:val="none" w:sz="0" w:space="0" w:color="auto"/>
        <w:bottom w:val="none" w:sz="0" w:space="0" w:color="auto"/>
        <w:right w:val="none" w:sz="0" w:space="0" w:color="auto"/>
      </w:divBdr>
      <w:divsChild>
        <w:div w:id="995113275">
          <w:marLeft w:val="0"/>
          <w:marRight w:val="0"/>
          <w:marTop w:val="0"/>
          <w:marBottom w:val="0"/>
          <w:divBdr>
            <w:top w:val="none" w:sz="0" w:space="0" w:color="auto"/>
            <w:left w:val="none" w:sz="0" w:space="0" w:color="auto"/>
            <w:bottom w:val="none" w:sz="0" w:space="0" w:color="auto"/>
            <w:right w:val="none" w:sz="0" w:space="0" w:color="auto"/>
          </w:divBdr>
        </w:div>
        <w:div w:id="388463297">
          <w:marLeft w:val="0"/>
          <w:marRight w:val="0"/>
          <w:marTop w:val="0"/>
          <w:marBottom w:val="0"/>
          <w:divBdr>
            <w:top w:val="none" w:sz="0" w:space="0" w:color="auto"/>
            <w:left w:val="none" w:sz="0" w:space="0" w:color="auto"/>
            <w:bottom w:val="none" w:sz="0" w:space="0" w:color="auto"/>
            <w:right w:val="none" w:sz="0" w:space="0" w:color="auto"/>
          </w:divBdr>
          <w:divsChild>
            <w:div w:id="83218013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0655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69E12-B659-4A64-93E6-58E6EE9B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1825</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Пресс-релиз</vt:lpstr>
    </vt:vector>
  </TitlesOfParts>
  <Company>MoBIL GROUP</Company>
  <LinksUpToDate>false</LinksUpToDate>
  <CharactersWithSpaces>12210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Пресс-релиз</dc:title>
  <dc:creator>Admin</dc:creator>
  <cp:lastModifiedBy>Семенова Ксения Александровна</cp:lastModifiedBy>
  <cp:revision>6</cp:revision>
  <cp:lastPrinted>2019-08-15T11:35:00Z</cp:lastPrinted>
  <dcterms:created xsi:type="dcterms:W3CDTF">2019-08-13T14:14:00Z</dcterms:created>
  <dcterms:modified xsi:type="dcterms:W3CDTF">2019-08-15T13:25:00Z</dcterms:modified>
</cp:coreProperties>
</file>