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C" w:rsidRPr="00323FF5" w:rsidRDefault="009F2BE3" w:rsidP="00D40FFC">
      <w:pPr>
        <w:rPr>
          <w:rFonts w:ascii="Times New Roman" w:hAnsi="Times New Roman"/>
          <w:b/>
          <w:i/>
          <w:sz w:val="27"/>
          <w:szCs w:val="27"/>
        </w:rPr>
      </w:pPr>
      <w:r w:rsidRPr="00323FF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40FFC" w:rsidRPr="00323FF5">
        <w:rPr>
          <w:rFonts w:ascii="Times New Roman" w:hAnsi="Times New Roman"/>
          <w:b/>
          <w:i/>
          <w:sz w:val="27"/>
          <w:szCs w:val="27"/>
        </w:rPr>
        <w:t>(правовое просвещение)</w:t>
      </w:r>
    </w:p>
    <w:p w:rsidR="00323FF5" w:rsidRPr="00323FF5" w:rsidRDefault="00323FF5" w:rsidP="00A45573">
      <w:pPr>
        <w:tabs>
          <w:tab w:val="left" w:pos="709"/>
        </w:tabs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00588" w:rsidRDefault="00300588" w:rsidP="00300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8">
        <w:rPr>
          <w:rFonts w:ascii="Times New Roman" w:hAnsi="Times New Roman" w:cs="Times New Roman"/>
          <w:b/>
          <w:sz w:val="28"/>
          <w:szCs w:val="28"/>
        </w:rPr>
        <w:t xml:space="preserve">Утвержден перечень государственных услуг, </w:t>
      </w:r>
    </w:p>
    <w:p w:rsidR="00300588" w:rsidRPr="00300588" w:rsidRDefault="00300588" w:rsidP="00300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8">
        <w:rPr>
          <w:rFonts w:ascii="Times New Roman" w:hAnsi="Times New Roman" w:cs="Times New Roman"/>
          <w:b/>
          <w:sz w:val="28"/>
          <w:szCs w:val="28"/>
        </w:rPr>
        <w:t>которые доступны в МФЦ</w:t>
      </w:r>
    </w:p>
    <w:p w:rsidR="00300588" w:rsidRPr="00300588" w:rsidRDefault="00300588" w:rsidP="00300588">
      <w:pPr>
        <w:rPr>
          <w:rFonts w:ascii="Times New Roman" w:hAnsi="Times New Roman" w:cs="Times New Roman"/>
          <w:sz w:val="28"/>
          <w:szCs w:val="28"/>
        </w:rPr>
      </w:pPr>
    </w:p>
    <w:p w:rsidR="00300588" w:rsidRPr="00300588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0588">
        <w:rPr>
          <w:rFonts w:ascii="Times New Roman" w:hAnsi="Times New Roman" w:cs="Times New Roman"/>
          <w:sz w:val="28"/>
          <w:szCs w:val="28"/>
        </w:rPr>
        <w:t> 19.01.2018 Правительством Российской Федерации подписано Распоряжение № 43-р «Об утверждении перечня государственных услуг, для получения которых подача запросов, документов и информации,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власти,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услуг».</w:t>
      </w:r>
    </w:p>
    <w:p w:rsidR="00300588" w:rsidRPr="00300588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0588">
        <w:rPr>
          <w:rFonts w:ascii="Times New Roman" w:hAnsi="Times New Roman" w:cs="Times New Roman"/>
          <w:sz w:val="28"/>
          <w:szCs w:val="28"/>
        </w:rPr>
        <w:t> В соответствии с частью 8 статьи 7 Федерального закона "Об организации предоставления государственных и муниципальных услуг" утвержден перечень государственных услуг, для получения которых подача запросов, документов и информации,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власти, органа государственного внебюджетного фонда Российской Федерации или в многофункциональном центре предоставления государственных и муниципальных услуг при наличии соглашения, указанного в статье 15 Федерального закона "Об организации предоставления государственных и муниципальных услуг",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00588" w:rsidRPr="00300588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0588">
        <w:rPr>
          <w:rFonts w:ascii="Times New Roman" w:hAnsi="Times New Roman" w:cs="Times New Roman"/>
          <w:sz w:val="28"/>
          <w:szCs w:val="28"/>
        </w:rPr>
        <w:t> Всего в перечень включено 44 вида различных услуг, в том числе:</w:t>
      </w:r>
    </w:p>
    <w:p w:rsidR="00AB36A3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588">
        <w:rPr>
          <w:rFonts w:ascii="Times New Roman" w:hAnsi="Times New Roman" w:cs="Times New Roman"/>
          <w:sz w:val="28"/>
          <w:szCs w:val="28"/>
        </w:rPr>
        <w:t xml:space="preserve">предоставление сведений об административных правонарушениях в области дорожного движения, </w:t>
      </w:r>
    </w:p>
    <w:p w:rsidR="00300588" w:rsidRPr="00300588" w:rsidRDefault="00AB36A3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00588" w:rsidRPr="00300588">
        <w:rPr>
          <w:rFonts w:ascii="Times New Roman" w:hAnsi="Times New Roman" w:cs="Times New Roman"/>
          <w:sz w:val="28"/>
          <w:szCs w:val="28"/>
        </w:rPr>
        <w:t>регистрация автомототранспортных средств и прицепов к ним,</w:t>
      </w:r>
    </w:p>
    <w:p w:rsidR="00300588" w:rsidRPr="00300588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588">
        <w:rPr>
          <w:rFonts w:ascii="Times New Roman" w:hAnsi="Times New Roman" w:cs="Times New Roman"/>
          <w:sz w:val="28"/>
          <w:szCs w:val="28"/>
        </w:rPr>
        <w:tab/>
        <w:t>проведение экзаменов на право управления транспортными средствами и выдача водительских удостоверений (для лиц, постоянно проживающих в Российской Федерации),</w:t>
      </w:r>
    </w:p>
    <w:p w:rsidR="00300588" w:rsidRPr="00300588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588">
        <w:rPr>
          <w:rFonts w:ascii="Times New Roman" w:hAnsi="Times New Roman" w:cs="Times New Roman"/>
          <w:sz w:val="28"/>
          <w:szCs w:val="28"/>
        </w:rPr>
        <w:tab/>
        <w:t>выдача справок о наличии (отсутствии) судимости и (или) факта уголовного преследования либо о прекращении уголовного преследования,</w:t>
      </w:r>
    </w:p>
    <w:p w:rsidR="00300588" w:rsidRPr="00300588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588">
        <w:rPr>
          <w:rFonts w:ascii="Times New Roman" w:hAnsi="Times New Roman" w:cs="Times New Roman"/>
          <w:sz w:val="28"/>
          <w:szCs w:val="28"/>
        </w:rPr>
        <w:tab/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</w:t>
      </w:r>
    </w:p>
    <w:p w:rsidR="00300588" w:rsidRPr="00300588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588">
        <w:rPr>
          <w:rFonts w:ascii="Times New Roman" w:hAnsi="Times New Roman" w:cs="Times New Roman"/>
          <w:sz w:val="28"/>
          <w:szCs w:val="28"/>
        </w:rPr>
        <w:tab/>
        <w:t>предоставление информации физическим и юридическим лицам о зарегистрированных организациях,</w:t>
      </w:r>
    </w:p>
    <w:p w:rsidR="00300588" w:rsidRPr="00300588" w:rsidRDefault="00300588" w:rsidP="003005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588">
        <w:rPr>
          <w:rFonts w:ascii="Times New Roman" w:hAnsi="Times New Roman" w:cs="Times New Roman"/>
          <w:sz w:val="28"/>
          <w:szCs w:val="28"/>
        </w:rPr>
        <w:tab/>
        <w:t>выдача государственного сертификата на материнский (семейный) капитал и ряд других.</w:t>
      </w:r>
    </w:p>
    <w:p w:rsidR="00883A6D" w:rsidRPr="00323FF5" w:rsidRDefault="00883A6D" w:rsidP="00883A6D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83A6D" w:rsidRPr="00323FF5" w:rsidRDefault="00883A6D" w:rsidP="00883A6D">
      <w:pPr>
        <w:rPr>
          <w:rFonts w:ascii="Times New Roman" w:hAnsi="Times New Roman" w:cs="Times New Roman"/>
          <w:sz w:val="27"/>
          <w:szCs w:val="27"/>
        </w:rPr>
      </w:pPr>
    </w:p>
    <w:p w:rsidR="00E60271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  <w:r w:rsidRPr="00805212"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E60271" w:rsidRPr="00805212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C167E" w:rsidRPr="00323FF5" w:rsidRDefault="00E60271" w:rsidP="00EB2F40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младший </w:t>
      </w:r>
      <w:r w:rsidRPr="00805212">
        <w:rPr>
          <w:rFonts w:ascii="Times New Roman" w:hAnsi="Times New Roman"/>
          <w:sz w:val="28"/>
          <w:szCs w:val="28"/>
        </w:rPr>
        <w:t>советник юстиции</w:t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В.В. Талалай</w:t>
      </w:r>
    </w:p>
    <w:sectPr w:rsidR="00EC167E" w:rsidRPr="00323FF5" w:rsidSect="00E60271">
      <w:headerReference w:type="default" r:id="rId7"/>
      <w:pgSz w:w="11906" w:h="16838"/>
      <w:pgMar w:top="567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49" w:rsidRDefault="00CC6D49" w:rsidP="008E417C">
      <w:r>
        <w:separator/>
      </w:r>
    </w:p>
  </w:endnote>
  <w:endnote w:type="continuationSeparator" w:id="1">
    <w:p w:rsidR="00CC6D49" w:rsidRDefault="00CC6D49" w:rsidP="008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49" w:rsidRDefault="00CC6D49" w:rsidP="008E417C">
      <w:r>
        <w:separator/>
      </w:r>
    </w:p>
  </w:footnote>
  <w:footnote w:type="continuationSeparator" w:id="1">
    <w:p w:rsidR="00CC6D49" w:rsidRDefault="00CC6D49" w:rsidP="008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C14D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B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7C"/>
    <w:rsid w:val="00052A0D"/>
    <w:rsid w:val="00083D7A"/>
    <w:rsid w:val="0009260B"/>
    <w:rsid w:val="000D4542"/>
    <w:rsid w:val="000E2D67"/>
    <w:rsid w:val="000E51CA"/>
    <w:rsid w:val="00100ED3"/>
    <w:rsid w:val="00145933"/>
    <w:rsid w:val="001B5822"/>
    <w:rsid w:val="00205E42"/>
    <w:rsid w:val="002113E1"/>
    <w:rsid w:val="002A47D3"/>
    <w:rsid w:val="002D4EA9"/>
    <w:rsid w:val="00300588"/>
    <w:rsid w:val="00323FF5"/>
    <w:rsid w:val="003A1890"/>
    <w:rsid w:val="00416AAD"/>
    <w:rsid w:val="004464EB"/>
    <w:rsid w:val="00447DFE"/>
    <w:rsid w:val="004A3EBB"/>
    <w:rsid w:val="004B0D96"/>
    <w:rsid w:val="004D084C"/>
    <w:rsid w:val="004F7970"/>
    <w:rsid w:val="0058726E"/>
    <w:rsid w:val="00701B2E"/>
    <w:rsid w:val="007561CC"/>
    <w:rsid w:val="007A1271"/>
    <w:rsid w:val="007A13A4"/>
    <w:rsid w:val="00847DE8"/>
    <w:rsid w:val="00850566"/>
    <w:rsid w:val="00854E14"/>
    <w:rsid w:val="00883A6D"/>
    <w:rsid w:val="008C4BF8"/>
    <w:rsid w:val="008E417C"/>
    <w:rsid w:val="00914691"/>
    <w:rsid w:val="00950206"/>
    <w:rsid w:val="00984C53"/>
    <w:rsid w:val="0098723B"/>
    <w:rsid w:val="009D6426"/>
    <w:rsid w:val="009F2BE3"/>
    <w:rsid w:val="009F56AF"/>
    <w:rsid w:val="00A45573"/>
    <w:rsid w:val="00AB36A3"/>
    <w:rsid w:val="00AC5A78"/>
    <w:rsid w:val="00B3149D"/>
    <w:rsid w:val="00B77361"/>
    <w:rsid w:val="00B96C0E"/>
    <w:rsid w:val="00BB6E98"/>
    <w:rsid w:val="00BD45F1"/>
    <w:rsid w:val="00C14DCF"/>
    <w:rsid w:val="00C2663B"/>
    <w:rsid w:val="00CC6D49"/>
    <w:rsid w:val="00CE549F"/>
    <w:rsid w:val="00D40FFC"/>
    <w:rsid w:val="00E1313D"/>
    <w:rsid w:val="00E60271"/>
    <w:rsid w:val="00E90390"/>
    <w:rsid w:val="00EB2F40"/>
    <w:rsid w:val="00EB6B45"/>
    <w:rsid w:val="00EC167E"/>
    <w:rsid w:val="00EF5272"/>
    <w:rsid w:val="00F0744A"/>
    <w:rsid w:val="00FB67F9"/>
    <w:rsid w:val="00FF60A7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B0FE-8C5E-4917-8877-76CA87B3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Татарникова</cp:lastModifiedBy>
  <cp:revision>3</cp:revision>
  <cp:lastPrinted>2017-07-13T12:02:00Z</cp:lastPrinted>
  <dcterms:created xsi:type="dcterms:W3CDTF">2018-02-07T14:54:00Z</dcterms:created>
  <dcterms:modified xsi:type="dcterms:W3CDTF">2018-02-07T14:55:00Z</dcterms:modified>
</cp:coreProperties>
</file>