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99" w:rsidRPr="009B27E0" w:rsidRDefault="00573E99" w:rsidP="00281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7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" cy="72771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E99" w:rsidRPr="009B27E0" w:rsidRDefault="00573E99" w:rsidP="00281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7E0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AE481A" w:rsidRDefault="00573E99" w:rsidP="00AE48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7E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AE4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7E0">
        <w:rPr>
          <w:rFonts w:ascii="Times New Roman" w:hAnsi="Times New Roman" w:cs="Times New Roman"/>
          <w:b/>
          <w:sz w:val="24"/>
          <w:szCs w:val="24"/>
        </w:rPr>
        <w:t>МУНИЦИПАЛЬНЫЙ ОКРУГ ОБУХОВСКИЙ</w:t>
      </w:r>
    </w:p>
    <w:p w:rsidR="00573E99" w:rsidRPr="009B27E0" w:rsidRDefault="00573E99" w:rsidP="00281015">
      <w:pPr>
        <w:pStyle w:val="a5"/>
        <w:spacing w:after="0"/>
        <w:jc w:val="right"/>
        <w:rPr>
          <w:b/>
          <w:sz w:val="24"/>
          <w:szCs w:val="24"/>
        </w:rPr>
      </w:pPr>
    </w:p>
    <w:p w:rsidR="00573E99" w:rsidRPr="008F484E" w:rsidRDefault="00573E99" w:rsidP="00281015">
      <w:pPr>
        <w:pStyle w:val="a5"/>
        <w:spacing w:after="0"/>
        <w:jc w:val="center"/>
        <w:rPr>
          <w:b/>
          <w:sz w:val="24"/>
          <w:szCs w:val="24"/>
        </w:rPr>
      </w:pPr>
    </w:p>
    <w:p w:rsidR="00573E99" w:rsidRPr="00AE481A" w:rsidRDefault="00573E99" w:rsidP="00281015">
      <w:pPr>
        <w:pStyle w:val="a5"/>
        <w:spacing w:after="0"/>
        <w:jc w:val="center"/>
        <w:rPr>
          <w:b/>
          <w:sz w:val="30"/>
          <w:szCs w:val="30"/>
        </w:rPr>
      </w:pPr>
      <w:proofErr w:type="gramStart"/>
      <w:r w:rsidRPr="00AE481A">
        <w:rPr>
          <w:b/>
          <w:sz w:val="30"/>
          <w:szCs w:val="30"/>
        </w:rPr>
        <w:t>П</w:t>
      </w:r>
      <w:proofErr w:type="gramEnd"/>
      <w:r w:rsidR="00AE481A" w:rsidRPr="00AE481A">
        <w:rPr>
          <w:b/>
          <w:sz w:val="30"/>
          <w:szCs w:val="30"/>
        </w:rPr>
        <w:t xml:space="preserve"> </w:t>
      </w:r>
      <w:r w:rsidRPr="00AE481A">
        <w:rPr>
          <w:b/>
          <w:sz w:val="30"/>
          <w:szCs w:val="30"/>
        </w:rPr>
        <w:t>О</w:t>
      </w:r>
      <w:r w:rsidR="00AE481A" w:rsidRPr="00AE481A">
        <w:rPr>
          <w:b/>
          <w:sz w:val="30"/>
          <w:szCs w:val="30"/>
        </w:rPr>
        <w:t xml:space="preserve"> </w:t>
      </w:r>
      <w:r w:rsidRPr="00AE481A">
        <w:rPr>
          <w:b/>
          <w:sz w:val="30"/>
          <w:szCs w:val="30"/>
        </w:rPr>
        <w:t>С</w:t>
      </w:r>
      <w:r w:rsidR="00AE481A" w:rsidRPr="00AE481A">
        <w:rPr>
          <w:b/>
          <w:sz w:val="30"/>
          <w:szCs w:val="30"/>
        </w:rPr>
        <w:t xml:space="preserve"> </w:t>
      </w:r>
      <w:r w:rsidRPr="00AE481A">
        <w:rPr>
          <w:b/>
          <w:sz w:val="30"/>
          <w:szCs w:val="30"/>
        </w:rPr>
        <w:t>Т</w:t>
      </w:r>
      <w:r w:rsidR="00AE481A" w:rsidRPr="00AE481A">
        <w:rPr>
          <w:b/>
          <w:sz w:val="30"/>
          <w:szCs w:val="30"/>
        </w:rPr>
        <w:t xml:space="preserve"> </w:t>
      </w:r>
      <w:r w:rsidRPr="00AE481A">
        <w:rPr>
          <w:b/>
          <w:sz w:val="30"/>
          <w:szCs w:val="30"/>
        </w:rPr>
        <w:t>А</w:t>
      </w:r>
      <w:r w:rsidR="00AE481A" w:rsidRPr="00AE481A">
        <w:rPr>
          <w:b/>
          <w:sz w:val="30"/>
          <w:szCs w:val="30"/>
        </w:rPr>
        <w:t xml:space="preserve"> </w:t>
      </w:r>
      <w:r w:rsidRPr="00AE481A">
        <w:rPr>
          <w:b/>
          <w:sz w:val="30"/>
          <w:szCs w:val="30"/>
        </w:rPr>
        <w:t>Н</w:t>
      </w:r>
      <w:r w:rsidR="00AE481A" w:rsidRPr="00AE481A">
        <w:rPr>
          <w:b/>
          <w:sz w:val="30"/>
          <w:szCs w:val="30"/>
        </w:rPr>
        <w:t xml:space="preserve"> </w:t>
      </w:r>
      <w:r w:rsidRPr="00AE481A">
        <w:rPr>
          <w:b/>
          <w:sz w:val="30"/>
          <w:szCs w:val="30"/>
        </w:rPr>
        <w:t>О</w:t>
      </w:r>
      <w:r w:rsidR="00AE481A" w:rsidRPr="00AE481A">
        <w:rPr>
          <w:b/>
          <w:sz w:val="30"/>
          <w:szCs w:val="30"/>
        </w:rPr>
        <w:t xml:space="preserve"> </w:t>
      </w:r>
      <w:r w:rsidRPr="00AE481A">
        <w:rPr>
          <w:b/>
          <w:sz w:val="30"/>
          <w:szCs w:val="30"/>
        </w:rPr>
        <w:t>В</w:t>
      </w:r>
      <w:r w:rsidR="00AE481A" w:rsidRPr="00AE481A">
        <w:rPr>
          <w:b/>
          <w:sz w:val="30"/>
          <w:szCs w:val="30"/>
        </w:rPr>
        <w:t xml:space="preserve"> </w:t>
      </w:r>
      <w:r w:rsidRPr="00AE481A">
        <w:rPr>
          <w:b/>
          <w:sz w:val="30"/>
          <w:szCs w:val="30"/>
        </w:rPr>
        <w:t>Л</w:t>
      </w:r>
      <w:r w:rsidR="00AE481A" w:rsidRPr="00AE481A">
        <w:rPr>
          <w:b/>
          <w:sz w:val="30"/>
          <w:szCs w:val="30"/>
        </w:rPr>
        <w:t xml:space="preserve"> </w:t>
      </w:r>
      <w:r w:rsidRPr="00AE481A">
        <w:rPr>
          <w:b/>
          <w:sz w:val="30"/>
          <w:szCs w:val="30"/>
        </w:rPr>
        <w:t>Е</w:t>
      </w:r>
      <w:r w:rsidR="00AE481A" w:rsidRPr="00AE481A">
        <w:rPr>
          <w:b/>
          <w:sz w:val="30"/>
          <w:szCs w:val="30"/>
        </w:rPr>
        <w:t xml:space="preserve"> </w:t>
      </w:r>
      <w:r w:rsidRPr="00AE481A">
        <w:rPr>
          <w:b/>
          <w:sz w:val="30"/>
          <w:szCs w:val="30"/>
        </w:rPr>
        <w:t>Н</w:t>
      </w:r>
      <w:r w:rsidR="00AE481A" w:rsidRPr="00AE481A">
        <w:rPr>
          <w:b/>
          <w:sz w:val="30"/>
          <w:szCs w:val="30"/>
        </w:rPr>
        <w:t xml:space="preserve"> </w:t>
      </w:r>
      <w:r w:rsidRPr="00AE481A">
        <w:rPr>
          <w:b/>
          <w:sz w:val="30"/>
          <w:szCs w:val="30"/>
        </w:rPr>
        <w:t>И</w:t>
      </w:r>
      <w:r w:rsidR="00AE481A" w:rsidRPr="00AE481A">
        <w:rPr>
          <w:b/>
          <w:sz w:val="30"/>
          <w:szCs w:val="30"/>
        </w:rPr>
        <w:t xml:space="preserve"> </w:t>
      </w:r>
      <w:r w:rsidRPr="00AE481A">
        <w:rPr>
          <w:b/>
          <w:sz w:val="30"/>
          <w:szCs w:val="30"/>
        </w:rPr>
        <w:t>Е</w:t>
      </w:r>
    </w:p>
    <w:p w:rsidR="00573E99" w:rsidRPr="008F484E" w:rsidRDefault="00573E99" w:rsidP="00281015">
      <w:pPr>
        <w:pStyle w:val="a5"/>
        <w:spacing w:after="0"/>
        <w:jc w:val="center"/>
        <w:rPr>
          <w:b/>
          <w:sz w:val="24"/>
          <w:szCs w:val="24"/>
        </w:rPr>
      </w:pPr>
    </w:p>
    <w:p w:rsidR="00573E99" w:rsidRPr="00AE481A" w:rsidRDefault="00573E99" w:rsidP="00576C54">
      <w:pPr>
        <w:pStyle w:val="a5"/>
        <w:spacing w:after="0"/>
        <w:jc w:val="both"/>
        <w:rPr>
          <w:i/>
          <w:sz w:val="24"/>
          <w:szCs w:val="24"/>
        </w:rPr>
      </w:pPr>
      <w:r w:rsidRPr="00AE481A">
        <w:rPr>
          <w:i/>
          <w:sz w:val="24"/>
          <w:szCs w:val="24"/>
        </w:rPr>
        <w:t xml:space="preserve"> </w:t>
      </w:r>
      <w:r w:rsidR="00084CD5" w:rsidRPr="00AE481A">
        <w:rPr>
          <w:i/>
          <w:sz w:val="24"/>
          <w:szCs w:val="24"/>
        </w:rPr>
        <w:t>0</w:t>
      </w:r>
      <w:r w:rsidR="00576C54" w:rsidRPr="00AE481A">
        <w:rPr>
          <w:i/>
          <w:sz w:val="24"/>
          <w:szCs w:val="24"/>
        </w:rPr>
        <w:t>1</w:t>
      </w:r>
      <w:r w:rsidR="00084CD5" w:rsidRPr="00AE481A">
        <w:rPr>
          <w:i/>
          <w:sz w:val="24"/>
          <w:szCs w:val="24"/>
        </w:rPr>
        <w:t>.</w:t>
      </w:r>
      <w:r w:rsidR="00576C54" w:rsidRPr="00AE481A">
        <w:rPr>
          <w:i/>
          <w:sz w:val="24"/>
          <w:szCs w:val="24"/>
        </w:rPr>
        <w:t>12</w:t>
      </w:r>
      <w:r w:rsidR="00084CD5" w:rsidRPr="00AE481A">
        <w:rPr>
          <w:i/>
          <w:sz w:val="24"/>
          <w:szCs w:val="24"/>
        </w:rPr>
        <w:t>.</w:t>
      </w:r>
      <w:r w:rsidRPr="00AE481A">
        <w:rPr>
          <w:i/>
          <w:sz w:val="24"/>
          <w:szCs w:val="24"/>
        </w:rPr>
        <w:t>201</w:t>
      </w:r>
      <w:r w:rsidR="00B971D7" w:rsidRPr="00AE481A">
        <w:rPr>
          <w:i/>
          <w:sz w:val="24"/>
          <w:szCs w:val="24"/>
        </w:rPr>
        <w:t>7</w:t>
      </w:r>
      <w:r w:rsidRPr="00AE481A">
        <w:rPr>
          <w:i/>
          <w:sz w:val="24"/>
          <w:szCs w:val="24"/>
        </w:rPr>
        <w:t xml:space="preserve"> </w:t>
      </w:r>
      <w:r w:rsidR="00084CD5" w:rsidRPr="00AE481A">
        <w:rPr>
          <w:i/>
          <w:sz w:val="24"/>
          <w:szCs w:val="24"/>
        </w:rPr>
        <w:t>г.</w:t>
      </w:r>
      <w:r w:rsidRPr="00AE481A">
        <w:rPr>
          <w:i/>
          <w:sz w:val="24"/>
          <w:szCs w:val="24"/>
        </w:rPr>
        <w:tab/>
      </w:r>
      <w:r w:rsidRPr="00AE481A">
        <w:rPr>
          <w:i/>
          <w:sz w:val="24"/>
          <w:szCs w:val="24"/>
        </w:rPr>
        <w:tab/>
      </w:r>
      <w:r w:rsidRPr="00AE481A">
        <w:rPr>
          <w:i/>
          <w:sz w:val="24"/>
          <w:szCs w:val="24"/>
        </w:rPr>
        <w:tab/>
      </w:r>
      <w:r w:rsidRPr="00AE481A">
        <w:rPr>
          <w:i/>
          <w:sz w:val="24"/>
          <w:szCs w:val="24"/>
        </w:rPr>
        <w:tab/>
      </w:r>
      <w:r w:rsidR="00576C54" w:rsidRPr="00AE481A">
        <w:rPr>
          <w:i/>
          <w:sz w:val="24"/>
          <w:szCs w:val="24"/>
        </w:rPr>
        <w:tab/>
      </w:r>
      <w:r w:rsidR="00084CD5" w:rsidRPr="00AE481A">
        <w:rPr>
          <w:i/>
          <w:sz w:val="24"/>
          <w:szCs w:val="24"/>
        </w:rPr>
        <w:tab/>
      </w:r>
      <w:r w:rsidR="00084CD5" w:rsidRPr="00AE481A">
        <w:rPr>
          <w:i/>
          <w:sz w:val="24"/>
          <w:szCs w:val="24"/>
        </w:rPr>
        <w:tab/>
      </w:r>
      <w:r w:rsidR="00084CD5" w:rsidRPr="00AE481A">
        <w:rPr>
          <w:i/>
          <w:sz w:val="24"/>
          <w:szCs w:val="24"/>
        </w:rPr>
        <w:tab/>
      </w:r>
      <w:r w:rsidR="00084CD5" w:rsidRPr="00AE481A">
        <w:rPr>
          <w:i/>
          <w:sz w:val="24"/>
          <w:szCs w:val="24"/>
        </w:rPr>
        <w:tab/>
      </w:r>
      <w:r w:rsidR="00084CD5" w:rsidRPr="00AE481A">
        <w:rPr>
          <w:i/>
          <w:sz w:val="24"/>
          <w:szCs w:val="24"/>
        </w:rPr>
        <w:tab/>
      </w:r>
      <w:r w:rsidR="00AE481A" w:rsidRPr="00AE481A">
        <w:rPr>
          <w:i/>
          <w:sz w:val="24"/>
          <w:szCs w:val="24"/>
        </w:rPr>
        <w:tab/>
      </w:r>
      <w:r w:rsidR="00084CD5" w:rsidRPr="00AE481A">
        <w:rPr>
          <w:i/>
          <w:sz w:val="24"/>
          <w:szCs w:val="24"/>
        </w:rPr>
        <w:tab/>
      </w:r>
      <w:r w:rsidRPr="00AE481A">
        <w:rPr>
          <w:i/>
          <w:sz w:val="24"/>
          <w:szCs w:val="24"/>
        </w:rPr>
        <w:t xml:space="preserve">  № </w:t>
      </w:r>
      <w:r w:rsidR="00576C54" w:rsidRPr="00AE481A">
        <w:rPr>
          <w:i/>
          <w:sz w:val="24"/>
          <w:szCs w:val="24"/>
        </w:rPr>
        <w:t>75</w:t>
      </w:r>
    </w:p>
    <w:p w:rsidR="00B971D7" w:rsidRPr="008F484E" w:rsidRDefault="00B971D7" w:rsidP="00281015">
      <w:pPr>
        <w:pStyle w:val="a5"/>
        <w:spacing w:after="0"/>
        <w:jc w:val="both"/>
        <w:rPr>
          <w:b/>
          <w:sz w:val="24"/>
          <w:szCs w:val="24"/>
        </w:rPr>
      </w:pPr>
    </w:p>
    <w:p w:rsidR="00B971D7" w:rsidRPr="003D71E0" w:rsidRDefault="00B971D7" w:rsidP="00B971D7">
      <w:pPr>
        <w:pStyle w:val="a5"/>
        <w:spacing w:after="0"/>
        <w:jc w:val="center"/>
        <w:rPr>
          <w:i/>
          <w:sz w:val="23"/>
          <w:szCs w:val="23"/>
        </w:rPr>
      </w:pPr>
      <w:bookmarkStart w:id="0" w:name="_GoBack"/>
      <w:r w:rsidRPr="003D71E0">
        <w:rPr>
          <w:i/>
          <w:sz w:val="23"/>
          <w:szCs w:val="23"/>
        </w:rPr>
        <w:t>Санкт-Петербург</w:t>
      </w:r>
    </w:p>
    <w:bookmarkEnd w:id="0"/>
    <w:p w:rsidR="00AE481A" w:rsidRPr="00CC03B1" w:rsidRDefault="00AE481A" w:rsidP="00B971D7">
      <w:pPr>
        <w:pStyle w:val="a5"/>
        <w:spacing w:after="0"/>
        <w:jc w:val="center"/>
        <w:rPr>
          <w:i/>
          <w:sz w:val="24"/>
          <w:szCs w:val="24"/>
        </w:rPr>
      </w:pPr>
    </w:p>
    <w:p w:rsidR="00573E99" w:rsidRPr="008F484E" w:rsidRDefault="00573E99" w:rsidP="0028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2B69" w:rsidRPr="008F484E" w:rsidRDefault="00C82B69" w:rsidP="002810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hAnsi="Times New Roman" w:cs="Times New Roman"/>
          <w:b/>
          <w:sz w:val="24"/>
          <w:szCs w:val="24"/>
        </w:rPr>
        <w:t xml:space="preserve"> ОБ УТВЕРЖДЕНИИ </w:t>
      </w:r>
      <w:r w:rsidRPr="008F4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ПОРЯДКА</w:t>
      </w:r>
    </w:p>
    <w:p w:rsidR="00C82B69" w:rsidRPr="008F484E" w:rsidRDefault="00C82B69" w:rsidP="002810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РАЗРАБОТКИ, ФОРМИРОВАНИЯ, РЕАЛИЗАЦИИ И ОЦЕНКИ</w:t>
      </w:r>
    </w:p>
    <w:p w:rsidR="00C82B69" w:rsidRPr="008F484E" w:rsidRDefault="00C82B69" w:rsidP="002810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ЭФФЕКТИВНОСТИ МУНИЦИПАЛЬНЫХ ПРОГРАММ</w:t>
      </w:r>
    </w:p>
    <w:p w:rsidR="00573E99" w:rsidRPr="008F484E" w:rsidRDefault="00573E99" w:rsidP="002810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573E99" w:rsidRPr="008F484E" w:rsidRDefault="00576C54" w:rsidP="002810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 кодекса Российской Федера</w:t>
      </w:r>
      <w:r w:rsidRPr="00576C5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573E99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осуществления единообразного методологического подхода к разработке, утверждению и реализации муниципальных программ</w:t>
      </w:r>
      <w:r w:rsidR="0002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Местная администрация Муниципального образования муниципальный округ Обуховский</w:t>
      </w:r>
      <w:r w:rsidR="00573E99" w:rsidRPr="008F484E">
        <w:rPr>
          <w:rFonts w:ascii="Times New Roman" w:hAnsi="Times New Roman" w:cs="Times New Roman"/>
          <w:spacing w:val="-5"/>
          <w:sz w:val="24"/>
          <w:szCs w:val="24"/>
        </w:rPr>
        <w:t xml:space="preserve">, </w:t>
      </w:r>
    </w:p>
    <w:p w:rsidR="00573E99" w:rsidRPr="008F484E" w:rsidRDefault="00573E99" w:rsidP="0028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E99" w:rsidRPr="00FE1245" w:rsidRDefault="00573E99" w:rsidP="0028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45">
        <w:rPr>
          <w:rFonts w:ascii="Times New Roman" w:hAnsi="Times New Roman" w:cs="Times New Roman"/>
          <w:sz w:val="24"/>
          <w:szCs w:val="24"/>
        </w:rPr>
        <w:t>ПОСТАНОВЛЯ</w:t>
      </w:r>
      <w:r w:rsidR="00024330" w:rsidRPr="00FE1245">
        <w:rPr>
          <w:rFonts w:ascii="Times New Roman" w:hAnsi="Times New Roman" w:cs="Times New Roman"/>
          <w:sz w:val="24"/>
          <w:szCs w:val="24"/>
        </w:rPr>
        <w:t>ЕТ</w:t>
      </w:r>
      <w:r w:rsidRPr="00FE1245">
        <w:rPr>
          <w:rFonts w:ascii="Times New Roman" w:hAnsi="Times New Roman" w:cs="Times New Roman"/>
          <w:sz w:val="24"/>
          <w:szCs w:val="24"/>
        </w:rPr>
        <w:t>:</w:t>
      </w:r>
    </w:p>
    <w:p w:rsidR="00573E99" w:rsidRPr="008F484E" w:rsidRDefault="00573E99" w:rsidP="0028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E99" w:rsidRPr="008F484E" w:rsidRDefault="00573E99" w:rsidP="00024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F56EE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C82B69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азработки, формирования, реализации и оценки эффек</w:t>
      </w:r>
      <w:r w:rsidR="001C7A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тивности муниципальных программ</w:t>
      </w:r>
      <w:r w:rsidR="00C82B69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proofErr w:type="gramStart"/>
      <w:r w:rsidR="00C82B69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C82B69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Обуховский (</w:t>
      </w:r>
      <w:r w:rsidR="00C82B69" w:rsidRPr="008B4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1</w:t>
      </w:r>
      <w:r w:rsidR="00C82B69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3E99" w:rsidRPr="008F484E" w:rsidRDefault="00573E99" w:rsidP="00024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F56EE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C82B69" w:rsidRPr="008F484E" w:rsidRDefault="00084CD5" w:rsidP="00024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82B69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56EE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C82B69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82B69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B34ACE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82B69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</w:t>
      </w:r>
      <w:r w:rsidR="000243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возлагаю на</w:t>
      </w:r>
      <w:r w:rsidR="00C2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24330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</w:t>
      </w:r>
      <w:r w:rsidR="00C23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2B69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3E99" w:rsidRPr="008F484E" w:rsidRDefault="00573E99" w:rsidP="00281015">
      <w:pPr>
        <w:pStyle w:val="a5"/>
        <w:tabs>
          <w:tab w:val="num" w:pos="284"/>
        </w:tabs>
        <w:spacing w:after="0"/>
        <w:ind w:firstLine="425"/>
        <w:rPr>
          <w:spacing w:val="-9"/>
          <w:sz w:val="24"/>
          <w:szCs w:val="24"/>
          <w:lang w:eastAsia="en-US"/>
        </w:rPr>
      </w:pPr>
    </w:p>
    <w:p w:rsidR="00573E99" w:rsidRPr="008F484E" w:rsidRDefault="00573E99" w:rsidP="00281015">
      <w:pPr>
        <w:pStyle w:val="a5"/>
        <w:spacing w:after="0"/>
        <w:rPr>
          <w:sz w:val="24"/>
          <w:szCs w:val="24"/>
        </w:rPr>
      </w:pPr>
    </w:p>
    <w:p w:rsidR="00573E99" w:rsidRPr="008F484E" w:rsidRDefault="00573E99" w:rsidP="00281015">
      <w:pPr>
        <w:pStyle w:val="a5"/>
        <w:spacing w:after="0"/>
        <w:rPr>
          <w:sz w:val="24"/>
          <w:szCs w:val="24"/>
        </w:rPr>
      </w:pPr>
    </w:p>
    <w:p w:rsidR="00573E99" w:rsidRPr="008F484E" w:rsidRDefault="00573E99" w:rsidP="00281015">
      <w:pPr>
        <w:pStyle w:val="a5"/>
        <w:spacing w:after="0"/>
        <w:rPr>
          <w:sz w:val="24"/>
          <w:szCs w:val="24"/>
        </w:rPr>
      </w:pPr>
    </w:p>
    <w:p w:rsidR="00573E99" w:rsidRPr="00801276" w:rsidRDefault="00573E99" w:rsidP="00EF56EE">
      <w:pPr>
        <w:pStyle w:val="a5"/>
        <w:spacing w:after="0"/>
        <w:rPr>
          <w:b/>
          <w:sz w:val="24"/>
          <w:szCs w:val="24"/>
        </w:rPr>
      </w:pPr>
      <w:r w:rsidRPr="00801276">
        <w:rPr>
          <w:b/>
          <w:sz w:val="24"/>
          <w:szCs w:val="24"/>
        </w:rPr>
        <w:t>Глава Местной администрации</w:t>
      </w:r>
      <w:r w:rsidRPr="00801276">
        <w:rPr>
          <w:b/>
          <w:sz w:val="24"/>
          <w:szCs w:val="24"/>
        </w:rPr>
        <w:tab/>
      </w:r>
      <w:r w:rsidRPr="00801276">
        <w:rPr>
          <w:b/>
          <w:sz w:val="24"/>
          <w:szCs w:val="24"/>
        </w:rPr>
        <w:tab/>
        <w:t xml:space="preserve">   </w:t>
      </w:r>
      <w:r w:rsidRPr="00801276">
        <w:rPr>
          <w:b/>
          <w:sz w:val="24"/>
          <w:szCs w:val="24"/>
        </w:rPr>
        <w:tab/>
      </w:r>
      <w:r w:rsidR="00AE481A" w:rsidRPr="00801276">
        <w:rPr>
          <w:b/>
          <w:sz w:val="24"/>
          <w:szCs w:val="24"/>
        </w:rPr>
        <w:t xml:space="preserve">         </w:t>
      </w:r>
      <w:r w:rsidRPr="00801276">
        <w:rPr>
          <w:b/>
          <w:sz w:val="24"/>
          <w:szCs w:val="24"/>
        </w:rPr>
        <w:tab/>
        <w:t xml:space="preserve">         </w:t>
      </w:r>
      <w:r w:rsidR="00FE1245" w:rsidRPr="00801276">
        <w:rPr>
          <w:b/>
          <w:sz w:val="24"/>
          <w:szCs w:val="24"/>
        </w:rPr>
        <w:tab/>
        <w:t xml:space="preserve">       </w:t>
      </w:r>
      <w:r w:rsidR="00801276">
        <w:rPr>
          <w:b/>
          <w:sz w:val="24"/>
          <w:szCs w:val="24"/>
        </w:rPr>
        <w:t xml:space="preserve">              </w:t>
      </w:r>
      <w:r w:rsidRPr="00801276">
        <w:rPr>
          <w:b/>
          <w:sz w:val="24"/>
          <w:szCs w:val="24"/>
        </w:rPr>
        <w:t xml:space="preserve">             </w:t>
      </w:r>
      <w:r w:rsidR="00576C54" w:rsidRPr="00801276">
        <w:rPr>
          <w:b/>
          <w:sz w:val="24"/>
          <w:szCs w:val="24"/>
        </w:rPr>
        <w:t>М.Е.</w:t>
      </w:r>
      <w:r w:rsidR="00FE1245" w:rsidRPr="00801276">
        <w:rPr>
          <w:b/>
          <w:sz w:val="24"/>
          <w:szCs w:val="24"/>
        </w:rPr>
        <w:t> </w:t>
      </w:r>
      <w:r w:rsidR="00576C54" w:rsidRPr="00801276">
        <w:rPr>
          <w:b/>
          <w:sz w:val="24"/>
          <w:szCs w:val="24"/>
        </w:rPr>
        <w:t>Семенов</w:t>
      </w:r>
    </w:p>
    <w:p w:rsidR="00573E99" w:rsidRPr="008F484E" w:rsidRDefault="00573E99" w:rsidP="00084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CD5" w:rsidRPr="008F484E" w:rsidRDefault="00084CD5" w:rsidP="00084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CD5" w:rsidRPr="008F484E" w:rsidRDefault="00084CD5" w:rsidP="00084C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CD5" w:rsidRDefault="00084CD5" w:rsidP="00084C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D12096" w:rsidRPr="00C43866" w:rsidRDefault="007B0A40" w:rsidP="0028101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7B0A40" w:rsidRPr="00C43866" w:rsidRDefault="0044713B" w:rsidP="0028101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  <w:r w:rsidRPr="00C43866">
        <w:rPr>
          <w:rFonts w:ascii="Times New Roman" w:eastAsia="Times New Roman" w:hAnsi="Times New Roman" w:cs="Times New Roman"/>
          <w:bCs/>
          <w:i/>
          <w:lang w:eastAsia="ru-RU"/>
        </w:rPr>
        <w:t>к</w:t>
      </w:r>
      <w:r w:rsidR="007B0A40" w:rsidRPr="00C43866">
        <w:rPr>
          <w:rFonts w:ascii="Times New Roman" w:eastAsia="Times New Roman" w:hAnsi="Times New Roman" w:cs="Times New Roman"/>
          <w:bCs/>
          <w:i/>
          <w:lang w:eastAsia="ru-RU"/>
        </w:rPr>
        <w:t xml:space="preserve"> Постановлению</w:t>
      </w:r>
      <w:r w:rsidR="008F484E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="007B0A40" w:rsidRPr="00C43866">
        <w:rPr>
          <w:rFonts w:ascii="Times New Roman" w:eastAsia="Times New Roman" w:hAnsi="Times New Roman" w:cs="Times New Roman"/>
          <w:bCs/>
          <w:i/>
          <w:lang w:eastAsia="ru-RU"/>
        </w:rPr>
        <w:t>МА</w:t>
      </w:r>
      <w:r w:rsidR="00C43866" w:rsidRPr="00C43866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="007B0A40" w:rsidRPr="00C43866">
        <w:rPr>
          <w:rFonts w:ascii="Times New Roman" w:eastAsia="Times New Roman" w:hAnsi="Times New Roman" w:cs="Times New Roman"/>
          <w:bCs/>
          <w:i/>
          <w:lang w:eastAsia="ru-RU"/>
        </w:rPr>
        <w:t xml:space="preserve">МО </w:t>
      </w:r>
      <w:proofErr w:type="spellStart"/>
      <w:proofErr w:type="gramStart"/>
      <w:r w:rsidR="007B0A40" w:rsidRPr="00C43866">
        <w:rPr>
          <w:rFonts w:ascii="Times New Roman" w:eastAsia="Times New Roman" w:hAnsi="Times New Roman" w:cs="Times New Roman"/>
          <w:bCs/>
          <w:i/>
          <w:lang w:eastAsia="ru-RU"/>
        </w:rPr>
        <w:t>МО</w:t>
      </w:r>
      <w:proofErr w:type="spellEnd"/>
      <w:proofErr w:type="gramEnd"/>
      <w:r w:rsidR="007B0A40" w:rsidRPr="00C43866">
        <w:rPr>
          <w:rFonts w:ascii="Times New Roman" w:eastAsia="Times New Roman" w:hAnsi="Times New Roman" w:cs="Times New Roman"/>
          <w:bCs/>
          <w:i/>
          <w:lang w:eastAsia="ru-RU"/>
        </w:rPr>
        <w:t xml:space="preserve"> Обуховский</w:t>
      </w:r>
    </w:p>
    <w:p w:rsidR="007B0A40" w:rsidRPr="00C43866" w:rsidRDefault="0044713B" w:rsidP="0028101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  <w:r w:rsidRPr="00C43866">
        <w:rPr>
          <w:rFonts w:ascii="Times New Roman" w:eastAsia="Times New Roman" w:hAnsi="Times New Roman" w:cs="Times New Roman"/>
          <w:bCs/>
          <w:i/>
          <w:lang w:eastAsia="ru-RU"/>
        </w:rPr>
        <w:t>о</w:t>
      </w:r>
      <w:r w:rsidR="007B0A40" w:rsidRPr="00C43866">
        <w:rPr>
          <w:rFonts w:ascii="Times New Roman" w:eastAsia="Times New Roman" w:hAnsi="Times New Roman" w:cs="Times New Roman"/>
          <w:bCs/>
          <w:i/>
          <w:lang w:eastAsia="ru-RU"/>
        </w:rPr>
        <w:t>т</w:t>
      </w:r>
      <w:r w:rsidRPr="00C43866">
        <w:rPr>
          <w:rFonts w:ascii="Times New Roman" w:eastAsia="Times New Roman" w:hAnsi="Times New Roman" w:cs="Times New Roman"/>
          <w:bCs/>
          <w:i/>
          <w:lang w:eastAsia="ru-RU"/>
        </w:rPr>
        <w:t xml:space="preserve"> 0</w:t>
      </w:r>
      <w:r w:rsidR="001C7A61">
        <w:rPr>
          <w:rFonts w:ascii="Times New Roman" w:eastAsia="Times New Roman" w:hAnsi="Times New Roman" w:cs="Times New Roman"/>
          <w:bCs/>
          <w:i/>
          <w:lang w:eastAsia="ru-RU"/>
        </w:rPr>
        <w:t>1</w:t>
      </w:r>
      <w:r w:rsidRPr="00C43866">
        <w:rPr>
          <w:rFonts w:ascii="Times New Roman" w:eastAsia="Times New Roman" w:hAnsi="Times New Roman" w:cs="Times New Roman"/>
          <w:bCs/>
          <w:i/>
          <w:lang w:eastAsia="ru-RU"/>
        </w:rPr>
        <w:t>.</w:t>
      </w:r>
      <w:r w:rsidR="001C7A61">
        <w:rPr>
          <w:rFonts w:ascii="Times New Roman" w:eastAsia="Times New Roman" w:hAnsi="Times New Roman" w:cs="Times New Roman"/>
          <w:bCs/>
          <w:i/>
          <w:lang w:eastAsia="ru-RU"/>
        </w:rPr>
        <w:t>12</w:t>
      </w:r>
      <w:r w:rsidRPr="00C43866">
        <w:rPr>
          <w:rFonts w:ascii="Times New Roman" w:eastAsia="Times New Roman" w:hAnsi="Times New Roman" w:cs="Times New Roman"/>
          <w:bCs/>
          <w:i/>
          <w:lang w:eastAsia="ru-RU"/>
        </w:rPr>
        <w:t>.</w:t>
      </w:r>
      <w:r w:rsidR="007B0A40" w:rsidRPr="00C43866">
        <w:rPr>
          <w:rFonts w:ascii="Times New Roman" w:eastAsia="Times New Roman" w:hAnsi="Times New Roman" w:cs="Times New Roman"/>
          <w:bCs/>
          <w:i/>
          <w:lang w:eastAsia="ru-RU"/>
        </w:rPr>
        <w:t>201</w:t>
      </w:r>
      <w:r w:rsidRPr="00C43866">
        <w:rPr>
          <w:rFonts w:ascii="Times New Roman" w:eastAsia="Times New Roman" w:hAnsi="Times New Roman" w:cs="Times New Roman"/>
          <w:bCs/>
          <w:i/>
          <w:lang w:eastAsia="ru-RU"/>
        </w:rPr>
        <w:t>7</w:t>
      </w:r>
      <w:r w:rsidR="007B0A40" w:rsidRPr="00C43866">
        <w:rPr>
          <w:rFonts w:ascii="Times New Roman" w:eastAsia="Times New Roman" w:hAnsi="Times New Roman" w:cs="Times New Roman"/>
          <w:bCs/>
          <w:i/>
          <w:lang w:eastAsia="ru-RU"/>
        </w:rPr>
        <w:t xml:space="preserve"> №</w:t>
      </w:r>
      <w:r w:rsidRPr="00C43866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="001C7A61">
        <w:rPr>
          <w:rFonts w:ascii="Times New Roman" w:eastAsia="Times New Roman" w:hAnsi="Times New Roman" w:cs="Times New Roman"/>
          <w:bCs/>
          <w:i/>
          <w:lang w:eastAsia="ru-RU"/>
        </w:rPr>
        <w:t>75</w:t>
      </w:r>
    </w:p>
    <w:p w:rsidR="00D12096" w:rsidRPr="008F484E" w:rsidRDefault="00D12096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B69" w:rsidRPr="008F484E" w:rsidRDefault="00C82B69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10B" w:rsidRPr="008F484E" w:rsidRDefault="0034610B" w:rsidP="008F484E">
      <w:pPr>
        <w:spacing w:after="0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="00AE4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5E13" w:rsidRPr="008F4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AE4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5E13" w:rsidRPr="008F4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AE4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5E13" w:rsidRPr="008F4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AE4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5E13" w:rsidRPr="008F4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AE4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5E13" w:rsidRPr="008F4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AE4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5E13" w:rsidRPr="008F4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</w:p>
    <w:p w:rsidR="0034610B" w:rsidRPr="008F484E" w:rsidRDefault="0034610B" w:rsidP="008F484E">
      <w:pPr>
        <w:spacing w:after="0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разработки, формирования, реализации и оценки</w:t>
      </w:r>
    </w:p>
    <w:p w:rsidR="0034610B" w:rsidRPr="008F484E" w:rsidRDefault="0034610B" w:rsidP="008F484E">
      <w:pPr>
        <w:spacing w:after="0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эффективности муниципальных программ</w:t>
      </w:r>
      <w:r w:rsidR="00F85E13" w:rsidRPr="008F4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 </w:t>
      </w:r>
      <w:proofErr w:type="spellStart"/>
      <w:proofErr w:type="gramStart"/>
      <w:r w:rsidR="00F85E13" w:rsidRPr="008F4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proofErr w:type="spellEnd"/>
      <w:proofErr w:type="gramEnd"/>
      <w:r w:rsidR="00F85E13" w:rsidRPr="008F4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Обуховский</w:t>
      </w:r>
    </w:p>
    <w:p w:rsidR="0034610B" w:rsidRPr="008F484E" w:rsidRDefault="0034610B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10B" w:rsidRPr="008F484E" w:rsidRDefault="0034610B" w:rsidP="008F484E">
      <w:pPr>
        <w:spacing w:after="0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31"/>
      <w:bookmarkEnd w:id="1"/>
      <w:r w:rsidRPr="008F4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150B9E" w:rsidRPr="008F484E" w:rsidRDefault="0034610B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061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правила принятия решений о разработке, формирования, реализации и оценки эффективности муниципальных программ МО</w:t>
      </w:r>
      <w:r w:rsidR="00AE48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="00C061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AE48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61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Обуховский (далее - </w:t>
      </w:r>
      <w:r w:rsidR="002D5A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="00C061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F85E13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417BF0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B25" w:rsidRPr="008F484E" w:rsidRDefault="00150B9E" w:rsidP="008F484E">
      <w:pPr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061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17BF0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–</w:t>
      </w:r>
      <w:r w:rsidR="00F85E13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B25" w:rsidRPr="008F484E">
        <w:rPr>
          <w:rFonts w:ascii="Times New Roman" w:hAnsi="Times New Roman" w:cs="Times New Roman"/>
          <w:bCs/>
          <w:sz w:val="24"/>
          <w:szCs w:val="24"/>
        </w:rPr>
        <w:t>правовой акт</w:t>
      </w:r>
      <w:r w:rsidR="00904B25" w:rsidRPr="008F484E">
        <w:rPr>
          <w:rFonts w:ascii="Times New Roman" w:eastAsia="Calibri" w:hAnsi="Times New Roman" w:cs="Times New Roman"/>
          <w:sz w:val="24"/>
          <w:szCs w:val="24"/>
        </w:rPr>
        <w:t xml:space="preserve">, содержащий увязанный по ресурсам, срокам реализации и исполнителям комплекс социально-экономических, производственных и других мероприятий, обеспечивающих эффективное решение задач, </w:t>
      </w:r>
      <w:r w:rsidR="00904B25" w:rsidRPr="008F484E">
        <w:rPr>
          <w:rFonts w:ascii="Times New Roman" w:hAnsi="Times New Roman" w:cs="Times New Roman"/>
          <w:bCs/>
          <w:sz w:val="24"/>
          <w:szCs w:val="24"/>
        </w:rPr>
        <w:t xml:space="preserve">связанных с осуществлением полномочий органов местного самоуправления </w:t>
      </w:r>
      <w:r w:rsidR="00904B25" w:rsidRPr="008F484E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="00904B25" w:rsidRPr="008F484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904B25" w:rsidRPr="008F484E">
        <w:rPr>
          <w:rFonts w:ascii="Times New Roman" w:hAnsi="Times New Roman" w:cs="Times New Roman"/>
          <w:sz w:val="24"/>
          <w:szCs w:val="24"/>
        </w:rPr>
        <w:t xml:space="preserve"> Обуховский</w:t>
      </w:r>
      <w:r w:rsidR="00904B25" w:rsidRPr="008F484E">
        <w:rPr>
          <w:rFonts w:ascii="Times New Roman" w:hAnsi="Times New Roman" w:cs="Times New Roman"/>
          <w:bCs/>
          <w:sz w:val="24"/>
          <w:szCs w:val="24"/>
        </w:rPr>
        <w:t xml:space="preserve"> по решению вопросов местного значения поселения.</w:t>
      </w:r>
    </w:p>
    <w:p w:rsidR="00C061CB" w:rsidRPr="008F484E" w:rsidRDefault="00E66BC9" w:rsidP="008F484E">
      <w:pPr>
        <w:spacing w:after="0"/>
        <w:ind w:firstLine="62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C061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направлена на обеспечение достижения целей и задач социально-экономического развития муниципального округа, повышение результативности расходов местного бюджета и решение вопрос</w:t>
      </w:r>
      <w:r w:rsidR="00A44190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061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значения.</w:t>
      </w:r>
    </w:p>
    <w:p w:rsidR="00E66BC9" w:rsidRPr="008F484E" w:rsidRDefault="00E66BC9" w:rsidP="008F484E">
      <w:pPr>
        <w:spacing w:after="0"/>
        <w:ind w:firstLine="62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C061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Муниципальные программы разрабатываются на 1</w:t>
      </w:r>
      <w:r w:rsidR="00F85E13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(один)</w:t>
      </w:r>
      <w:r w:rsidR="00C061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утверждаются 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61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</w:t>
      </w:r>
      <w:r w:rsidR="00C061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85E13" w:rsidRPr="008F484E">
        <w:rPr>
          <w:rFonts w:ascii="Times New Roman" w:hAnsi="Times New Roman" w:cs="Times New Roman"/>
          <w:sz w:val="24"/>
          <w:szCs w:val="24"/>
        </w:rPr>
        <w:t xml:space="preserve"> </w:t>
      </w:r>
      <w:r w:rsidR="00F85E13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F85E13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F85E13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Обуховский (далее – Местная администрация)</w:t>
      </w:r>
      <w:r w:rsidR="00C061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015" w:rsidRPr="008F484E" w:rsidRDefault="00E66BC9" w:rsidP="008F484E">
      <w:pPr>
        <w:spacing w:after="0"/>
        <w:ind w:firstLine="62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C061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реализация муниципальн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C061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осуществляется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администрацией</w:t>
      </w:r>
      <w:r w:rsidR="00C061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10B" w:rsidRPr="008F484E" w:rsidRDefault="0034610B" w:rsidP="008F484E">
      <w:pPr>
        <w:spacing w:after="0"/>
        <w:ind w:firstLine="62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66BC9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Разработка, формирование и реализация муниципальных программ осуществляется в несколько этапов:</w:t>
      </w:r>
    </w:p>
    <w:p w:rsidR="00762B4B" w:rsidRDefault="0034610B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F484E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разработке муниципальной программы;</w:t>
      </w:r>
    </w:p>
    <w:p w:rsidR="0034610B" w:rsidRPr="008F484E" w:rsidRDefault="0034610B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F484E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проекта муниципальной программы и сопутствующих документов;</w:t>
      </w:r>
    </w:p>
    <w:p w:rsidR="0034610B" w:rsidRPr="008F484E" w:rsidRDefault="0034610B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F484E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муниципальной программы;</w:t>
      </w:r>
    </w:p>
    <w:p w:rsidR="0034610B" w:rsidRPr="008F484E" w:rsidRDefault="00F85E13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34610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реализацией муниципальной программы, анализ эффективности и </w:t>
      </w:r>
      <w:proofErr w:type="gramStart"/>
      <w:r w:rsidR="0034610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4610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выполнения;</w:t>
      </w:r>
    </w:p>
    <w:p w:rsidR="0034610B" w:rsidRPr="008F484E" w:rsidRDefault="0034610B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85E13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продолжении, корректировке или прекращении реализации муниципальной программы на основе анализа ее эффективности.</w:t>
      </w:r>
    </w:p>
    <w:p w:rsidR="009B27E0" w:rsidRPr="008F484E" w:rsidRDefault="009B27E0" w:rsidP="008F484E">
      <w:pPr>
        <w:widowControl w:val="0"/>
        <w:shd w:val="clear" w:color="auto" w:fill="FFFFFF"/>
        <w:tabs>
          <w:tab w:val="left" w:pos="0"/>
        </w:tabs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484E">
        <w:rPr>
          <w:rFonts w:ascii="Times New Roman" w:hAnsi="Times New Roman" w:cs="Times New Roman"/>
          <w:sz w:val="24"/>
          <w:szCs w:val="24"/>
        </w:rPr>
        <w:t>1.7.</w:t>
      </w:r>
      <w:r w:rsidRPr="008F4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84E">
        <w:rPr>
          <w:rFonts w:ascii="Times New Roman" w:hAnsi="Times New Roman" w:cs="Times New Roman"/>
          <w:sz w:val="24"/>
          <w:szCs w:val="24"/>
        </w:rPr>
        <w:t>Муниципальная программа должна иметь название, отражающее наименование вопроса местного значения</w:t>
      </w:r>
      <w:r w:rsidR="00281015" w:rsidRPr="008F484E">
        <w:rPr>
          <w:rFonts w:ascii="Times New Roman" w:hAnsi="Times New Roman" w:cs="Times New Roman"/>
          <w:sz w:val="24"/>
          <w:szCs w:val="24"/>
        </w:rPr>
        <w:t>, и содержать следующие разделы:</w:t>
      </w:r>
    </w:p>
    <w:p w:rsidR="00281015" w:rsidRPr="008F484E" w:rsidRDefault="008F484E" w:rsidP="008F484E">
      <w:pPr>
        <w:widowControl w:val="0"/>
        <w:shd w:val="clear" w:color="auto" w:fill="FFFFFF"/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81015" w:rsidRPr="008F484E">
        <w:rPr>
          <w:rFonts w:ascii="Times New Roman" w:hAnsi="Times New Roman" w:cs="Times New Roman"/>
          <w:sz w:val="24"/>
          <w:szCs w:val="24"/>
        </w:rPr>
        <w:t xml:space="preserve"> </w:t>
      </w:r>
      <w:r w:rsidR="00281015" w:rsidRPr="00C23648">
        <w:rPr>
          <w:rFonts w:ascii="Times New Roman" w:hAnsi="Times New Roman" w:cs="Times New Roman"/>
          <w:i/>
          <w:sz w:val="24"/>
          <w:szCs w:val="24"/>
        </w:rPr>
        <w:t>паспорт муниципальной программы</w:t>
      </w:r>
      <w:r w:rsidR="00281015" w:rsidRPr="008F484E">
        <w:rPr>
          <w:rFonts w:ascii="Times New Roman" w:hAnsi="Times New Roman" w:cs="Times New Roman"/>
          <w:sz w:val="24"/>
          <w:szCs w:val="24"/>
        </w:rPr>
        <w:t>, содержащий следующую информацию:</w:t>
      </w:r>
    </w:p>
    <w:p w:rsidR="00B971D7" w:rsidRPr="008F484E" w:rsidRDefault="00B971D7" w:rsidP="008F484E">
      <w:pPr>
        <w:pStyle w:val="ConsPlusNormal0"/>
        <w:widowControl/>
        <w:numPr>
          <w:ilvl w:val="0"/>
          <w:numId w:val="4"/>
        </w:numPr>
        <w:spacing w:line="276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484E">
        <w:rPr>
          <w:rFonts w:ascii="Times New Roman" w:hAnsi="Times New Roman" w:cs="Times New Roman"/>
          <w:sz w:val="24"/>
          <w:szCs w:val="24"/>
        </w:rPr>
        <w:t>наименование программы;</w:t>
      </w:r>
    </w:p>
    <w:p w:rsidR="00B971D7" w:rsidRPr="008F484E" w:rsidRDefault="00B971D7" w:rsidP="008F484E">
      <w:pPr>
        <w:pStyle w:val="ConsPlusNormal0"/>
        <w:widowControl/>
        <w:numPr>
          <w:ilvl w:val="0"/>
          <w:numId w:val="4"/>
        </w:numPr>
        <w:spacing w:line="276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484E">
        <w:rPr>
          <w:rFonts w:ascii="Times New Roman" w:hAnsi="Times New Roman" w:cs="Times New Roman"/>
          <w:sz w:val="24"/>
          <w:szCs w:val="24"/>
        </w:rPr>
        <w:t>правовые основания разработки программы;</w:t>
      </w:r>
    </w:p>
    <w:p w:rsidR="00B971D7" w:rsidRPr="008F484E" w:rsidRDefault="00B971D7" w:rsidP="008F484E">
      <w:pPr>
        <w:pStyle w:val="ConsPlusNormal0"/>
        <w:widowControl/>
        <w:numPr>
          <w:ilvl w:val="0"/>
          <w:numId w:val="4"/>
        </w:numPr>
        <w:spacing w:line="276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484E">
        <w:rPr>
          <w:rFonts w:ascii="Times New Roman" w:hAnsi="Times New Roman" w:cs="Times New Roman"/>
          <w:sz w:val="24"/>
          <w:szCs w:val="24"/>
        </w:rPr>
        <w:t>реализуемый вопрос местного значения;</w:t>
      </w:r>
    </w:p>
    <w:p w:rsidR="00B971D7" w:rsidRPr="008F484E" w:rsidRDefault="00B971D7" w:rsidP="008F484E">
      <w:pPr>
        <w:pStyle w:val="ConsPlusNormal0"/>
        <w:widowControl/>
        <w:numPr>
          <w:ilvl w:val="0"/>
          <w:numId w:val="4"/>
        </w:numPr>
        <w:spacing w:line="276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484E">
        <w:rPr>
          <w:rFonts w:ascii="Times New Roman" w:hAnsi="Times New Roman" w:cs="Times New Roman"/>
          <w:sz w:val="24"/>
          <w:szCs w:val="24"/>
        </w:rPr>
        <w:t>разработчик программы;</w:t>
      </w:r>
    </w:p>
    <w:p w:rsidR="00B971D7" w:rsidRPr="008F484E" w:rsidRDefault="00B971D7" w:rsidP="008F484E">
      <w:pPr>
        <w:pStyle w:val="ConsPlusNormal0"/>
        <w:widowControl/>
        <w:numPr>
          <w:ilvl w:val="0"/>
          <w:numId w:val="4"/>
        </w:numPr>
        <w:spacing w:line="276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484E">
        <w:rPr>
          <w:rFonts w:ascii="Times New Roman" w:hAnsi="Times New Roman" w:cs="Times New Roman"/>
          <w:sz w:val="24"/>
          <w:szCs w:val="24"/>
        </w:rPr>
        <w:t>основные цели и задачи программы;</w:t>
      </w:r>
    </w:p>
    <w:p w:rsidR="00B971D7" w:rsidRPr="008F484E" w:rsidRDefault="00B971D7" w:rsidP="008F484E">
      <w:pPr>
        <w:pStyle w:val="ConsPlusNormal0"/>
        <w:widowControl/>
        <w:numPr>
          <w:ilvl w:val="0"/>
          <w:numId w:val="4"/>
        </w:numPr>
        <w:spacing w:line="276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484E">
        <w:rPr>
          <w:rFonts w:ascii="Times New Roman" w:hAnsi="Times New Roman" w:cs="Times New Roman"/>
          <w:sz w:val="24"/>
          <w:szCs w:val="24"/>
        </w:rPr>
        <w:t>срок реализации;</w:t>
      </w:r>
    </w:p>
    <w:p w:rsidR="00B971D7" w:rsidRPr="008F484E" w:rsidRDefault="00B971D7" w:rsidP="008F484E">
      <w:pPr>
        <w:pStyle w:val="ConsPlusNormal0"/>
        <w:widowControl/>
        <w:numPr>
          <w:ilvl w:val="0"/>
          <w:numId w:val="4"/>
        </w:numPr>
        <w:spacing w:line="276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484E">
        <w:rPr>
          <w:rFonts w:ascii="Times New Roman" w:hAnsi="Times New Roman" w:cs="Times New Roman"/>
          <w:sz w:val="24"/>
          <w:szCs w:val="24"/>
        </w:rPr>
        <w:t>источники финансирования;</w:t>
      </w:r>
    </w:p>
    <w:p w:rsidR="00B971D7" w:rsidRPr="008F484E" w:rsidRDefault="00B971D7" w:rsidP="008F484E">
      <w:pPr>
        <w:pStyle w:val="ConsPlusNormal0"/>
        <w:widowControl/>
        <w:numPr>
          <w:ilvl w:val="0"/>
          <w:numId w:val="4"/>
        </w:numPr>
        <w:spacing w:line="276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484E">
        <w:rPr>
          <w:rFonts w:ascii="Times New Roman" w:hAnsi="Times New Roman" w:cs="Times New Roman"/>
          <w:sz w:val="24"/>
          <w:szCs w:val="24"/>
        </w:rPr>
        <w:t>объем финансирования;</w:t>
      </w:r>
    </w:p>
    <w:p w:rsidR="00B971D7" w:rsidRPr="008F484E" w:rsidRDefault="00B971D7" w:rsidP="008F484E">
      <w:pPr>
        <w:pStyle w:val="ConsPlusNormal0"/>
        <w:widowControl/>
        <w:numPr>
          <w:ilvl w:val="0"/>
          <w:numId w:val="4"/>
        </w:numPr>
        <w:spacing w:line="276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484E">
        <w:rPr>
          <w:rFonts w:ascii="Times New Roman" w:hAnsi="Times New Roman" w:cs="Times New Roman"/>
          <w:sz w:val="24"/>
          <w:szCs w:val="24"/>
        </w:rPr>
        <w:lastRenderedPageBreak/>
        <w:t>ожидаемые конечные результаты реализации программы</w:t>
      </w:r>
      <w:r w:rsidR="00754AB1" w:rsidRPr="008F484E">
        <w:rPr>
          <w:rFonts w:ascii="Times New Roman" w:hAnsi="Times New Roman" w:cs="Times New Roman"/>
          <w:sz w:val="24"/>
          <w:szCs w:val="24"/>
        </w:rPr>
        <w:t>.</w:t>
      </w:r>
    </w:p>
    <w:p w:rsidR="00281015" w:rsidRPr="008F484E" w:rsidRDefault="00281015" w:rsidP="008F484E">
      <w:pPr>
        <w:widowControl w:val="0"/>
        <w:shd w:val="clear" w:color="auto" w:fill="FFFFFF"/>
        <w:tabs>
          <w:tab w:val="left" w:pos="0"/>
        </w:tabs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B971D7" w:rsidRPr="008F484E" w:rsidRDefault="00281015" w:rsidP="008F484E">
      <w:pPr>
        <w:pStyle w:val="ConsPlusNormal0"/>
        <w:spacing w:line="276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484E">
        <w:rPr>
          <w:rFonts w:ascii="Times New Roman" w:hAnsi="Times New Roman" w:cs="Times New Roman"/>
          <w:sz w:val="24"/>
          <w:szCs w:val="24"/>
        </w:rPr>
        <w:t xml:space="preserve">2) </w:t>
      </w:r>
      <w:r w:rsidR="00B971D7" w:rsidRPr="008F484E">
        <w:rPr>
          <w:rFonts w:ascii="Times New Roman" w:hAnsi="Times New Roman" w:cs="Times New Roman"/>
          <w:sz w:val="24"/>
          <w:szCs w:val="24"/>
        </w:rPr>
        <w:t xml:space="preserve"> </w:t>
      </w:r>
      <w:r w:rsidR="00B971D7" w:rsidRPr="00AE481A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программы,</w:t>
      </w:r>
      <w:r w:rsidR="00B971D7" w:rsidRPr="008F48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71D7" w:rsidRPr="008F484E">
        <w:rPr>
          <w:rFonts w:ascii="Times New Roman" w:hAnsi="Times New Roman" w:cs="Times New Roman"/>
          <w:sz w:val="24"/>
          <w:szCs w:val="24"/>
        </w:rPr>
        <w:t>включающий в себя:</w:t>
      </w:r>
      <w:r w:rsidR="00B971D7" w:rsidRPr="008F48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971D7" w:rsidRDefault="00B971D7" w:rsidP="008F484E">
      <w:pPr>
        <w:pStyle w:val="ConsPlusNormal0"/>
        <w:widowControl/>
        <w:spacing w:line="276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484E">
        <w:rPr>
          <w:rFonts w:ascii="Times New Roman" w:hAnsi="Times New Roman" w:cs="Times New Roman"/>
          <w:sz w:val="24"/>
          <w:szCs w:val="24"/>
        </w:rPr>
        <w:t xml:space="preserve">- перечень основных мероприятий с указанием </w:t>
      </w:r>
      <w:r w:rsidR="00623359" w:rsidRPr="008F484E">
        <w:rPr>
          <w:rFonts w:ascii="Times New Roman" w:hAnsi="Times New Roman" w:cs="Times New Roman"/>
          <w:sz w:val="24"/>
          <w:szCs w:val="24"/>
        </w:rPr>
        <w:t>объема финансирования</w:t>
      </w:r>
      <w:r w:rsidRPr="008F484E">
        <w:rPr>
          <w:rFonts w:ascii="Times New Roman" w:hAnsi="Times New Roman" w:cs="Times New Roman"/>
          <w:sz w:val="24"/>
          <w:szCs w:val="24"/>
        </w:rPr>
        <w:t xml:space="preserve"> и сроков их исполнения.</w:t>
      </w:r>
    </w:p>
    <w:p w:rsidR="00B971D7" w:rsidRPr="008F484E" w:rsidRDefault="00F85E13" w:rsidP="008F484E">
      <w:pPr>
        <w:pStyle w:val="ConsPlusNormal0"/>
        <w:widowControl/>
        <w:tabs>
          <w:tab w:val="left" w:pos="567"/>
        </w:tabs>
        <w:spacing w:line="276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484E">
        <w:rPr>
          <w:rFonts w:ascii="Times New Roman" w:hAnsi="Times New Roman" w:cs="Times New Roman"/>
          <w:sz w:val="24"/>
          <w:szCs w:val="24"/>
        </w:rPr>
        <w:t>3)</w:t>
      </w:r>
      <w:r w:rsidRPr="008F48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48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71D7" w:rsidRPr="00AE481A">
        <w:rPr>
          <w:rFonts w:ascii="Times New Roman" w:hAnsi="Times New Roman" w:cs="Times New Roman"/>
          <w:sz w:val="24"/>
          <w:szCs w:val="24"/>
        </w:rPr>
        <w:t>обоснование и расчеты необходимого объема финансирования программы.</w:t>
      </w:r>
    </w:p>
    <w:p w:rsidR="00D35EF7" w:rsidRPr="00AE481A" w:rsidRDefault="00586F4F" w:rsidP="008F484E">
      <w:pPr>
        <w:widowControl w:val="0"/>
        <w:shd w:val="clear" w:color="auto" w:fill="FFFFFF"/>
        <w:tabs>
          <w:tab w:val="left" w:pos="0"/>
        </w:tabs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1A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Методическое руководство и координацию при разработке и реализации муниципальных программ в части финансового обеспечения реализации муниципальной программы осуществляет глав</w:t>
      </w:r>
      <w:r w:rsidR="00F85E13" w:rsidRPr="00AE48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</w:t>
      </w:r>
      <w:r w:rsidR="00F85E13" w:rsidRPr="00AE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24330" w:rsidRPr="00AE481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85E13" w:rsidRPr="00AE481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бухгалтер Местной администрации</w:t>
      </w:r>
      <w:r w:rsidRPr="00AE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иным вопросам </w:t>
      </w:r>
      <w:r w:rsidR="00D35EF7" w:rsidRPr="00AE481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E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330" w:rsidRPr="00AE481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76C54" w:rsidRPr="00AE481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специалист-</w:t>
      </w:r>
      <w:r w:rsidR="00D35EF7" w:rsidRPr="00AE481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 Местной администрации</w:t>
      </w:r>
      <w:r w:rsidRPr="00AE4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81A" w:rsidRDefault="00586F4F" w:rsidP="008F484E">
      <w:pPr>
        <w:widowControl w:val="0"/>
        <w:shd w:val="clear" w:color="auto" w:fill="FFFFFF"/>
        <w:tabs>
          <w:tab w:val="left" w:pos="0"/>
        </w:tabs>
        <w:spacing w:after="0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48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4ACE" w:rsidRPr="008F484E">
        <w:rPr>
          <w:rFonts w:ascii="Times New Roman" w:hAnsi="Times New Roman" w:cs="Times New Roman"/>
          <w:b/>
          <w:sz w:val="24"/>
          <w:szCs w:val="24"/>
        </w:rPr>
        <w:t>2</w:t>
      </w:r>
      <w:r w:rsidR="00904B25" w:rsidRPr="008F484E">
        <w:rPr>
          <w:rFonts w:ascii="Times New Roman" w:hAnsi="Times New Roman" w:cs="Times New Roman"/>
          <w:b/>
          <w:sz w:val="24"/>
          <w:szCs w:val="24"/>
        </w:rPr>
        <w:t xml:space="preserve">. Порядок </w:t>
      </w:r>
      <w:r w:rsidR="0044713B" w:rsidRPr="008F484E">
        <w:rPr>
          <w:rFonts w:ascii="Times New Roman" w:hAnsi="Times New Roman" w:cs="Times New Roman"/>
          <w:b/>
          <w:sz w:val="24"/>
          <w:szCs w:val="24"/>
        </w:rPr>
        <w:t xml:space="preserve">принятия решения, </w:t>
      </w:r>
      <w:r w:rsidR="00904B25" w:rsidRPr="008F484E">
        <w:rPr>
          <w:rFonts w:ascii="Times New Roman" w:hAnsi="Times New Roman" w:cs="Times New Roman"/>
          <w:b/>
          <w:sz w:val="24"/>
          <w:szCs w:val="24"/>
        </w:rPr>
        <w:t>разработки</w:t>
      </w:r>
      <w:r w:rsidR="009B27E0" w:rsidRPr="008F4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формирования, </w:t>
      </w:r>
    </w:p>
    <w:p w:rsidR="00904B25" w:rsidRPr="008F484E" w:rsidRDefault="009B27E0" w:rsidP="008F484E">
      <w:pPr>
        <w:widowControl w:val="0"/>
        <w:shd w:val="clear" w:color="auto" w:fill="FFFFFF"/>
        <w:tabs>
          <w:tab w:val="left" w:pos="0"/>
        </w:tabs>
        <w:spacing w:after="0"/>
        <w:ind w:firstLine="624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F4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</w:t>
      </w:r>
      <w:r w:rsidR="00904B25" w:rsidRPr="008F4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B25" w:rsidRPr="008F484E">
        <w:rPr>
          <w:rFonts w:ascii="Times New Roman" w:hAnsi="Times New Roman" w:cs="Times New Roman"/>
          <w:b/>
          <w:spacing w:val="-1"/>
          <w:sz w:val="24"/>
          <w:szCs w:val="24"/>
        </w:rPr>
        <w:t>муниципальных программ</w:t>
      </w:r>
    </w:p>
    <w:p w:rsidR="00904B25" w:rsidRPr="008F484E" w:rsidRDefault="00B34ACE" w:rsidP="008F484E">
      <w:pPr>
        <w:pStyle w:val="ConsPlusNormal0"/>
        <w:spacing w:line="276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484E">
        <w:rPr>
          <w:rFonts w:ascii="Times New Roman" w:hAnsi="Times New Roman" w:cs="Times New Roman"/>
          <w:spacing w:val="-1"/>
          <w:sz w:val="24"/>
          <w:szCs w:val="24"/>
        </w:rPr>
        <w:t>2.</w:t>
      </w:r>
      <w:r w:rsidR="00904B25" w:rsidRPr="008F484E">
        <w:rPr>
          <w:rFonts w:ascii="Times New Roman" w:hAnsi="Times New Roman" w:cs="Times New Roman"/>
          <w:spacing w:val="-1"/>
          <w:sz w:val="24"/>
          <w:szCs w:val="24"/>
        </w:rPr>
        <w:t>1.</w:t>
      </w:r>
      <w:r w:rsidR="002D5ACB" w:rsidRPr="008F484E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="00825910" w:rsidRPr="008F484E">
        <w:rPr>
          <w:rFonts w:ascii="Times New Roman" w:hAnsi="Times New Roman" w:cs="Times New Roman"/>
          <w:sz w:val="24"/>
          <w:szCs w:val="24"/>
        </w:rPr>
        <w:t>Проект муниципальной программы разрабатывается соответствующим структурным подразделением</w:t>
      </w:r>
      <w:r w:rsidR="00FA2969">
        <w:rPr>
          <w:rFonts w:ascii="Times New Roman" w:hAnsi="Times New Roman" w:cs="Times New Roman"/>
          <w:sz w:val="24"/>
          <w:szCs w:val="24"/>
        </w:rPr>
        <w:t xml:space="preserve"> и/или</w:t>
      </w:r>
      <w:r w:rsidR="00825910" w:rsidRPr="008F484E">
        <w:rPr>
          <w:rFonts w:ascii="Times New Roman" w:hAnsi="Times New Roman" w:cs="Times New Roman"/>
          <w:sz w:val="24"/>
          <w:szCs w:val="24"/>
        </w:rPr>
        <w:t xml:space="preserve"> </w:t>
      </w:r>
      <w:r w:rsidR="00024330" w:rsidRPr="00FA2969">
        <w:rPr>
          <w:rFonts w:ascii="Times New Roman" w:hAnsi="Times New Roman" w:cs="Times New Roman"/>
          <w:sz w:val="24"/>
          <w:szCs w:val="24"/>
        </w:rPr>
        <w:t>(должностным лицом)</w:t>
      </w:r>
      <w:r w:rsidR="00024330" w:rsidRPr="00024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25910" w:rsidRPr="008F484E">
        <w:rPr>
          <w:rFonts w:ascii="Times New Roman" w:hAnsi="Times New Roman" w:cs="Times New Roman"/>
          <w:sz w:val="24"/>
          <w:szCs w:val="24"/>
        </w:rPr>
        <w:t xml:space="preserve">Местной администрации на </w:t>
      </w:r>
      <w:r w:rsidR="00825910" w:rsidRPr="00FA2969">
        <w:rPr>
          <w:rFonts w:ascii="Times New Roman" w:hAnsi="Times New Roman" w:cs="Times New Roman"/>
          <w:sz w:val="24"/>
          <w:szCs w:val="24"/>
        </w:rPr>
        <w:t>о</w:t>
      </w:r>
      <w:r w:rsidR="00904B25" w:rsidRPr="00FA2969">
        <w:rPr>
          <w:rFonts w:ascii="Times New Roman" w:hAnsi="Times New Roman" w:cs="Times New Roman"/>
          <w:sz w:val="24"/>
          <w:szCs w:val="24"/>
        </w:rPr>
        <w:t>сновани</w:t>
      </w:r>
      <w:r w:rsidR="00825910" w:rsidRPr="00FA2969">
        <w:rPr>
          <w:rFonts w:ascii="Times New Roman" w:hAnsi="Times New Roman" w:cs="Times New Roman"/>
          <w:sz w:val="24"/>
          <w:szCs w:val="24"/>
        </w:rPr>
        <w:t>и</w:t>
      </w:r>
      <w:r w:rsidRPr="00FA2969">
        <w:rPr>
          <w:rFonts w:ascii="Times New Roman" w:hAnsi="Times New Roman" w:cs="Times New Roman"/>
          <w:sz w:val="24"/>
          <w:szCs w:val="24"/>
        </w:rPr>
        <w:t xml:space="preserve"> </w:t>
      </w:r>
      <w:r w:rsidR="009B27E0" w:rsidRPr="00FA2969">
        <w:rPr>
          <w:rFonts w:ascii="Times New Roman" w:hAnsi="Times New Roman" w:cs="Times New Roman"/>
          <w:sz w:val="24"/>
          <w:szCs w:val="24"/>
        </w:rPr>
        <w:t>Постановлени</w:t>
      </w:r>
      <w:r w:rsidR="00825910" w:rsidRPr="00FA2969">
        <w:rPr>
          <w:rFonts w:ascii="Times New Roman" w:hAnsi="Times New Roman" w:cs="Times New Roman"/>
          <w:sz w:val="24"/>
          <w:szCs w:val="24"/>
        </w:rPr>
        <w:t>я</w:t>
      </w:r>
      <w:r w:rsidR="00904B25" w:rsidRPr="00FA2969">
        <w:rPr>
          <w:rFonts w:ascii="Times New Roman" w:hAnsi="Times New Roman" w:cs="Times New Roman"/>
          <w:sz w:val="24"/>
          <w:szCs w:val="24"/>
        </w:rPr>
        <w:t xml:space="preserve"> </w:t>
      </w:r>
      <w:r w:rsidRPr="00FA2969">
        <w:rPr>
          <w:rFonts w:ascii="Times New Roman" w:hAnsi="Times New Roman" w:cs="Times New Roman"/>
          <w:sz w:val="24"/>
          <w:szCs w:val="24"/>
        </w:rPr>
        <w:t>Местной а</w:t>
      </w:r>
      <w:r w:rsidR="00904B25" w:rsidRPr="00FA2969">
        <w:rPr>
          <w:rFonts w:ascii="Times New Roman" w:hAnsi="Times New Roman" w:cs="Times New Roman"/>
          <w:sz w:val="24"/>
          <w:szCs w:val="24"/>
        </w:rPr>
        <w:t>дминистрации о</w:t>
      </w:r>
      <w:r w:rsidRPr="00FA2969">
        <w:rPr>
          <w:rFonts w:ascii="Times New Roman" w:hAnsi="Times New Roman" w:cs="Times New Roman"/>
          <w:sz w:val="24"/>
          <w:szCs w:val="24"/>
        </w:rPr>
        <w:t xml:space="preserve"> начале работы над составлением проекта местного бюджета МО</w:t>
      </w:r>
      <w:r w:rsidRPr="008F48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84E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Pr="008F484E">
        <w:rPr>
          <w:rFonts w:ascii="Times New Roman" w:hAnsi="Times New Roman" w:cs="Times New Roman"/>
          <w:sz w:val="24"/>
          <w:szCs w:val="24"/>
        </w:rPr>
        <w:t xml:space="preserve"> Обуховский на очередной финансовый год</w:t>
      </w:r>
      <w:r w:rsidR="00825910" w:rsidRPr="008F484E">
        <w:rPr>
          <w:rFonts w:ascii="Times New Roman" w:hAnsi="Times New Roman" w:cs="Times New Roman"/>
          <w:sz w:val="24"/>
          <w:szCs w:val="24"/>
        </w:rPr>
        <w:t>.</w:t>
      </w:r>
    </w:p>
    <w:p w:rsidR="0044713B" w:rsidRPr="008F484E" w:rsidRDefault="0044713B" w:rsidP="008F484E">
      <w:pPr>
        <w:pStyle w:val="ConsPlusNormal0"/>
        <w:spacing w:line="276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484E">
        <w:rPr>
          <w:rFonts w:ascii="Times New Roman" w:hAnsi="Times New Roman" w:cs="Times New Roman"/>
          <w:sz w:val="24"/>
          <w:szCs w:val="24"/>
        </w:rPr>
        <w:t>2.2.</w:t>
      </w:r>
      <w:r w:rsidR="002D5ACB" w:rsidRPr="008F484E">
        <w:rPr>
          <w:rFonts w:ascii="Times New Roman" w:hAnsi="Times New Roman" w:cs="Times New Roman"/>
          <w:sz w:val="24"/>
          <w:szCs w:val="24"/>
        </w:rPr>
        <w:t> </w:t>
      </w:r>
      <w:r w:rsidRPr="008F484E">
        <w:rPr>
          <w:rFonts w:ascii="Times New Roman" w:hAnsi="Times New Roman" w:cs="Times New Roman"/>
          <w:sz w:val="24"/>
          <w:szCs w:val="24"/>
        </w:rPr>
        <w:t>До принятия муниципальной программы осуществляется оценка качества проекта муниципальной программы</w:t>
      </w:r>
      <w:r w:rsidR="00024330">
        <w:rPr>
          <w:rFonts w:ascii="Times New Roman" w:hAnsi="Times New Roman" w:cs="Times New Roman"/>
          <w:sz w:val="24"/>
          <w:szCs w:val="24"/>
        </w:rPr>
        <w:t>.</w:t>
      </w:r>
      <w:r w:rsidRPr="008F484E">
        <w:rPr>
          <w:rFonts w:ascii="Times New Roman" w:hAnsi="Times New Roman" w:cs="Times New Roman"/>
          <w:sz w:val="24"/>
          <w:szCs w:val="24"/>
        </w:rPr>
        <w:t xml:space="preserve"> Оценка качества проекта и полноты муниципальной программ</w:t>
      </w:r>
      <w:r w:rsidR="00FA2969">
        <w:rPr>
          <w:rFonts w:ascii="Times New Roman" w:hAnsi="Times New Roman" w:cs="Times New Roman"/>
          <w:sz w:val="24"/>
          <w:szCs w:val="24"/>
        </w:rPr>
        <w:t xml:space="preserve">ы, осуществляется коллегиально. </w:t>
      </w:r>
      <w:r w:rsidRPr="008F484E">
        <w:rPr>
          <w:rFonts w:ascii="Times New Roman" w:hAnsi="Times New Roman" w:cs="Times New Roman"/>
          <w:sz w:val="24"/>
          <w:szCs w:val="24"/>
        </w:rPr>
        <w:t>В обязательном порядке в муниципальную программу</w:t>
      </w:r>
      <w:r w:rsidR="002D5ACB" w:rsidRPr="008F484E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</w:t>
      </w:r>
      <w:r w:rsidRPr="008F484E">
        <w:rPr>
          <w:rFonts w:ascii="Times New Roman" w:hAnsi="Times New Roman" w:cs="Times New Roman"/>
          <w:sz w:val="24"/>
          <w:szCs w:val="24"/>
        </w:rPr>
        <w:t xml:space="preserve"> согласовывают</w:t>
      </w:r>
      <w:r w:rsidR="002D5ACB" w:rsidRPr="008F484E">
        <w:rPr>
          <w:rFonts w:ascii="Times New Roman" w:hAnsi="Times New Roman" w:cs="Times New Roman"/>
          <w:sz w:val="24"/>
          <w:szCs w:val="24"/>
        </w:rPr>
        <w:t xml:space="preserve"> </w:t>
      </w:r>
      <w:r w:rsidR="00024330">
        <w:rPr>
          <w:rFonts w:ascii="Times New Roman" w:hAnsi="Times New Roman" w:cs="Times New Roman"/>
          <w:sz w:val="24"/>
          <w:szCs w:val="24"/>
        </w:rPr>
        <w:t>н</w:t>
      </w:r>
      <w:r w:rsidR="002D5ACB" w:rsidRPr="008F484E">
        <w:rPr>
          <w:rFonts w:ascii="Times New Roman" w:hAnsi="Times New Roman" w:cs="Times New Roman"/>
          <w:sz w:val="24"/>
          <w:szCs w:val="24"/>
        </w:rPr>
        <w:t xml:space="preserve">ачальник организационно-правового отдела, </w:t>
      </w:r>
      <w:r w:rsidR="00024330">
        <w:rPr>
          <w:rFonts w:ascii="Times New Roman" w:hAnsi="Times New Roman" w:cs="Times New Roman"/>
          <w:sz w:val="24"/>
          <w:szCs w:val="24"/>
        </w:rPr>
        <w:t>г</w:t>
      </w:r>
      <w:r w:rsidR="002D5ACB" w:rsidRPr="008F484E">
        <w:rPr>
          <w:rFonts w:ascii="Times New Roman" w:hAnsi="Times New Roman" w:cs="Times New Roman"/>
          <w:sz w:val="24"/>
          <w:szCs w:val="24"/>
        </w:rPr>
        <w:t xml:space="preserve">лавный специалист отдела бухгалтерии, </w:t>
      </w:r>
      <w:r w:rsidR="00024330">
        <w:rPr>
          <w:rFonts w:ascii="Times New Roman" w:hAnsi="Times New Roman" w:cs="Times New Roman"/>
          <w:sz w:val="24"/>
          <w:szCs w:val="24"/>
        </w:rPr>
        <w:t>г</w:t>
      </w:r>
      <w:r w:rsidR="002D5ACB" w:rsidRPr="008F484E">
        <w:rPr>
          <w:rFonts w:ascii="Times New Roman" w:hAnsi="Times New Roman" w:cs="Times New Roman"/>
          <w:sz w:val="24"/>
          <w:szCs w:val="24"/>
        </w:rPr>
        <w:t>лавный специалист - юрист</w:t>
      </w:r>
      <w:r w:rsidRPr="008F484E">
        <w:rPr>
          <w:rFonts w:ascii="Times New Roman" w:hAnsi="Times New Roman" w:cs="Times New Roman"/>
          <w:sz w:val="24"/>
          <w:szCs w:val="24"/>
        </w:rPr>
        <w:t>.</w:t>
      </w:r>
    </w:p>
    <w:p w:rsidR="008C04B2" w:rsidRPr="008F484E" w:rsidRDefault="008C04B2" w:rsidP="008F484E">
      <w:pPr>
        <w:tabs>
          <w:tab w:val="left" w:pos="567"/>
        </w:tabs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D5A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5A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муниципальной программы, финансируемой за счет собственных доходов МО </w:t>
      </w:r>
      <w:proofErr w:type="gramStart"/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gramEnd"/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Обуховский, представляется на утверждение главы Местной </w:t>
      </w:r>
      <w:r w:rsidR="00F85E13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вместе с проектом бюджета МО </w:t>
      </w:r>
      <w:proofErr w:type="spellStart"/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Обуховский на очередной финансовый год.</w:t>
      </w:r>
      <w:r w:rsidR="002D5A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4ACE" w:rsidRPr="008F484E" w:rsidRDefault="008C04B2" w:rsidP="008F484E">
      <w:pPr>
        <w:pStyle w:val="ConsPlusNormal0"/>
        <w:tabs>
          <w:tab w:val="left" w:pos="1080"/>
        </w:tabs>
        <w:spacing w:line="276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484E">
        <w:rPr>
          <w:rFonts w:ascii="Times New Roman" w:hAnsi="Times New Roman" w:cs="Times New Roman"/>
          <w:sz w:val="24"/>
          <w:szCs w:val="24"/>
        </w:rPr>
        <w:t>2.</w:t>
      </w:r>
      <w:r w:rsidR="002D5ACB" w:rsidRPr="008F484E">
        <w:rPr>
          <w:rFonts w:ascii="Times New Roman" w:hAnsi="Times New Roman" w:cs="Times New Roman"/>
          <w:sz w:val="24"/>
          <w:szCs w:val="24"/>
        </w:rPr>
        <w:t>4</w:t>
      </w:r>
      <w:r w:rsidR="00B34ACE" w:rsidRPr="008F484E">
        <w:rPr>
          <w:rFonts w:ascii="Times New Roman" w:hAnsi="Times New Roman" w:cs="Times New Roman"/>
          <w:sz w:val="24"/>
          <w:szCs w:val="24"/>
        </w:rPr>
        <w:t>.</w:t>
      </w:r>
      <w:r w:rsidR="002D5ACB" w:rsidRPr="008F484E">
        <w:rPr>
          <w:rFonts w:ascii="Times New Roman" w:hAnsi="Times New Roman" w:cs="Times New Roman"/>
          <w:sz w:val="24"/>
          <w:szCs w:val="24"/>
        </w:rPr>
        <w:t> </w:t>
      </w:r>
      <w:r w:rsidR="00B34ACE" w:rsidRPr="008F484E">
        <w:rPr>
          <w:rFonts w:ascii="Times New Roman" w:hAnsi="Times New Roman" w:cs="Times New Roman"/>
          <w:sz w:val="24"/>
          <w:szCs w:val="24"/>
        </w:rPr>
        <w:t>Утвержденные муниципальные</w:t>
      </w:r>
      <w:r w:rsidR="00B34ACE" w:rsidRPr="008F48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34ACE" w:rsidRPr="008F484E">
        <w:rPr>
          <w:rFonts w:ascii="Times New Roman" w:hAnsi="Times New Roman" w:cs="Times New Roman"/>
          <w:sz w:val="24"/>
          <w:szCs w:val="24"/>
        </w:rPr>
        <w:t>программы, представляются в Муниципальный Совет в составе материалов к проекту бюджета муниципального образования на очередной финансовый год и плановый период.</w:t>
      </w:r>
    </w:p>
    <w:p w:rsidR="009D4501" w:rsidRPr="008F484E" w:rsidRDefault="00F44DEE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D5A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4501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5A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D4501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муниципальные программы используются для обоснования объемов бюджетных ассигнований на исполнение действующих расходных обязательств, выделяемых из бюджета района на очередной финансовый год и плановый период.</w:t>
      </w:r>
    </w:p>
    <w:p w:rsidR="009D4501" w:rsidRPr="008F484E" w:rsidRDefault="009D4501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D5A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5A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действующую программу осуществляется разработчиком муниципальной программы в случае уточнения объемов и источников ее финансирования, аккумулирования сре</w:t>
      </w:r>
      <w:proofErr w:type="gramStart"/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на приоритетных мероприятиях, уточнения имеющихся, включения новых и исключения неэффективных мероприятий программы.</w:t>
      </w:r>
      <w:r w:rsidR="002D5A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действующую программу осуществляется в соответствии с настоящим Порядком. В </w:t>
      </w:r>
      <w:r w:rsidRPr="00AE4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пояснительной записке отражаются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изменений и их влияние на ожидаемые результаты реализации муниципальной программы.</w:t>
      </w:r>
    </w:p>
    <w:p w:rsidR="00904B25" w:rsidRPr="008F484E" w:rsidRDefault="00F44DEE" w:rsidP="008F484E">
      <w:pPr>
        <w:widowControl w:val="0"/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484E">
        <w:rPr>
          <w:rFonts w:ascii="Times New Roman" w:hAnsi="Times New Roman" w:cs="Times New Roman"/>
          <w:spacing w:val="-1"/>
          <w:sz w:val="24"/>
          <w:szCs w:val="24"/>
        </w:rPr>
        <w:t>2.</w:t>
      </w:r>
      <w:r w:rsidR="002D5ACB" w:rsidRPr="008F484E">
        <w:rPr>
          <w:rFonts w:ascii="Times New Roman" w:hAnsi="Times New Roman" w:cs="Times New Roman"/>
          <w:spacing w:val="-1"/>
          <w:sz w:val="24"/>
          <w:szCs w:val="24"/>
        </w:rPr>
        <w:t>7</w:t>
      </w:r>
      <w:r w:rsidR="00904B25" w:rsidRPr="008F484E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2D5ACB" w:rsidRPr="008F484E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="00904B25" w:rsidRPr="008F484E">
        <w:rPr>
          <w:rFonts w:ascii="Times New Roman" w:hAnsi="Times New Roman" w:cs="Times New Roman"/>
          <w:spacing w:val="-1"/>
          <w:sz w:val="24"/>
          <w:szCs w:val="24"/>
        </w:rPr>
        <w:t xml:space="preserve">На этапе </w:t>
      </w:r>
      <w:r w:rsidR="00904B25" w:rsidRPr="008F484E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  <w:r w:rsidR="00904B25" w:rsidRPr="008F484E">
        <w:rPr>
          <w:rFonts w:ascii="Times New Roman" w:hAnsi="Times New Roman" w:cs="Times New Roman"/>
          <w:spacing w:val="-1"/>
          <w:sz w:val="24"/>
          <w:szCs w:val="24"/>
        </w:rPr>
        <w:t xml:space="preserve"> ф</w:t>
      </w:r>
      <w:r w:rsidR="00904B25" w:rsidRPr="008F484E">
        <w:rPr>
          <w:rFonts w:ascii="Times New Roman" w:hAnsi="Times New Roman" w:cs="Times New Roman"/>
          <w:sz w:val="24"/>
          <w:szCs w:val="24"/>
        </w:rPr>
        <w:t xml:space="preserve">инансовое обеспечение осуществляется за счет средств </w:t>
      </w:r>
      <w:r w:rsidR="00571E66" w:rsidRPr="008F484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904B25" w:rsidRPr="008F484E">
        <w:rPr>
          <w:rFonts w:ascii="Times New Roman" w:hAnsi="Times New Roman" w:cs="Times New Roman"/>
          <w:sz w:val="24"/>
          <w:szCs w:val="24"/>
        </w:rPr>
        <w:t>бюджета, средств бюджетов других уровней, внебюджетных средств. Объем финансирования за счет средств бюджетов других уровней определяется как прогнозный, объем внебюджетных средств указывается в справочном порядке.</w:t>
      </w:r>
    </w:p>
    <w:p w:rsidR="0034610B" w:rsidRPr="008F484E" w:rsidRDefault="008C04B2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D5A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Отчет об исполнении муниципальной программы должен содержать сравнительный анализ расходов, предусмотренных в местном бюджете на финансирование каждого основного мероприятия муниципальной программы, с фактическим использованием средств местного 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бюджета по каждому основному мероприятию муниципальной целевой программы. Форма отчета – приложение №</w:t>
      </w:r>
      <w:r w:rsidR="00EF56EE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Положению.</w:t>
      </w:r>
    </w:p>
    <w:p w:rsidR="00E521C0" w:rsidRPr="008F484E" w:rsidRDefault="00A670A2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D5A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" w:name="Par48"/>
      <w:bookmarkEnd w:id="2"/>
      <w:r w:rsidR="0034610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3" w:name="Par57"/>
      <w:bookmarkEnd w:id="3"/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об исполнении муниципальных программ формируются не позднее 01</w:t>
      </w:r>
      <w:r w:rsidR="004D09C8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апреля. Отчеты об исполнении муниципальных программ подлежат официальному опубликованию</w:t>
      </w:r>
      <w:r w:rsidR="00E521C0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МО </w:t>
      </w:r>
      <w:proofErr w:type="spellStart"/>
      <w:proofErr w:type="gramStart"/>
      <w:r w:rsidR="00E521C0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E521C0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Обуховский в сети Интернет. </w:t>
      </w:r>
    </w:p>
    <w:p w:rsidR="0034610B" w:rsidRPr="008F484E" w:rsidRDefault="00A670A2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D5A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F4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D09C8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муниципальные программы, муниципальные правовые акты о внесении изменений в муниципальные программы подлежат </w:t>
      </w:r>
      <w:r w:rsidR="00E521C0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МО </w:t>
      </w:r>
      <w:proofErr w:type="spellStart"/>
      <w:proofErr w:type="gramStart"/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Обуховский</w:t>
      </w:r>
      <w:r w:rsidR="00E521C0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1C0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Интернет. </w:t>
      </w:r>
    </w:p>
    <w:p w:rsidR="00F85E13" w:rsidRPr="008F484E" w:rsidRDefault="00F85E13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22"/>
      <w:bookmarkEnd w:id="4"/>
    </w:p>
    <w:p w:rsidR="000451CB" w:rsidRPr="008F484E" w:rsidRDefault="00762C75" w:rsidP="008F484E">
      <w:pPr>
        <w:spacing w:after="0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451CB" w:rsidRPr="008F4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Оценка эффективности реализации муниципальной программы</w:t>
      </w:r>
    </w:p>
    <w:p w:rsidR="00762C75" w:rsidRPr="008F484E" w:rsidRDefault="00762C75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FD7337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каждой муниципальной программе ежегодно проводится оценка эффективности ее реализации. 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муниципальных программ осуществляется в целях достижения оптимального соотношения связанных с их реализацией затрат и достигаемых в ходе реализации результатов и эффективности использования бюджетных средств.</w:t>
      </w:r>
    </w:p>
    <w:p w:rsidR="004D09C8" w:rsidRPr="008F484E" w:rsidRDefault="004D09C8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Критериями эффективности муниципальных программ являются следующие:</w:t>
      </w:r>
    </w:p>
    <w:p w:rsidR="004D09C8" w:rsidRDefault="004D09C8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Интегральный (итоговый) показатель оценки эффективности Программы (</w:t>
      </w:r>
      <w:r w:rsidRPr="008F4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рассчитывается на основе полученных оценок по критериям по формуле:</w:t>
      </w:r>
    </w:p>
    <w:p w:rsidR="00A33F17" w:rsidRPr="008F484E" w:rsidRDefault="00A33F17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9C8" w:rsidRDefault="004D09C8" w:rsidP="008F484E">
      <w:pPr>
        <w:spacing w:after="0"/>
        <w:ind w:firstLine="62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= К</w:t>
      </w:r>
      <w:proofErr w:type="gramStart"/>
      <w:r w:rsidR="00EF56EE" w:rsidRPr="008F48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proofErr w:type="gramEnd"/>
      <w:r w:rsidRPr="008F48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+ К2 + К3 + К4 </w:t>
      </w:r>
    </w:p>
    <w:p w:rsidR="00A33F17" w:rsidRPr="008F484E" w:rsidRDefault="00A33F17" w:rsidP="008F484E">
      <w:pPr>
        <w:spacing w:after="0"/>
        <w:ind w:firstLine="62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F56EE" w:rsidRDefault="00EF56EE" w:rsidP="00164FDC">
      <w:pPr>
        <w:spacing w:after="0" w:line="23" w:lineRule="atLeast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критерий (</w:t>
      </w:r>
      <w:proofErr w:type="spellStart"/>
      <w:r w:rsidRPr="008F4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</w:t>
      </w:r>
      <w:proofErr w:type="spellEnd"/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) эффективности рассчитывается в соответствии с балльной системой оценки, определенной приложением №1 к настоящим Правилам.</w:t>
      </w:r>
    </w:p>
    <w:p w:rsidR="00851A58" w:rsidRDefault="00851A58" w:rsidP="00024330">
      <w:pPr>
        <w:spacing w:after="0" w:line="23" w:lineRule="atLeast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итоговых интегральных оценок может использоваться следующая качественная шкала:</w:t>
      </w:r>
    </w:p>
    <w:p w:rsidR="00A33F17" w:rsidRPr="003C7C4D" w:rsidRDefault="00A33F17" w:rsidP="00024330">
      <w:pPr>
        <w:spacing w:after="0" w:line="23" w:lineRule="atLeast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A58" w:rsidRPr="003C7C4D" w:rsidRDefault="00851A58" w:rsidP="00164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-----------------------------------+---------------------------------------</w:t>
      </w:r>
    </w:p>
    <w:p w:rsidR="00851A58" w:rsidRPr="003C7C4D" w:rsidRDefault="00851A58" w:rsidP="00164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¦Суммарное значение </w:t>
      </w:r>
      <w:proofErr w:type="gramStart"/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>интегрального</w:t>
      </w:r>
      <w:proofErr w:type="gramEnd"/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¦Качественная характеристика Программы ¦</w:t>
      </w:r>
    </w:p>
    <w:p w:rsidR="00851A58" w:rsidRPr="003C7C4D" w:rsidRDefault="00851A58" w:rsidP="00164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>¦показателя</w:t>
      </w:r>
      <w:proofErr w:type="gramStart"/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2364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</w:t>
      </w:r>
      <w:proofErr w:type="gramEnd"/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         ¦</w:t>
      </w:r>
    </w:p>
    <w:p w:rsidR="00851A58" w:rsidRPr="003C7C4D" w:rsidRDefault="00851A58" w:rsidP="00164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+----------------------------------+--------------------------------------+</w:t>
      </w:r>
    </w:p>
    <w:p w:rsidR="00851A58" w:rsidRPr="003C7C4D" w:rsidRDefault="00851A58" w:rsidP="00164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¦от </w:t>
      </w:r>
      <w:r w:rsidR="00B926A5">
        <w:rPr>
          <w:rFonts w:ascii="Courier New" w:eastAsia="Times New Roman" w:hAnsi="Courier New" w:cs="Courier New"/>
          <w:i/>
          <w:sz w:val="20"/>
          <w:szCs w:val="20"/>
          <w:lang w:eastAsia="ru-RU"/>
        </w:rPr>
        <w:t>3</w:t>
      </w:r>
      <w:r w:rsidRPr="00164FDC">
        <w:rPr>
          <w:rFonts w:ascii="Courier New" w:eastAsia="Times New Roman" w:hAnsi="Courier New" w:cs="Courier New"/>
          <w:i/>
          <w:sz w:val="20"/>
          <w:szCs w:val="20"/>
          <w:lang w:eastAsia="ru-RU"/>
        </w:rPr>
        <w:t>5</w:t>
      </w: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</w:t>
      </w:r>
      <w:r w:rsidR="00B926A5">
        <w:rPr>
          <w:rFonts w:ascii="Courier New" w:eastAsia="Times New Roman" w:hAnsi="Courier New" w:cs="Courier New"/>
          <w:i/>
          <w:sz w:val="20"/>
          <w:szCs w:val="20"/>
          <w:lang w:eastAsia="ru-RU"/>
        </w:rPr>
        <w:t>4</w:t>
      </w:r>
      <w:r w:rsidRPr="00164FDC">
        <w:rPr>
          <w:rFonts w:ascii="Courier New" w:eastAsia="Times New Roman" w:hAnsi="Courier New" w:cs="Courier New"/>
          <w:i/>
          <w:sz w:val="20"/>
          <w:szCs w:val="20"/>
          <w:lang w:eastAsia="ru-RU"/>
        </w:rPr>
        <w:t>0</w:t>
      </w: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баллов                ¦</w:t>
      </w:r>
      <w:proofErr w:type="gramStart"/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Эффективная</w:t>
      </w:r>
      <w:proofErr w:type="gramEnd"/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¦</w:t>
      </w:r>
    </w:p>
    <w:p w:rsidR="00851A58" w:rsidRPr="003C7C4D" w:rsidRDefault="00851A58" w:rsidP="00164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+----------------------------------+--------------------------------------+</w:t>
      </w:r>
    </w:p>
    <w:p w:rsidR="00851A58" w:rsidRPr="003C7C4D" w:rsidRDefault="00851A58" w:rsidP="00164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¦от </w:t>
      </w:r>
      <w:r w:rsidR="00B926A5">
        <w:rPr>
          <w:rFonts w:ascii="Courier New" w:eastAsia="Times New Roman" w:hAnsi="Courier New" w:cs="Courier New"/>
          <w:i/>
          <w:sz w:val="20"/>
          <w:szCs w:val="20"/>
          <w:lang w:eastAsia="ru-RU"/>
        </w:rPr>
        <w:t>2</w:t>
      </w:r>
      <w:r w:rsidRPr="00164FDC">
        <w:rPr>
          <w:rFonts w:ascii="Courier New" w:eastAsia="Times New Roman" w:hAnsi="Courier New" w:cs="Courier New"/>
          <w:i/>
          <w:sz w:val="20"/>
          <w:szCs w:val="20"/>
          <w:lang w:eastAsia="ru-RU"/>
        </w:rPr>
        <w:t>5</w:t>
      </w: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</w:t>
      </w:r>
      <w:r w:rsidR="00B926A5">
        <w:rPr>
          <w:rFonts w:ascii="Courier New" w:eastAsia="Times New Roman" w:hAnsi="Courier New" w:cs="Courier New"/>
          <w:i/>
          <w:sz w:val="20"/>
          <w:szCs w:val="20"/>
          <w:lang w:eastAsia="ru-RU"/>
        </w:rPr>
        <w:t>3</w:t>
      </w:r>
      <w:r w:rsidRPr="00164FDC">
        <w:rPr>
          <w:rFonts w:ascii="Courier New" w:eastAsia="Times New Roman" w:hAnsi="Courier New" w:cs="Courier New"/>
          <w:i/>
          <w:sz w:val="20"/>
          <w:szCs w:val="20"/>
          <w:lang w:eastAsia="ru-RU"/>
        </w:rPr>
        <w:t>5</w:t>
      </w: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баллов                ¦Достаточно </w:t>
      </w:r>
      <w:proofErr w:type="gramStart"/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эффективная</w:t>
      </w:r>
      <w:proofErr w:type="gramEnd"/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¦</w:t>
      </w:r>
    </w:p>
    <w:p w:rsidR="00851A58" w:rsidRPr="003C7C4D" w:rsidRDefault="00851A58" w:rsidP="00164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+----------------------------------+--------------------------------------+</w:t>
      </w:r>
    </w:p>
    <w:p w:rsidR="00851A58" w:rsidRPr="003C7C4D" w:rsidRDefault="00851A58" w:rsidP="00164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¦от </w:t>
      </w:r>
      <w:r w:rsidR="00B926A5">
        <w:rPr>
          <w:rFonts w:ascii="Courier New" w:eastAsia="Times New Roman" w:hAnsi="Courier New" w:cs="Courier New"/>
          <w:i/>
          <w:sz w:val="20"/>
          <w:szCs w:val="20"/>
          <w:lang w:eastAsia="ru-RU"/>
        </w:rPr>
        <w:t>1</w:t>
      </w:r>
      <w:r w:rsidRPr="00164FDC">
        <w:rPr>
          <w:rFonts w:ascii="Courier New" w:eastAsia="Times New Roman" w:hAnsi="Courier New" w:cs="Courier New"/>
          <w:i/>
          <w:sz w:val="20"/>
          <w:szCs w:val="20"/>
          <w:lang w:eastAsia="ru-RU"/>
        </w:rPr>
        <w:t>5</w:t>
      </w: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</w:t>
      </w:r>
      <w:r w:rsidR="00B926A5">
        <w:rPr>
          <w:rFonts w:ascii="Courier New" w:eastAsia="Times New Roman" w:hAnsi="Courier New" w:cs="Courier New"/>
          <w:i/>
          <w:sz w:val="20"/>
          <w:szCs w:val="20"/>
          <w:lang w:eastAsia="ru-RU"/>
        </w:rPr>
        <w:t>2</w:t>
      </w:r>
      <w:r w:rsidRPr="00164FDC">
        <w:rPr>
          <w:rFonts w:ascii="Courier New" w:eastAsia="Times New Roman" w:hAnsi="Courier New" w:cs="Courier New"/>
          <w:i/>
          <w:sz w:val="20"/>
          <w:szCs w:val="20"/>
          <w:lang w:eastAsia="ru-RU"/>
        </w:rPr>
        <w:t>5</w:t>
      </w: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баллов                ¦</w:t>
      </w:r>
      <w:proofErr w:type="gramStart"/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>Малоэффективная</w:t>
      </w:r>
      <w:proofErr w:type="gramEnd"/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¦</w:t>
      </w:r>
    </w:p>
    <w:p w:rsidR="00851A58" w:rsidRPr="003C7C4D" w:rsidRDefault="00851A58" w:rsidP="00164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+----------------------------------+--------------------------------------+</w:t>
      </w:r>
    </w:p>
    <w:p w:rsidR="00851A58" w:rsidRPr="003C7C4D" w:rsidRDefault="00851A58" w:rsidP="00164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¦менее </w:t>
      </w:r>
      <w:r w:rsidR="00B926A5">
        <w:rPr>
          <w:rFonts w:ascii="Courier New" w:eastAsia="Times New Roman" w:hAnsi="Courier New" w:cs="Courier New"/>
          <w:i/>
          <w:sz w:val="20"/>
          <w:szCs w:val="20"/>
          <w:lang w:eastAsia="ru-RU"/>
        </w:rPr>
        <w:t>1</w:t>
      </w:r>
      <w:r w:rsidRPr="00164FDC">
        <w:rPr>
          <w:rFonts w:ascii="Courier New" w:eastAsia="Times New Roman" w:hAnsi="Courier New" w:cs="Courier New"/>
          <w:i/>
          <w:sz w:val="20"/>
          <w:szCs w:val="20"/>
          <w:lang w:eastAsia="ru-RU"/>
        </w:rPr>
        <w:t>5</w:t>
      </w: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баллов                   ¦</w:t>
      </w:r>
      <w:proofErr w:type="gramStart"/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>Неэффективная</w:t>
      </w:r>
      <w:proofErr w:type="gramEnd"/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¦</w:t>
      </w:r>
    </w:p>
    <w:p w:rsidR="00851A58" w:rsidRDefault="00851A58" w:rsidP="00164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-----------------------------------+---------------------------------------</w:t>
      </w:r>
    </w:p>
    <w:p w:rsidR="00A33F17" w:rsidRPr="003C7C4D" w:rsidRDefault="00A33F17" w:rsidP="00164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1CB" w:rsidRPr="008F484E" w:rsidRDefault="007F1F1C" w:rsidP="00164FDC">
      <w:pPr>
        <w:spacing w:after="0" w:line="23" w:lineRule="atLeast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451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451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Ответственный исполнитель муниципальной программы предоставляет  главе</w:t>
      </w:r>
      <w:r w:rsidR="00EF56EE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</w:t>
      </w:r>
      <w:r w:rsidR="000451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ежегодного доклада о ходе реализации муниципальной программы информацию для оценки эффективности реализации муниципальной программы, содержащую основные сведения о результатах реализации муниципальной программы, выполнении </w:t>
      </w:r>
      <w:r w:rsidR="000451CB" w:rsidRPr="008F484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целевых показателей.</w:t>
      </w:r>
    </w:p>
    <w:p w:rsidR="000451CB" w:rsidRPr="008F484E" w:rsidRDefault="00762C75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3</w:t>
      </w:r>
      <w:r w:rsidR="000451CB" w:rsidRPr="008F484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  <w:r w:rsidR="007F1F1C" w:rsidRPr="008F484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4</w:t>
      </w:r>
      <w:r w:rsidR="000451CB" w:rsidRPr="008F484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 </w:t>
      </w:r>
      <w:r w:rsidR="007F1F1C" w:rsidRPr="008F484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Ответственный исполнитель муниципальной программы </w:t>
      </w:r>
      <w:r w:rsidR="000451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="007F1F1C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 </w:t>
      </w:r>
      <w:r w:rsidR="000451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</w:t>
      </w:r>
      <w:r w:rsidR="007F1F1C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451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реализации </w:t>
      </w:r>
      <w:r w:rsidR="007F1F1C" w:rsidRPr="008F484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муниципальных программ в соответствии с п. 3.2 настоящего порядка. </w:t>
      </w:r>
      <w:r w:rsidR="000451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указанной оценки, не позднее одного месяца до дня внесения проекта решения об утверждении бюджета на очередной финансовый год и плановый период в Совет, может быть принято решение о сокращении, начиная с очередного финансового года, бюджетных ассигнований на реализацию муниципальной программы или о досрочном прекращении ее реализации.</w:t>
      </w:r>
    </w:p>
    <w:p w:rsidR="00762C75" w:rsidRPr="008F484E" w:rsidRDefault="00762C75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F1F1C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основании оценки эффективности муниципальных программ </w:t>
      </w:r>
      <w:r w:rsidR="007F1F1C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бухгалтерии и организационно-правовым отделом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подготовлены в адрес главы </w:t>
      </w:r>
      <w:r w:rsidR="002E72A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F1F1C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естной 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предложения по дальнейшей реализации муниципальных программ, в том числе:</w:t>
      </w:r>
    </w:p>
    <w:p w:rsidR="00762C75" w:rsidRPr="008F484E" w:rsidRDefault="00762C75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F1F1C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</w:t>
      </w:r>
      <w:r w:rsidR="007F1F1C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муниципальных программ ввиду ее неэффективности;</w:t>
      </w:r>
    </w:p>
    <w:p w:rsidR="00762C75" w:rsidRPr="008F484E" w:rsidRDefault="00762C75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F1F1C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конкретных мер, направленных на улучшение ситуации по реализации отдельных муниципальных программ;</w:t>
      </w:r>
    </w:p>
    <w:p w:rsidR="00762C75" w:rsidRPr="008F484E" w:rsidRDefault="00762C75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сокращении срока реализации муниципальных программ;</w:t>
      </w:r>
    </w:p>
    <w:p w:rsidR="00762C75" w:rsidRPr="008F484E" w:rsidRDefault="00762C75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F1F1C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муниципальную программу, касающихся увеличения объемов финанси</w:t>
      </w:r>
      <w:r w:rsidR="007F1F1C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 программных мероприятий.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610B" w:rsidRPr="008F484E" w:rsidRDefault="0034610B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F1F1C" w:rsidRDefault="007F1F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43866" w:rsidRPr="00C43866" w:rsidRDefault="00C43866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43866"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  <w:r w:rsidRPr="00C43866">
        <w:rPr>
          <w:rFonts w:ascii="Times New Roman" w:eastAsia="Times New Roman" w:hAnsi="Times New Roman" w:cs="Times New Roman"/>
          <w:lang w:eastAsia="ru-RU"/>
        </w:rPr>
        <w:br/>
      </w:r>
      <w:r w:rsidRPr="00C43866">
        <w:rPr>
          <w:rFonts w:ascii="Times New Roman" w:eastAsia="Times New Roman" w:hAnsi="Times New Roman" w:cs="Times New Roman"/>
          <w:i/>
          <w:lang w:eastAsia="ru-RU"/>
        </w:rPr>
        <w:t>к порядку разработки, формирования,</w:t>
      </w:r>
    </w:p>
    <w:p w:rsidR="00C43866" w:rsidRPr="00C43866" w:rsidRDefault="00C43866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43866">
        <w:rPr>
          <w:rFonts w:ascii="Times New Roman" w:eastAsia="Times New Roman" w:hAnsi="Times New Roman" w:cs="Times New Roman"/>
          <w:i/>
          <w:lang w:eastAsia="ru-RU"/>
        </w:rPr>
        <w:t>реализации и оценки эффективности</w:t>
      </w:r>
    </w:p>
    <w:p w:rsidR="00C43866" w:rsidRPr="00C43866" w:rsidRDefault="00C43866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43866">
        <w:rPr>
          <w:rFonts w:ascii="Times New Roman" w:eastAsia="Times New Roman" w:hAnsi="Times New Roman" w:cs="Times New Roman"/>
          <w:i/>
          <w:lang w:eastAsia="ru-RU"/>
        </w:rPr>
        <w:t>муниципальных программ</w:t>
      </w:r>
    </w:p>
    <w:p w:rsidR="00C43866" w:rsidRPr="00C43866" w:rsidRDefault="00C43866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3866">
        <w:rPr>
          <w:rFonts w:ascii="Times New Roman" w:eastAsia="Times New Roman" w:hAnsi="Times New Roman" w:cs="Times New Roman"/>
          <w:i/>
          <w:lang w:eastAsia="ru-RU"/>
        </w:rPr>
        <w:t xml:space="preserve">МО </w:t>
      </w:r>
      <w:proofErr w:type="spellStart"/>
      <w:proofErr w:type="gramStart"/>
      <w:r w:rsidRPr="00C43866">
        <w:rPr>
          <w:rFonts w:ascii="Times New Roman" w:eastAsia="Times New Roman" w:hAnsi="Times New Roman" w:cs="Times New Roman"/>
          <w:i/>
          <w:lang w:eastAsia="ru-RU"/>
        </w:rPr>
        <w:t>МО</w:t>
      </w:r>
      <w:proofErr w:type="spellEnd"/>
      <w:proofErr w:type="gramEnd"/>
      <w:r w:rsidRPr="00C43866">
        <w:rPr>
          <w:rFonts w:ascii="Times New Roman" w:eastAsia="Times New Roman" w:hAnsi="Times New Roman" w:cs="Times New Roman"/>
          <w:i/>
          <w:lang w:eastAsia="ru-RU"/>
        </w:rPr>
        <w:t xml:space="preserve"> Обуховский</w:t>
      </w:r>
    </w:p>
    <w:p w:rsidR="00C43866" w:rsidRDefault="00C43866" w:rsidP="00C438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3866" w:rsidRPr="009D7199" w:rsidRDefault="00C43866" w:rsidP="00C438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7199">
        <w:rPr>
          <w:rFonts w:ascii="Times New Roman" w:eastAsia="Times New Roman" w:hAnsi="Times New Roman" w:cs="Times New Roman"/>
          <w:b/>
          <w:bCs/>
          <w:lang w:eastAsia="ru-RU"/>
        </w:rPr>
        <w:t>СИСТЕМА ОЦЕНКИ ЭФФЕКТИВНОСТИ РЕАЛИЗАЦИИ МУНИЦИПАЛЬНЫХ ПРОГРАММ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5"/>
        <w:gridCol w:w="3405"/>
        <w:gridCol w:w="3225"/>
        <w:gridCol w:w="1050"/>
      </w:tblGrid>
      <w:tr w:rsidR="00C43866" w:rsidRPr="009D7199" w:rsidTr="00024330">
        <w:trPr>
          <w:trHeight w:val="720"/>
          <w:jc w:val="center"/>
        </w:trPr>
        <w:tc>
          <w:tcPr>
            <w:tcW w:w="1285" w:type="dxa"/>
            <w:vAlign w:val="center"/>
          </w:tcPr>
          <w:p w:rsidR="00C43866" w:rsidRPr="000F7A0C" w:rsidRDefault="00C43866" w:rsidP="0002433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3405" w:type="dxa"/>
            <w:vAlign w:val="center"/>
          </w:tcPr>
          <w:p w:rsidR="00C43866" w:rsidRPr="000F7A0C" w:rsidRDefault="00C43866" w:rsidP="0002433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Формулировка критерия</w:t>
            </w:r>
          </w:p>
        </w:tc>
        <w:tc>
          <w:tcPr>
            <w:tcW w:w="3225" w:type="dxa"/>
            <w:vAlign w:val="center"/>
          </w:tcPr>
          <w:p w:rsidR="00C43866" w:rsidRPr="000F7A0C" w:rsidRDefault="00C43866" w:rsidP="0002433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Содержание критерия</w:t>
            </w:r>
          </w:p>
        </w:tc>
        <w:tc>
          <w:tcPr>
            <w:tcW w:w="1050" w:type="dxa"/>
            <w:vAlign w:val="center"/>
          </w:tcPr>
          <w:p w:rsidR="00C43866" w:rsidRPr="000F7A0C" w:rsidRDefault="00C43866" w:rsidP="0002433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Бальная система оценки</w:t>
            </w:r>
          </w:p>
        </w:tc>
      </w:tr>
      <w:tr w:rsidR="00C43866" w:rsidRPr="009D7199" w:rsidTr="00024330">
        <w:trPr>
          <w:trHeight w:val="720"/>
          <w:jc w:val="center"/>
        </w:trPr>
        <w:tc>
          <w:tcPr>
            <w:tcW w:w="1285" w:type="dxa"/>
            <w:vMerge w:val="restart"/>
            <w:vAlign w:val="center"/>
          </w:tcPr>
          <w:p w:rsidR="00C43866" w:rsidRPr="000F7A0C" w:rsidRDefault="00C43866" w:rsidP="0002433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Start"/>
            <w:r w:rsidRPr="000F7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3405" w:type="dxa"/>
            <w:vMerge w:val="restart"/>
            <w:vAlign w:val="center"/>
          </w:tcPr>
          <w:p w:rsidR="00C43866" w:rsidRPr="004460F4" w:rsidRDefault="00C43866" w:rsidP="0002433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Cs/>
                <w:lang w:eastAsia="ru-RU"/>
              </w:rPr>
              <w:t>Соответствие Программы системе приоритетов  социально-экономического развития</w:t>
            </w:r>
          </w:p>
        </w:tc>
        <w:tc>
          <w:tcPr>
            <w:tcW w:w="3225" w:type="dxa"/>
          </w:tcPr>
          <w:p w:rsidR="00C43866" w:rsidRPr="004460F4" w:rsidRDefault="00C43866" w:rsidP="0002433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Проблема отнесена  нормативными правовыми актами муниципального уровня к приоритетным задачам  социально-экономического  развития, решаемым, в том числе </w:t>
            </w:r>
            <w:proofErr w:type="spellStart"/>
            <w:r w:rsidRPr="000F7A0C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програмно</w:t>
            </w:r>
            <w:proofErr w:type="spellEnd"/>
            <w:r w:rsidRPr="000F7A0C">
              <w:rPr>
                <w:rFonts w:ascii="Times New Roman" w:eastAsia="Times New Roman" w:hAnsi="Times New Roman" w:cs="Times New Roman"/>
                <w:bCs/>
                <w:lang w:eastAsia="ru-RU"/>
              </w:rPr>
              <w:t>-целевыми методами, и соответствует  проблемной отрасли</w:t>
            </w:r>
          </w:p>
        </w:tc>
        <w:tc>
          <w:tcPr>
            <w:tcW w:w="1050" w:type="dxa"/>
            <w:vAlign w:val="center"/>
          </w:tcPr>
          <w:p w:rsidR="00C43866" w:rsidRPr="000F7A0C" w:rsidRDefault="00C43866" w:rsidP="000243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C43866" w:rsidRPr="009D7199" w:rsidTr="00024330">
        <w:trPr>
          <w:trHeight w:val="720"/>
          <w:jc w:val="center"/>
        </w:trPr>
        <w:tc>
          <w:tcPr>
            <w:tcW w:w="1285" w:type="dxa"/>
            <w:vMerge/>
            <w:vAlign w:val="center"/>
          </w:tcPr>
          <w:p w:rsidR="00C43866" w:rsidRPr="000F7A0C" w:rsidRDefault="00C43866" w:rsidP="0002433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5" w:type="dxa"/>
            <w:vMerge/>
            <w:vAlign w:val="center"/>
          </w:tcPr>
          <w:p w:rsidR="00C43866" w:rsidRPr="004460F4" w:rsidRDefault="00C43866" w:rsidP="0002433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25" w:type="dxa"/>
          </w:tcPr>
          <w:p w:rsidR="00C43866" w:rsidRPr="004460F4" w:rsidRDefault="00C43866" w:rsidP="0002433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Проблема  не отнесена  нормативными правовыми актами  муниципального образования, но характеризуется показателями, значения которых значительно (более чем на 30%) отличаются от городских в худшую </w:t>
            </w:r>
            <w:proofErr w:type="gramStart"/>
            <w:r w:rsidRPr="000F7A0C">
              <w:rPr>
                <w:rFonts w:ascii="Times New Roman" w:eastAsia="Times New Roman" w:hAnsi="Times New Roman" w:cs="Times New Roman"/>
                <w:bCs/>
                <w:lang w:eastAsia="ru-RU"/>
              </w:rPr>
              <w:t>строну</w:t>
            </w:r>
            <w:proofErr w:type="gramEnd"/>
            <w:r w:rsidRPr="000F7A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имеет неблагоприятную динамику</w:t>
            </w:r>
          </w:p>
        </w:tc>
        <w:tc>
          <w:tcPr>
            <w:tcW w:w="1050" w:type="dxa"/>
            <w:vAlign w:val="center"/>
          </w:tcPr>
          <w:p w:rsidR="00C43866" w:rsidRPr="000F7A0C" w:rsidRDefault="00C43866" w:rsidP="000243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C43866" w:rsidRPr="009D7199" w:rsidTr="00024330">
        <w:trPr>
          <w:trHeight w:val="720"/>
          <w:jc w:val="center"/>
        </w:trPr>
        <w:tc>
          <w:tcPr>
            <w:tcW w:w="1285" w:type="dxa"/>
            <w:vMerge/>
            <w:vAlign w:val="center"/>
          </w:tcPr>
          <w:p w:rsidR="00C43866" w:rsidRPr="000F7A0C" w:rsidRDefault="00C43866" w:rsidP="0002433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5" w:type="dxa"/>
            <w:vMerge/>
            <w:vAlign w:val="center"/>
          </w:tcPr>
          <w:p w:rsidR="00C43866" w:rsidRPr="004460F4" w:rsidRDefault="00C43866" w:rsidP="0002433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25" w:type="dxa"/>
          </w:tcPr>
          <w:p w:rsidR="00C43866" w:rsidRPr="004460F4" w:rsidRDefault="00C43866" w:rsidP="0002433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60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Проблема не отнесена нормативными правовыми </w:t>
            </w:r>
            <w:proofErr w:type="gramStart"/>
            <w:r w:rsidRPr="004460F4">
              <w:rPr>
                <w:rFonts w:ascii="Times New Roman" w:eastAsia="Times New Roman" w:hAnsi="Times New Roman" w:cs="Times New Roman"/>
                <w:bCs/>
                <w:lang w:eastAsia="ru-RU"/>
              </w:rPr>
              <w:t>актами</w:t>
            </w:r>
            <w:proofErr w:type="gramEnd"/>
            <w:r w:rsidRPr="004460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материалы программного документа не позволяют сделать однозначных выводов  об имеющихся неблагоприятных тенденциях</w:t>
            </w:r>
          </w:p>
        </w:tc>
        <w:tc>
          <w:tcPr>
            <w:tcW w:w="1050" w:type="dxa"/>
            <w:vAlign w:val="center"/>
          </w:tcPr>
          <w:p w:rsidR="00C43866" w:rsidRPr="000F7A0C" w:rsidRDefault="00C43866" w:rsidP="000243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C43866" w:rsidRPr="009D7199" w:rsidTr="00024330">
        <w:trPr>
          <w:trHeight w:val="2289"/>
          <w:jc w:val="center"/>
        </w:trPr>
        <w:tc>
          <w:tcPr>
            <w:tcW w:w="1285" w:type="dxa"/>
            <w:vMerge w:val="restart"/>
            <w:vAlign w:val="center"/>
          </w:tcPr>
          <w:p w:rsidR="00C43866" w:rsidRPr="000F7A0C" w:rsidRDefault="00C43866" w:rsidP="00B926A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Start"/>
            <w:r w:rsidR="00B92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3405" w:type="dxa"/>
            <w:vMerge w:val="restart"/>
            <w:vAlign w:val="center"/>
          </w:tcPr>
          <w:p w:rsidR="00C43866" w:rsidRPr="009D7199" w:rsidRDefault="00C43866" w:rsidP="0002433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199">
              <w:rPr>
                <w:rFonts w:ascii="Times New Roman" w:eastAsia="Times New Roman" w:hAnsi="Times New Roman" w:cs="Times New Roman"/>
                <w:bCs/>
                <w:lang w:eastAsia="ru-RU"/>
              </w:rPr>
              <w:t>Уровень проработки целевых показателей  и индикаторов эффективности реализации Программы</w:t>
            </w:r>
          </w:p>
          <w:p w:rsidR="00C43866" w:rsidRPr="009D7199" w:rsidRDefault="00C43866" w:rsidP="0002433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25" w:type="dxa"/>
          </w:tcPr>
          <w:p w:rsidR="00C43866" w:rsidRPr="009D7199" w:rsidRDefault="00C43866" w:rsidP="0002433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19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FA2969">
              <w:rPr>
                <w:rFonts w:ascii="Times New Roman" w:eastAsia="Times New Roman" w:hAnsi="Times New Roman" w:cs="Times New Roman"/>
                <w:bCs/>
                <w:lang w:eastAsia="ru-RU"/>
              </w:rPr>
              <w:t>. Наличие в Программе целевых показателей эффективности Программы. В случае отсутствия статистических  сведений разработаны методы расчета текущих значений показателей</w:t>
            </w:r>
          </w:p>
        </w:tc>
        <w:tc>
          <w:tcPr>
            <w:tcW w:w="1050" w:type="dxa"/>
            <w:vAlign w:val="center"/>
          </w:tcPr>
          <w:p w:rsidR="00C43866" w:rsidRPr="000F7A0C" w:rsidRDefault="00C43866" w:rsidP="000243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C43866" w:rsidRPr="009D7199" w:rsidTr="00024330">
        <w:trPr>
          <w:trHeight w:val="1676"/>
          <w:jc w:val="center"/>
        </w:trPr>
        <w:tc>
          <w:tcPr>
            <w:tcW w:w="1285" w:type="dxa"/>
            <w:vMerge/>
            <w:vAlign w:val="center"/>
          </w:tcPr>
          <w:p w:rsidR="00C43866" w:rsidRPr="000F7A0C" w:rsidRDefault="00C43866" w:rsidP="0002433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5" w:type="dxa"/>
            <w:vMerge/>
            <w:vAlign w:val="center"/>
          </w:tcPr>
          <w:p w:rsidR="00C43866" w:rsidRPr="009D7199" w:rsidRDefault="00C43866" w:rsidP="0002433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25" w:type="dxa"/>
          </w:tcPr>
          <w:p w:rsidR="00C43866" w:rsidRPr="009D7199" w:rsidRDefault="00C43866" w:rsidP="0002433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199">
              <w:rPr>
                <w:rFonts w:ascii="Times New Roman" w:eastAsia="Times New Roman" w:hAnsi="Times New Roman" w:cs="Times New Roman"/>
                <w:bCs/>
                <w:lang w:eastAsia="ru-RU"/>
              </w:rPr>
              <w:t>2. В программе рассчитаны целевые показатели эффективности реализации Программы. Методика расчёта этих показателей в Программе отсутствует</w:t>
            </w:r>
          </w:p>
        </w:tc>
        <w:tc>
          <w:tcPr>
            <w:tcW w:w="1050" w:type="dxa"/>
            <w:vAlign w:val="center"/>
          </w:tcPr>
          <w:p w:rsidR="00C43866" w:rsidRPr="000F7A0C" w:rsidRDefault="00C43866" w:rsidP="0002433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C43866" w:rsidRPr="009D7199" w:rsidTr="00024330">
        <w:trPr>
          <w:trHeight w:val="720"/>
          <w:jc w:val="center"/>
        </w:trPr>
        <w:tc>
          <w:tcPr>
            <w:tcW w:w="1285" w:type="dxa"/>
            <w:vMerge/>
            <w:vAlign w:val="center"/>
          </w:tcPr>
          <w:p w:rsidR="00C43866" w:rsidRPr="000F7A0C" w:rsidRDefault="00C43866" w:rsidP="0002433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5" w:type="dxa"/>
            <w:vMerge/>
            <w:vAlign w:val="center"/>
          </w:tcPr>
          <w:p w:rsidR="00C43866" w:rsidRPr="009D7199" w:rsidRDefault="00C43866" w:rsidP="0002433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25" w:type="dxa"/>
          </w:tcPr>
          <w:p w:rsidR="00C43866" w:rsidRPr="009D7199" w:rsidRDefault="00C43866" w:rsidP="0002433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199">
              <w:rPr>
                <w:rFonts w:ascii="Times New Roman" w:eastAsia="Times New Roman" w:hAnsi="Times New Roman" w:cs="Times New Roman"/>
                <w:bCs/>
                <w:lang w:eastAsia="ru-RU"/>
              </w:rPr>
              <w:t>3. Целевые показатели эффективности Программы отсутствуют</w:t>
            </w:r>
          </w:p>
        </w:tc>
        <w:tc>
          <w:tcPr>
            <w:tcW w:w="1050" w:type="dxa"/>
            <w:vAlign w:val="center"/>
          </w:tcPr>
          <w:p w:rsidR="00C43866" w:rsidRPr="000F7A0C" w:rsidRDefault="00C43866" w:rsidP="0002433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C43866" w:rsidRPr="009D7199" w:rsidTr="00024330">
        <w:trPr>
          <w:trHeight w:val="1725"/>
          <w:jc w:val="center"/>
        </w:trPr>
        <w:tc>
          <w:tcPr>
            <w:tcW w:w="1285" w:type="dxa"/>
            <w:vMerge w:val="restart"/>
            <w:vAlign w:val="center"/>
          </w:tcPr>
          <w:p w:rsidR="00C43866" w:rsidRPr="000F7A0C" w:rsidRDefault="00C43866" w:rsidP="00B926A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r w:rsidR="00B92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405" w:type="dxa"/>
            <w:vMerge w:val="restart"/>
            <w:vAlign w:val="center"/>
          </w:tcPr>
          <w:p w:rsidR="00C43866" w:rsidRPr="009D7199" w:rsidRDefault="00C43866" w:rsidP="0002433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199">
              <w:rPr>
                <w:rFonts w:ascii="Times New Roman" w:eastAsia="Times New Roman" w:hAnsi="Times New Roman" w:cs="Times New Roman"/>
                <w:bCs/>
                <w:lang w:eastAsia="ru-RU"/>
              </w:rPr>
              <w:t>Уровень финансового обеспечения Программы и его структурные параметры</w:t>
            </w:r>
          </w:p>
        </w:tc>
        <w:tc>
          <w:tcPr>
            <w:tcW w:w="3225" w:type="dxa"/>
          </w:tcPr>
          <w:p w:rsidR="00C43866" w:rsidRPr="009D7199" w:rsidRDefault="00C43866" w:rsidP="0002433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199">
              <w:rPr>
                <w:rFonts w:ascii="Times New Roman" w:eastAsia="Times New Roman" w:hAnsi="Times New Roman" w:cs="Times New Roman"/>
                <w:bCs/>
                <w:lang w:eastAsia="ru-RU"/>
              </w:rPr>
              <w:t>1. Финансовое обеспечение Программы из всех источников  финансирования составило свыше 80% от запланированного значения</w:t>
            </w:r>
          </w:p>
        </w:tc>
        <w:tc>
          <w:tcPr>
            <w:tcW w:w="1050" w:type="dxa"/>
            <w:vAlign w:val="center"/>
          </w:tcPr>
          <w:p w:rsidR="00C43866" w:rsidRPr="000F7A0C" w:rsidRDefault="00C43866" w:rsidP="0002433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C43866" w:rsidRPr="009D7199" w:rsidTr="00024330">
        <w:trPr>
          <w:trHeight w:val="1680"/>
          <w:jc w:val="center"/>
        </w:trPr>
        <w:tc>
          <w:tcPr>
            <w:tcW w:w="1285" w:type="dxa"/>
            <w:vMerge/>
            <w:vAlign w:val="center"/>
          </w:tcPr>
          <w:p w:rsidR="00C43866" w:rsidRPr="000F7A0C" w:rsidRDefault="00C43866" w:rsidP="0002433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5" w:type="dxa"/>
            <w:vMerge/>
            <w:vAlign w:val="center"/>
          </w:tcPr>
          <w:p w:rsidR="00C43866" w:rsidRPr="009D7199" w:rsidRDefault="00C43866" w:rsidP="0002433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25" w:type="dxa"/>
          </w:tcPr>
          <w:p w:rsidR="00C43866" w:rsidRPr="009D7199" w:rsidRDefault="00C43866" w:rsidP="0002433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199">
              <w:rPr>
                <w:rFonts w:ascii="Times New Roman" w:eastAsia="Times New Roman" w:hAnsi="Times New Roman" w:cs="Times New Roman"/>
                <w:bCs/>
                <w:lang w:eastAsia="ru-RU"/>
              </w:rPr>
              <w:t>2. Финансовое обеспечение Программы из всех источников  финансирования составило от 50 до 80% от запланированного значения</w:t>
            </w:r>
          </w:p>
        </w:tc>
        <w:tc>
          <w:tcPr>
            <w:tcW w:w="1050" w:type="dxa"/>
            <w:vAlign w:val="center"/>
          </w:tcPr>
          <w:p w:rsidR="00C43866" w:rsidRPr="000F7A0C" w:rsidRDefault="00C43866" w:rsidP="0002433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C43866" w:rsidRPr="009D7199" w:rsidTr="00024330">
        <w:trPr>
          <w:trHeight w:val="1545"/>
          <w:jc w:val="center"/>
        </w:trPr>
        <w:tc>
          <w:tcPr>
            <w:tcW w:w="1285" w:type="dxa"/>
            <w:vMerge/>
            <w:vAlign w:val="center"/>
          </w:tcPr>
          <w:p w:rsidR="00C43866" w:rsidRPr="000F7A0C" w:rsidRDefault="00C43866" w:rsidP="0002433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5" w:type="dxa"/>
            <w:vMerge/>
            <w:vAlign w:val="center"/>
          </w:tcPr>
          <w:p w:rsidR="00C43866" w:rsidRPr="009D7199" w:rsidRDefault="00C43866" w:rsidP="0002433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25" w:type="dxa"/>
          </w:tcPr>
          <w:p w:rsidR="00C43866" w:rsidRPr="009D7199" w:rsidRDefault="00C43866" w:rsidP="0002433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199">
              <w:rPr>
                <w:rFonts w:ascii="Times New Roman" w:eastAsia="Times New Roman" w:hAnsi="Times New Roman" w:cs="Times New Roman"/>
                <w:bCs/>
                <w:lang w:eastAsia="ru-RU"/>
              </w:rPr>
              <w:t>3. Финансовое обеспечение Программы из всех источников  финансирования составило менее 50% от запланированного значения</w:t>
            </w:r>
          </w:p>
        </w:tc>
        <w:tc>
          <w:tcPr>
            <w:tcW w:w="1050" w:type="dxa"/>
            <w:vAlign w:val="center"/>
          </w:tcPr>
          <w:p w:rsidR="00C43866" w:rsidRPr="000F7A0C" w:rsidRDefault="00C43866" w:rsidP="0002433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C43866" w:rsidRPr="009D7199" w:rsidTr="00024330">
        <w:trPr>
          <w:trHeight w:val="1440"/>
          <w:jc w:val="center"/>
        </w:trPr>
        <w:tc>
          <w:tcPr>
            <w:tcW w:w="1285" w:type="dxa"/>
            <w:vMerge w:val="restart"/>
            <w:vAlign w:val="center"/>
          </w:tcPr>
          <w:p w:rsidR="00C43866" w:rsidRPr="000F7A0C" w:rsidRDefault="00C43866" w:rsidP="00B926A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Start"/>
            <w:r w:rsidR="00B92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3405" w:type="dxa"/>
            <w:vMerge w:val="restart"/>
            <w:vAlign w:val="center"/>
          </w:tcPr>
          <w:p w:rsidR="00C43866" w:rsidRPr="009D7199" w:rsidRDefault="00C43866" w:rsidP="0002433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1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управления </w:t>
            </w:r>
            <w:proofErr w:type="gramStart"/>
            <w:r w:rsidRPr="009D7199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контроля за</w:t>
            </w:r>
            <w:proofErr w:type="gramEnd"/>
            <w:r w:rsidRPr="009D71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ходом исполнения Программы</w:t>
            </w:r>
          </w:p>
        </w:tc>
        <w:tc>
          <w:tcPr>
            <w:tcW w:w="3225" w:type="dxa"/>
          </w:tcPr>
          <w:p w:rsidR="00C43866" w:rsidRPr="009D7199" w:rsidRDefault="00C43866" w:rsidP="0002433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199">
              <w:rPr>
                <w:rFonts w:ascii="Times New Roman" w:eastAsia="Times New Roman" w:hAnsi="Times New Roman" w:cs="Times New Roman"/>
                <w:bCs/>
                <w:lang w:eastAsia="ru-RU"/>
              </w:rPr>
              <w:t>1. Ежегодный отчет о ходе реализации Программы полностью соответствует  установленным требованиям и рекомендациям</w:t>
            </w:r>
          </w:p>
        </w:tc>
        <w:tc>
          <w:tcPr>
            <w:tcW w:w="1050" w:type="dxa"/>
            <w:vAlign w:val="center"/>
          </w:tcPr>
          <w:p w:rsidR="00C43866" w:rsidRPr="000F7A0C" w:rsidRDefault="00C43866" w:rsidP="0002433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C43866" w:rsidRPr="009D7199" w:rsidTr="00024330">
        <w:trPr>
          <w:trHeight w:val="1395"/>
          <w:jc w:val="center"/>
        </w:trPr>
        <w:tc>
          <w:tcPr>
            <w:tcW w:w="1285" w:type="dxa"/>
            <w:vMerge/>
          </w:tcPr>
          <w:p w:rsidR="00C43866" w:rsidRPr="009D7199" w:rsidRDefault="00C43866" w:rsidP="0002433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5" w:type="dxa"/>
            <w:vMerge/>
          </w:tcPr>
          <w:p w:rsidR="00C43866" w:rsidRPr="009D7199" w:rsidRDefault="00C43866" w:rsidP="0002433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25" w:type="dxa"/>
          </w:tcPr>
          <w:p w:rsidR="00C43866" w:rsidRPr="009D7199" w:rsidRDefault="00C43866" w:rsidP="0002433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199">
              <w:rPr>
                <w:rFonts w:ascii="Times New Roman" w:eastAsia="Times New Roman" w:hAnsi="Times New Roman" w:cs="Times New Roman"/>
                <w:bCs/>
                <w:lang w:eastAsia="ru-RU"/>
              </w:rPr>
              <w:t>2. Ежегодный отчет о ходе реализации программ не содержит полного объема сведений,   что затрудняет объективную оценку хода реализации Программы</w:t>
            </w:r>
          </w:p>
        </w:tc>
        <w:tc>
          <w:tcPr>
            <w:tcW w:w="1050" w:type="dxa"/>
            <w:vAlign w:val="center"/>
          </w:tcPr>
          <w:p w:rsidR="00C43866" w:rsidRPr="000F7A0C" w:rsidRDefault="00C43866" w:rsidP="0002433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C43866" w:rsidRPr="009D7199" w:rsidTr="00024330">
        <w:trPr>
          <w:trHeight w:val="787"/>
          <w:jc w:val="center"/>
        </w:trPr>
        <w:tc>
          <w:tcPr>
            <w:tcW w:w="1285" w:type="dxa"/>
            <w:vMerge/>
          </w:tcPr>
          <w:p w:rsidR="00C43866" w:rsidRPr="009D7199" w:rsidRDefault="00C43866" w:rsidP="0002433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5" w:type="dxa"/>
            <w:vMerge/>
          </w:tcPr>
          <w:p w:rsidR="00C43866" w:rsidRPr="009D7199" w:rsidRDefault="00C43866" w:rsidP="0002433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25" w:type="dxa"/>
          </w:tcPr>
          <w:p w:rsidR="00C43866" w:rsidRPr="009D7199" w:rsidRDefault="00C43866" w:rsidP="0002433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199">
              <w:rPr>
                <w:rFonts w:ascii="Times New Roman" w:eastAsia="Times New Roman" w:hAnsi="Times New Roman" w:cs="Times New Roman"/>
                <w:bCs/>
                <w:lang w:eastAsia="ru-RU"/>
              </w:rPr>
              <w:t>3. Отчет о ходе реализации Программы не соответствует установленным требованиям и рекомендациям и должен быть переработан</w:t>
            </w:r>
          </w:p>
        </w:tc>
        <w:tc>
          <w:tcPr>
            <w:tcW w:w="1050" w:type="dxa"/>
            <w:vAlign w:val="center"/>
          </w:tcPr>
          <w:p w:rsidR="00C43866" w:rsidRPr="000F7A0C" w:rsidRDefault="00C43866" w:rsidP="0002433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</w:tbl>
    <w:p w:rsidR="00C43866" w:rsidRDefault="00C43866" w:rsidP="00C43866">
      <w:pPr>
        <w:rPr>
          <w:rFonts w:ascii="Times New Roman" w:hAnsi="Times New Roman" w:cs="Times New Roman"/>
        </w:rPr>
      </w:pPr>
    </w:p>
    <w:p w:rsidR="00C43866" w:rsidRDefault="00C43866" w:rsidP="00C43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43866" w:rsidRPr="00C43866" w:rsidRDefault="00C43866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43866">
        <w:rPr>
          <w:rFonts w:ascii="Times New Roman" w:eastAsia="Times New Roman" w:hAnsi="Times New Roman" w:cs="Times New Roman"/>
          <w:lang w:eastAsia="ru-RU"/>
        </w:rPr>
        <w:lastRenderedPageBreak/>
        <w:t>Приложение №</w:t>
      </w:r>
      <w:r w:rsidR="00851A58">
        <w:rPr>
          <w:rFonts w:ascii="Times New Roman" w:eastAsia="Times New Roman" w:hAnsi="Times New Roman" w:cs="Times New Roman"/>
          <w:lang w:eastAsia="ru-RU"/>
        </w:rPr>
        <w:t>2</w:t>
      </w:r>
      <w:r w:rsidRPr="00C43866">
        <w:rPr>
          <w:rFonts w:ascii="Times New Roman" w:eastAsia="Times New Roman" w:hAnsi="Times New Roman" w:cs="Times New Roman"/>
          <w:lang w:eastAsia="ru-RU"/>
        </w:rPr>
        <w:br/>
      </w:r>
      <w:r w:rsidRPr="00C43866">
        <w:rPr>
          <w:rFonts w:ascii="Times New Roman" w:eastAsia="Times New Roman" w:hAnsi="Times New Roman" w:cs="Times New Roman"/>
          <w:i/>
          <w:lang w:eastAsia="ru-RU"/>
        </w:rPr>
        <w:t>к порядку разработки, формирования,</w:t>
      </w:r>
    </w:p>
    <w:p w:rsidR="00C43866" w:rsidRPr="00C43866" w:rsidRDefault="00C43866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43866">
        <w:rPr>
          <w:rFonts w:ascii="Times New Roman" w:eastAsia="Times New Roman" w:hAnsi="Times New Roman" w:cs="Times New Roman"/>
          <w:i/>
          <w:lang w:eastAsia="ru-RU"/>
        </w:rPr>
        <w:t>реализации и оценки эффективности</w:t>
      </w:r>
    </w:p>
    <w:p w:rsidR="00C43866" w:rsidRPr="00C43866" w:rsidRDefault="00C43866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43866">
        <w:rPr>
          <w:rFonts w:ascii="Times New Roman" w:eastAsia="Times New Roman" w:hAnsi="Times New Roman" w:cs="Times New Roman"/>
          <w:i/>
          <w:lang w:eastAsia="ru-RU"/>
        </w:rPr>
        <w:t>муниципальных программ</w:t>
      </w:r>
    </w:p>
    <w:p w:rsidR="00C43866" w:rsidRPr="00C43866" w:rsidRDefault="00C43866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3866">
        <w:rPr>
          <w:rFonts w:ascii="Times New Roman" w:eastAsia="Times New Roman" w:hAnsi="Times New Roman" w:cs="Times New Roman"/>
          <w:i/>
          <w:lang w:eastAsia="ru-RU"/>
        </w:rPr>
        <w:t xml:space="preserve">МО </w:t>
      </w:r>
      <w:proofErr w:type="spellStart"/>
      <w:proofErr w:type="gramStart"/>
      <w:r w:rsidRPr="00C43866">
        <w:rPr>
          <w:rFonts w:ascii="Times New Roman" w:eastAsia="Times New Roman" w:hAnsi="Times New Roman" w:cs="Times New Roman"/>
          <w:i/>
          <w:lang w:eastAsia="ru-RU"/>
        </w:rPr>
        <w:t>МО</w:t>
      </w:r>
      <w:proofErr w:type="spellEnd"/>
      <w:proofErr w:type="gramEnd"/>
      <w:r w:rsidRPr="00C43866">
        <w:rPr>
          <w:rFonts w:ascii="Times New Roman" w:eastAsia="Times New Roman" w:hAnsi="Times New Roman" w:cs="Times New Roman"/>
          <w:i/>
          <w:lang w:eastAsia="ru-RU"/>
        </w:rPr>
        <w:t xml:space="preserve"> Обуховский</w:t>
      </w:r>
    </w:p>
    <w:p w:rsidR="008C04B2" w:rsidRDefault="008C04B2" w:rsidP="008C04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04B2" w:rsidRDefault="008C04B2" w:rsidP="008C04B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8C04B2" w:rsidRPr="00D2712D" w:rsidRDefault="008C04B2" w:rsidP="008C0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271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576C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271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r w:rsidR="00576C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271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</w:t>
      </w:r>
      <w:r w:rsidR="00576C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271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  <w:r w:rsidR="00576C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271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</w:p>
    <w:p w:rsidR="008C04B2" w:rsidRPr="008E1E4C" w:rsidRDefault="008C04B2" w:rsidP="008C0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8E1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естной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E1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</w:t>
      </w:r>
      <w:r w:rsidR="003356C0">
        <w:rPr>
          <w:rFonts w:ascii="Times New Roman" w:hAnsi="Times New Roman"/>
          <w:sz w:val="24"/>
          <w:szCs w:val="24"/>
          <w:lang w:eastAsia="ru-RU"/>
        </w:rPr>
        <w:t>М</w:t>
      </w:r>
      <w:r w:rsidRPr="008E1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униципального образования </w:t>
      </w:r>
    </w:p>
    <w:p w:rsidR="008C04B2" w:rsidRPr="008E1E4C" w:rsidRDefault="008C04B2" w:rsidP="008C0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3356C0">
        <w:rPr>
          <w:rFonts w:ascii="Times New Roman" w:hAnsi="Times New Roman"/>
          <w:sz w:val="24"/>
          <w:szCs w:val="24"/>
          <w:lang w:eastAsia="ru-RU"/>
        </w:rPr>
        <w:t>Обуховский</w:t>
      </w:r>
    </w:p>
    <w:p w:rsidR="008C04B2" w:rsidRPr="008E1E4C" w:rsidRDefault="008C04B2" w:rsidP="008C0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E4C">
        <w:rPr>
          <w:rFonts w:ascii="Times New Roman" w:eastAsia="Calibri" w:hAnsi="Times New Roman" w:cs="Times New Roman"/>
          <w:sz w:val="24"/>
          <w:szCs w:val="24"/>
          <w:lang w:eastAsia="ru-RU"/>
        </w:rPr>
        <w:t>об исполнении муниципальной целевой программы</w:t>
      </w:r>
    </w:p>
    <w:p w:rsidR="008C04B2" w:rsidRPr="008E1E4C" w:rsidRDefault="008C04B2" w:rsidP="008C0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E4C">
        <w:rPr>
          <w:rFonts w:ascii="Times New Roman" w:eastAsia="Calibri" w:hAnsi="Times New Roman" w:cs="Times New Roman"/>
          <w:sz w:val="24"/>
          <w:szCs w:val="24"/>
          <w:lang w:eastAsia="ru-RU"/>
        </w:rPr>
        <w:t>«_________________________________________________»</w:t>
      </w:r>
    </w:p>
    <w:p w:rsidR="008C04B2" w:rsidRDefault="008C04B2" w:rsidP="008C0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4B2" w:rsidRDefault="008C04B2" w:rsidP="008C0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4B2" w:rsidRDefault="008C04B2" w:rsidP="008C0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4B2" w:rsidRDefault="008C04B2" w:rsidP="008C0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4B2" w:rsidRPr="008E1E4C" w:rsidRDefault="008C04B2" w:rsidP="008C0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69"/>
        <w:gridCol w:w="2409"/>
        <w:gridCol w:w="2410"/>
        <w:gridCol w:w="1276"/>
      </w:tblGrid>
      <w:tr w:rsidR="008C04B2" w:rsidRPr="008E1E4C" w:rsidTr="008F484E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B2" w:rsidRPr="008E1E4C" w:rsidRDefault="008C04B2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N </w:t>
            </w:r>
            <w:r w:rsidRPr="008E1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E1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1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B2" w:rsidRDefault="008C04B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C04B2" w:rsidRPr="008E1E4C" w:rsidRDefault="008C04B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2" w:rsidRDefault="008C04B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объемах финансирования,</w:t>
            </w:r>
          </w:p>
          <w:p w:rsidR="008C04B2" w:rsidRPr="008E1E4C" w:rsidRDefault="008C04B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8E1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B2" w:rsidRPr="008E1E4C" w:rsidRDefault="008C04B2" w:rsidP="00024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исполнения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запланированного</w:t>
            </w:r>
          </w:p>
        </w:tc>
      </w:tr>
      <w:tr w:rsidR="00C43866" w:rsidRPr="008E1E4C" w:rsidTr="00C43866">
        <w:trPr>
          <w:trHeight w:val="13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6" w:rsidRPr="008E1E4C" w:rsidRDefault="00C43866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6" w:rsidRPr="008E1E4C" w:rsidRDefault="00C43866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6" w:rsidRPr="007217A4" w:rsidRDefault="00C43866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17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Запланировано </w:t>
            </w:r>
          </w:p>
          <w:p w:rsidR="00C43866" w:rsidRPr="008E1E4C" w:rsidRDefault="00C43866" w:rsidP="00335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217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счет средств местного бюджета МО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Обуховский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6" w:rsidRPr="007217A4" w:rsidRDefault="00C43866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17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  <w:p w:rsidR="00C43866" w:rsidRPr="008E1E4C" w:rsidRDefault="00C43866" w:rsidP="00335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217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счет средств местного бюджета МО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Обуховский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3866" w:rsidRPr="008E1E4C" w:rsidRDefault="00C43866" w:rsidP="00024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4B2" w:rsidRPr="008E1E4C" w:rsidTr="00C43866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2" w:rsidRPr="00576C54" w:rsidRDefault="008C04B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576C54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2" w:rsidRPr="00576C54" w:rsidRDefault="008C04B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576C54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2" w:rsidRPr="00576C54" w:rsidRDefault="008C04B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576C54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2" w:rsidRPr="00576C54" w:rsidRDefault="008C04B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576C54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B2" w:rsidRPr="00576C54" w:rsidRDefault="008C04B2" w:rsidP="00024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576C5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5</w:t>
            </w:r>
          </w:p>
        </w:tc>
      </w:tr>
      <w:tr w:rsidR="008C04B2" w:rsidRPr="008E1E4C" w:rsidTr="00024330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2" w:rsidRPr="008E1E4C" w:rsidRDefault="00576C54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2" w:rsidRPr="008E1E4C" w:rsidRDefault="008C04B2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2" w:rsidRPr="008E1E4C" w:rsidRDefault="008C04B2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2" w:rsidRPr="008E1E4C" w:rsidRDefault="008C04B2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B2" w:rsidRPr="008E1E4C" w:rsidRDefault="008C04B2" w:rsidP="00024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4B2" w:rsidRPr="008E1E4C" w:rsidTr="00024330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2" w:rsidRPr="008E1E4C" w:rsidRDefault="00576C54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2" w:rsidRPr="008E1E4C" w:rsidRDefault="008C04B2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2" w:rsidRPr="008E1E4C" w:rsidRDefault="008C04B2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2" w:rsidRPr="008E1E4C" w:rsidRDefault="008C04B2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B2" w:rsidRPr="008E1E4C" w:rsidRDefault="008C04B2" w:rsidP="00024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4B2" w:rsidRPr="008E1E4C" w:rsidTr="00024330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2" w:rsidRPr="008E1E4C" w:rsidRDefault="00576C54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2" w:rsidRPr="008E1E4C" w:rsidRDefault="008C04B2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2" w:rsidRPr="008E1E4C" w:rsidRDefault="008C04B2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2" w:rsidRPr="008E1E4C" w:rsidRDefault="008C04B2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B2" w:rsidRPr="008E1E4C" w:rsidRDefault="008C04B2" w:rsidP="00024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4B2" w:rsidRPr="008E1E4C" w:rsidTr="00024330">
        <w:trPr>
          <w:trHeight w:val="227"/>
          <w:tblCellSpacing w:w="5" w:type="nil"/>
        </w:trPr>
        <w:tc>
          <w:tcPr>
            <w:tcW w:w="3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2" w:rsidRPr="000C3DDB" w:rsidRDefault="008C04B2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C3D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ИТОГО</w:t>
            </w:r>
            <w:r w:rsidR="00576C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0C3D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2" w:rsidRPr="008E1E4C" w:rsidRDefault="008C04B2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2" w:rsidRPr="008E1E4C" w:rsidRDefault="008C04B2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B2" w:rsidRPr="008E1E4C" w:rsidRDefault="008C04B2" w:rsidP="00024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04B2" w:rsidRPr="008E1E4C" w:rsidRDefault="008C04B2" w:rsidP="008C0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4B2" w:rsidRDefault="008C04B2" w:rsidP="008C0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4B2" w:rsidRDefault="008C04B2" w:rsidP="008C0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4B2" w:rsidRDefault="008C04B2" w:rsidP="008C0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8C04B2" w:rsidSect="00AE48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8D3"/>
    <w:multiLevelType w:val="hybridMultilevel"/>
    <w:tmpl w:val="136C6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709"/>
    <w:multiLevelType w:val="hybridMultilevel"/>
    <w:tmpl w:val="C0EEE5A0"/>
    <w:lvl w:ilvl="0" w:tplc="5BECCD54">
      <w:start w:val="3"/>
      <w:numFmt w:val="decimal"/>
      <w:lvlText w:val="%1."/>
      <w:lvlJc w:val="left"/>
      <w:pPr>
        <w:ind w:left="108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50089B"/>
    <w:multiLevelType w:val="hybridMultilevel"/>
    <w:tmpl w:val="31980F1A"/>
    <w:lvl w:ilvl="0" w:tplc="00B8E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9D7272"/>
    <w:multiLevelType w:val="multilevel"/>
    <w:tmpl w:val="E188C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8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1800"/>
      </w:pPr>
      <w:rPr>
        <w:rFonts w:hint="default"/>
      </w:rPr>
    </w:lvl>
  </w:abstractNum>
  <w:abstractNum w:abstractNumId="4">
    <w:nsid w:val="56821120"/>
    <w:multiLevelType w:val="hybridMultilevel"/>
    <w:tmpl w:val="20B6621E"/>
    <w:lvl w:ilvl="0" w:tplc="4B940160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>
    <w:nsid w:val="60F138D7"/>
    <w:multiLevelType w:val="hybridMultilevel"/>
    <w:tmpl w:val="A60CB4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1567D22"/>
    <w:multiLevelType w:val="hybridMultilevel"/>
    <w:tmpl w:val="2104E32E"/>
    <w:lvl w:ilvl="0" w:tplc="11BA5612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476180"/>
    <w:multiLevelType w:val="hybridMultilevel"/>
    <w:tmpl w:val="8FC4F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175"/>
    <w:rsid w:val="00024330"/>
    <w:rsid w:val="000451CB"/>
    <w:rsid w:val="00084CD5"/>
    <w:rsid w:val="000D0F21"/>
    <w:rsid w:val="001270EB"/>
    <w:rsid w:val="001328DC"/>
    <w:rsid w:val="0014695C"/>
    <w:rsid w:val="00150B9E"/>
    <w:rsid w:val="001643AB"/>
    <w:rsid w:val="00164FDC"/>
    <w:rsid w:val="0019253E"/>
    <w:rsid w:val="001C7A61"/>
    <w:rsid w:val="00201AC0"/>
    <w:rsid w:val="00281015"/>
    <w:rsid w:val="00281327"/>
    <w:rsid w:val="00294F6C"/>
    <w:rsid w:val="002D5ACB"/>
    <w:rsid w:val="002E1F7D"/>
    <w:rsid w:val="002E72AF"/>
    <w:rsid w:val="00314B0C"/>
    <w:rsid w:val="003356C0"/>
    <w:rsid w:val="00342A8F"/>
    <w:rsid w:val="0034610B"/>
    <w:rsid w:val="0039028A"/>
    <w:rsid w:val="003D71E0"/>
    <w:rsid w:val="003E4C08"/>
    <w:rsid w:val="00417BF0"/>
    <w:rsid w:val="004354D7"/>
    <w:rsid w:val="0044713B"/>
    <w:rsid w:val="00457483"/>
    <w:rsid w:val="00463E32"/>
    <w:rsid w:val="004718A8"/>
    <w:rsid w:val="00477B19"/>
    <w:rsid w:val="004D09C8"/>
    <w:rsid w:val="00532887"/>
    <w:rsid w:val="00571E66"/>
    <w:rsid w:val="00573E99"/>
    <w:rsid w:val="00576C54"/>
    <w:rsid w:val="00586F4F"/>
    <w:rsid w:val="005F29F9"/>
    <w:rsid w:val="00621AF5"/>
    <w:rsid w:val="006224AA"/>
    <w:rsid w:val="00623359"/>
    <w:rsid w:val="00646AC0"/>
    <w:rsid w:val="0066321B"/>
    <w:rsid w:val="006905F2"/>
    <w:rsid w:val="00711664"/>
    <w:rsid w:val="007470DB"/>
    <w:rsid w:val="00754AB1"/>
    <w:rsid w:val="00762B4B"/>
    <w:rsid w:val="00762C75"/>
    <w:rsid w:val="007A377A"/>
    <w:rsid w:val="007A6175"/>
    <w:rsid w:val="007B0A40"/>
    <w:rsid w:val="007F1F1C"/>
    <w:rsid w:val="00801276"/>
    <w:rsid w:val="00825910"/>
    <w:rsid w:val="00851A58"/>
    <w:rsid w:val="008643EB"/>
    <w:rsid w:val="00877E27"/>
    <w:rsid w:val="008B4BC3"/>
    <w:rsid w:val="008C04B2"/>
    <w:rsid w:val="008D5DF3"/>
    <w:rsid w:val="008F484E"/>
    <w:rsid w:val="00904B25"/>
    <w:rsid w:val="00914083"/>
    <w:rsid w:val="00974DB4"/>
    <w:rsid w:val="009B27E0"/>
    <w:rsid w:val="009C10A3"/>
    <w:rsid w:val="009D4501"/>
    <w:rsid w:val="00A33F17"/>
    <w:rsid w:val="00A42626"/>
    <w:rsid w:val="00A44190"/>
    <w:rsid w:val="00A670A2"/>
    <w:rsid w:val="00A731F9"/>
    <w:rsid w:val="00AE481A"/>
    <w:rsid w:val="00AF62AA"/>
    <w:rsid w:val="00B34ACE"/>
    <w:rsid w:val="00B92554"/>
    <w:rsid w:val="00B926A5"/>
    <w:rsid w:val="00B971D7"/>
    <w:rsid w:val="00C061CB"/>
    <w:rsid w:val="00C23648"/>
    <w:rsid w:val="00C43866"/>
    <w:rsid w:val="00C51A05"/>
    <w:rsid w:val="00C730F4"/>
    <w:rsid w:val="00C82B69"/>
    <w:rsid w:val="00CC03B1"/>
    <w:rsid w:val="00CD10E4"/>
    <w:rsid w:val="00D12096"/>
    <w:rsid w:val="00D35EF7"/>
    <w:rsid w:val="00DA3996"/>
    <w:rsid w:val="00DA7BE8"/>
    <w:rsid w:val="00E521C0"/>
    <w:rsid w:val="00E66BC9"/>
    <w:rsid w:val="00ED2B34"/>
    <w:rsid w:val="00EE52CB"/>
    <w:rsid w:val="00EF56EE"/>
    <w:rsid w:val="00F3090A"/>
    <w:rsid w:val="00F326E6"/>
    <w:rsid w:val="00F44DEE"/>
    <w:rsid w:val="00F66496"/>
    <w:rsid w:val="00F85E13"/>
    <w:rsid w:val="00F94DA5"/>
    <w:rsid w:val="00FA2969"/>
    <w:rsid w:val="00FD7337"/>
    <w:rsid w:val="00FE1245"/>
    <w:rsid w:val="00F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10B"/>
    <w:rPr>
      <w:color w:val="333333"/>
      <w:u w:val="single"/>
    </w:rPr>
  </w:style>
  <w:style w:type="paragraph" w:styleId="a4">
    <w:name w:val="Normal (Web)"/>
    <w:basedOn w:val="a"/>
    <w:uiPriority w:val="99"/>
    <w:unhideWhenUsed/>
    <w:rsid w:val="0034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20">
    <w:name w:val="a2"/>
    <w:basedOn w:val="a"/>
    <w:rsid w:val="0034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basedOn w:val="a"/>
    <w:rsid w:val="0034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30">
    <w:name w:val="a3"/>
    <w:basedOn w:val="a"/>
    <w:rsid w:val="0034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73E99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73E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E9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451CB"/>
    <w:rPr>
      <w:b/>
      <w:bCs/>
    </w:rPr>
  </w:style>
  <w:style w:type="paragraph" w:styleId="aa">
    <w:name w:val="annotation text"/>
    <w:basedOn w:val="a"/>
    <w:link w:val="ab"/>
    <w:rsid w:val="0090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904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rsid w:val="00904B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F4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4988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104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153951">
      <w:bodyDiv w:val="1"/>
      <w:marLeft w:val="0"/>
      <w:marRight w:val="0"/>
      <w:marTop w:val="0"/>
      <w:marBottom w:val="4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FEFEF"/>
                <w:right w:val="none" w:sz="0" w:space="0" w:color="auto"/>
              </w:divBdr>
              <w:divsChild>
                <w:div w:id="5351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3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7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2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3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8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2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45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A6A50-5516-4320-90B2-C2366C8F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8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HP</cp:lastModifiedBy>
  <cp:revision>61</cp:revision>
  <cp:lastPrinted>2018-01-31T08:35:00Z</cp:lastPrinted>
  <dcterms:created xsi:type="dcterms:W3CDTF">2014-08-22T07:48:00Z</dcterms:created>
  <dcterms:modified xsi:type="dcterms:W3CDTF">2018-01-31T08:40:00Z</dcterms:modified>
</cp:coreProperties>
</file>