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Default="00775572" w:rsidP="00775572">
      <w:pPr>
        <w:pStyle w:val="a3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775572" w:rsidRDefault="00DE5AAC" w:rsidP="00775572">
      <w:pPr>
        <w:pStyle w:val="a3"/>
        <w:spacing w:after="0"/>
        <w:jc w:val="center"/>
        <w:rPr>
          <w:b/>
        </w:rPr>
      </w:pPr>
      <w:r>
        <w:rPr>
          <w:b/>
        </w:rPr>
        <w:t>15</w:t>
      </w:r>
      <w:r w:rsidR="00775572" w:rsidRPr="00BE4A82">
        <w:rPr>
          <w:b/>
        </w:rPr>
        <w:t xml:space="preserve"> </w:t>
      </w:r>
      <w:r>
        <w:rPr>
          <w:b/>
        </w:rPr>
        <w:t>ноября</w:t>
      </w:r>
      <w:r w:rsidR="00775572">
        <w:rPr>
          <w:b/>
        </w:rPr>
        <w:t xml:space="preserve"> 2018 года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B59F4">
        <w:rPr>
          <w:rFonts w:ascii="Tms Rmn" w:hAnsi="Tms Rmn" w:cs="Tms Rmn"/>
          <w:b/>
          <w:bCs/>
          <w:color w:val="000000"/>
          <w:lang w:eastAsia="ru-RU"/>
        </w:rPr>
        <w:t>График выплаты пенсий через кредитные учреждения в ноябре 2018 года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Отделение Пенсионного фонда по Санкт-Петербургу и Ленинградской области сообщает, что выплата пенсий и иных социальных выплат через кредитные организации (банки) будет осуществляться с 16 ноября.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Изменение сроков периода доставки пенсий не влечет за собой никаких рисков неполучения выплат в полном объеме за текущий период.</w:t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B59F4">
        <w:rPr>
          <w:rFonts w:ascii="Tms Rmn" w:hAnsi="Tms Rmn" w:cs="Tms Rmn"/>
          <w:b/>
          <w:bCs/>
          <w:color w:val="000000"/>
          <w:lang w:eastAsia="ru-RU"/>
        </w:rPr>
        <w:t>График выплаты пенсий, ЕДВ и иных социальных выплат в ноябре 2018 года</w:t>
      </w:r>
    </w:p>
    <w:p w:rsid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  <w:r w:rsidRPr="00FB59F4">
        <w:rPr>
          <w:rFonts w:ascii="Tms Rmn" w:hAnsi="Tms Rmn" w:cs="Tms Rmn"/>
          <w:color w:val="000000"/>
          <w:lang w:eastAsia="ru-RU"/>
        </w:rPr>
        <w:t>через отделения Северо-Западного банка ПАО Сбербанк:</w:t>
      </w:r>
    </w:p>
    <w:p w:rsid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inorHAnsi" w:hAnsiTheme="minorHAnsi" w:cs="Tms Rmn"/>
          <w:color w:val="000000"/>
          <w:lang w:eastAsia="ru-RU"/>
        </w:rPr>
      </w:pPr>
      <w:r>
        <w:rPr>
          <w:rFonts w:asciiTheme="minorHAnsi" w:hAnsiTheme="minorHAnsi" w:cs="Tms Rmn"/>
          <w:noProof/>
          <w:color w:val="000000"/>
          <w:lang w:eastAsia="ru-RU"/>
        </w:rPr>
        <w:drawing>
          <wp:inline distT="0" distB="0" distL="0" distR="0">
            <wp:extent cx="6477000" cy="16052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31" cy="160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F4" w:rsidRPr="00FB59F4" w:rsidRDefault="00FB59F4" w:rsidP="00FB59F4">
      <w:pPr>
        <w:suppressAutoHyphens w:val="0"/>
        <w:autoSpaceDE w:val="0"/>
        <w:autoSpaceDN w:val="0"/>
        <w:adjustRightInd w:val="0"/>
        <w:spacing w:before="240"/>
        <w:rPr>
          <w:rFonts w:ascii="Tms Rmn" w:hAnsi="Tms Rmn" w:cs="Tms Rmn"/>
          <w:color w:val="000000"/>
          <w:lang w:eastAsia="ru-RU"/>
        </w:rPr>
      </w:pPr>
    </w:p>
    <w:p w:rsidR="004F2159" w:rsidRPr="00902011" w:rsidRDefault="004F2159" w:rsidP="00FB59F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color w:val="000000"/>
          <w:lang w:eastAsia="ru-RU"/>
        </w:rPr>
      </w:pPr>
    </w:p>
    <w:sectPr w:rsidR="004F2159" w:rsidRPr="00902011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1C" w:rsidRDefault="0070061C">
      <w:r>
        <w:separator/>
      </w:r>
    </w:p>
  </w:endnote>
  <w:endnote w:type="continuationSeparator" w:id="1">
    <w:p w:rsidR="0070061C" w:rsidRDefault="0070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12A8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1C" w:rsidRDefault="0070061C">
      <w:r>
        <w:separator/>
      </w:r>
    </w:p>
  </w:footnote>
  <w:footnote w:type="continuationSeparator" w:id="1">
    <w:p w:rsidR="0070061C" w:rsidRDefault="0070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C12A8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12F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170F4"/>
    <w:rsid w:val="003237AB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16B7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061C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011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CFF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9F6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2446"/>
    <w:rsid w:val="00B83666"/>
    <w:rsid w:val="00B929D7"/>
    <w:rsid w:val="00B93548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2A82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5AAC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4FB6"/>
    <w:rsid w:val="00E75962"/>
    <w:rsid w:val="00E7726C"/>
    <w:rsid w:val="00E77C55"/>
    <w:rsid w:val="00E81406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0EA8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9F4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9A7F-E830-40A5-A3F1-6926BB6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2018-11-15T13:04:00Z</cp:lastPrinted>
  <dcterms:created xsi:type="dcterms:W3CDTF">2018-11-16T12:41:00Z</dcterms:created>
  <dcterms:modified xsi:type="dcterms:W3CDTF">2018-11-16T12:41:00Z</dcterms:modified>
</cp:coreProperties>
</file>