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500051" w:rsidP="00775572">
      <w:pPr>
        <w:pStyle w:val="a3"/>
        <w:spacing w:after="0"/>
        <w:jc w:val="center"/>
        <w:rPr>
          <w:b/>
        </w:rPr>
      </w:pPr>
      <w:r>
        <w:rPr>
          <w:b/>
        </w:rPr>
        <w:t>12</w:t>
      </w:r>
      <w:r w:rsidR="00775572" w:rsidRPr="00BE4A82">
        <w:rPr>
          <w:b/>
        </w:rPr>
        <w:t xml:space="preserve"> </w:t>
      </w:r>
      <w:r w:rsidR="00CD0800">
        <w:rPr>
          <w:b/>
        </w:rPr>
        <w:t>октября</w:t>
      </w:r>
      <w:r w:rsidR="00775572">
        <w:rPr>
          <w:b/>
        </w:rPr>
        <w:t xml:space="preserve"> 2018 года</w:t>
      </w:r>
    </w:p>
    <w:p w:rsidR="00E81406" w:rsidRPr="00E81406" w:rsidRDefault="00E81406" w:rsidP="00E8140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E81406">
        <w:rPr>
          <w:rFonts w:ascii="Tms Rmn" w:hAnsi="Tms Rmn" w:cs="Tms Rmn"/>
          <w:b/>
          <w:bCs/>
          <w:color w:val="000000"/>
          <w:lang w:eastAsia="ru-RU"/>
        </w:rPr>
        <w:t>Подложные справки в ПФР – ответственность неминуема</w:t>
      </w:r>
    </w:p>
    <w:p w:rsidR="00E81406" w:rsidRDefault="00E81406" w:rsidP="00E8140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Попытки граждан предоставить фиктивную справку о стаже и заработной плате, в практике работы специалистов Пенсионного фонда, к сожалению, имеет место быть. За девять месяцев 2018 года Отделением было зафиксировано 12 таких случаев.</w:t>
      </w:r>
    </w:p>
    <w:p w:rsidR="00E81406" w:rsidRDefault="00E81406" w:rsidP="00E8140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Управлении ПФР в Приморском районе Санкт-Петербурга назначение пенсии закончилось судом. Пенсионерке пришлось вернуть излишне выплаченные 36 000 рублей. К плачевным последствиям привели подложные справки о стаже и заработной плате, при проверке которых выяснилось, что женщина никогда не работала в указанной компании.</w:t>
      </w:r>
    </w:p>
    <w:p w:rsidR="00E81406" w:rsidRDefault="00E81406" w:rsidP="00E8140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Запрос в организации, предоставляющие справки о работе не простая формальность. Все документы на назначение пенсии сотрудники ПФР обязательно проверяют и если сведения вызывают сомнения, информация для расследования передается в правоохранительные органы.</w:t>
      </w:r>
    </w:p>
    <w:p w:rsidR="00E81406" w:rsidRDefault="00E81406" w:rsidP="00E8140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Решение о мере наказания принимает суд, недобросовестных граждан могут оштрафовать или привлечь к уголовной ответственности.</w:t>
      </w:r>
    </w:p>
    <w:p w:rsidR="00E81406" w:rsidRDefault="00E81406" w:rsidP="00E8140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Обращаем ваше внимание, что ответственность за достоверность сведений, предоставляемых для назначения и выплаты пенсии, несут физические и юридические лица (работодатели, архивные учреждения).</w:t>
      </w:r>
    </w:p>
    <w:p w:rsidR="00E81406" w:rsidRDefault="00E81406" w:rsidP="00E8140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вы или ваш работодатель, предоставили ложные данные, и это повлекло за собой переплату страховой пенсии, вы будете обязаны возместить причиненный ущерб в установленном законодательством порядке.</w:t>
      </w:r>
    </w:p>
    <w:p w:rsidR="00E81406" w:rsidRDefault="00E81406" w:rsidP="00E8140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Важно понимать, что справка о стаже и заработной плате – документ, подделка которого преследуется по закону! Во избежание неприятных последствий, предоставляйте в Управления ПФР только подлинные справки.</w:t>
      </w:r>
    </w:p>
    <w:p w:rsidR="004F2159" w:rsidRPr="00500051" w:rsidRDefault="004F2159" w:rsidP="00E81406">
      <w:pPr>
        <w:pStyle w:val="a3"/>
        <w:spacing w:after="0"/>
        <w:jc w:val="center"/>
      </w:pPr>
    </w:p>
    <w:sectPr w:rsidR="004F2159" w:rsidRPr="0050005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C5" w:rsidRDefault="001739C5">
      <w:r>
        <w:separator/>
      </w:r>
    </w:p>
  </w:endnote>
  <w:endnote w:type="continuationSeparator" w:id="1">
    <w:p w:rsidR="001739C5" w:rsidRDefault="0017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73A55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C5" w:rsidRDefault="001739C5">
      <w:r>
        <w:separator/>
      </w:r>
    </w:p>
  </w:footnote>
  <w:footnote w:type="continuationSeparator" w:id="1">
    <w:p w:rsidR="001739C5" w:rsidRDefault="00173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A73A55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138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39C5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3A55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3077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0B57-5C11-4173-A278-3AD56D70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2018-10-12T12:23:00Z</cp:lastPrinted>
  <dcterms:created xsi:type="dcterms:W3CDTF">2018-10-22T14:01:00Z</dcterms:created>
  <dcterms:modified xsi:type="dcterms:W3CDTF">2018-10-22T14:01:00Z</dcterms:modified>
</cp:coreProperties>
</file>