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tabs>
          <w:tab w:leader="none" w:pos="5245" w:val="left"/>
        </w:tabs>
        <w:spacing w:line="240" w:lineRule="exact"/>
        <w:ind w:left="5245"/>
      </w:pPr>
      <w:r>
        <w:t>П</w:t>
      </w:r>
      <w:r>
        <w:t>рокурор</w:t>
      </w:r>
      <w:r>
        <w:t>у</w:t>
      </w:r>
      <w:r>
        <w:t xml:space="preserve"> Невского района </w:t>
      </w:r>
      <w:r>
        <w:br/>
      </w:r>
      <w:r>
        <w:t xml:space="preserve">г. </w:t>
      </w:r>
      <w:r>
        <w:t>Санкт-Петербурга</w:t>
      </w:r>
    </w:p>
    <w:p w14:paraId="06000000">
      <w:pPr>
        <w:widowControl w:val="1"/>
        <w:spacing w:line="240" w:lineRule="exact"/>
        <w:ind w:left="5245"/>
      </w:pPr>
    </w:p>
    <w:p w14:paraId="07000000">
      <w:pPr>
        <w:widowControl w:val="1"/>
        <w:spacing w:line="240" w:lineRule="exact"/>
        <w:ind w:left="5245"/>
      </w:pPr>
      <w:r>
        <w:t xml:space="preserve">старшему </w:t>
      </w:r>
      <w:r>
        <w:t>советнику юстиции</w:t>
      </w:r>
    </w:p>
    <w:p w14:paraId="08000000">
      <w:pPr>
        <w:widowControl w:val="1"/>
        <w:spacing w:line="240" w:lineRule="exact"/>
        <w:ind w:left="5245"/>
      </w:pPr>
    </w:p>
    <w:p w14:paraId="09000000">
      <w:pPr>
        <w:widowControl w:val="1"/>
        <w:spacing w:line="240" w:lineRule="exact"/>
        <w:ind w:left="5245"/>
      </w:pPr>
      <w:r>
        <w:t>Рагимову Р.А.</w:t>
      </w:r>
    </w:p>
    <w:p w14:paraId="0A000000">
      <w:pPr>
        <w:widowControl w:val="1"/>
        <w:spacing w:line="240" w:lineRule="exact"/>
        <w:ind/>
        <w:jc w:val="both"/>
      </w:pPr>
    </w:p>
    <w:p w14:paraId="0B000000">
      <w:pPr>
        <w:widowControl w:val="1"/>
        <w:spacing w:line="240" w:lineRule="exact"/>
        <w:ind/>
        <w:jc w:val="center"/>
      </w:pPr>
    </w:p>
    <w:p w14:paraId="0C000000">
      <w:pPr>
        <w:widowControl w:val="1"/>
        <w:spacing w:line="240" w:lineRule="exact"/>
        <w:ind/>
        <w:jc w:val="center"/>
      </w:pPr>
    </w:p>
    <w:p w14:paraId="0D000000">
      <w:pPr>
        <w:widowControl w:val="1"/>
        <w:spacing w:line="240" w:lineRule="exact"/>
        <w:ind/>
        <w:jc w:val="center"/>
      </w:pPr>
    </w:p>
    <w:p w14:paraId="0E000000">
      <w:pPr>
        <w:widowControl w:val="1"/>
        <w:ind w:right="4959"/>
      </w:pPr>
      <w:r>
        <w:t>Информация в рамках правового просвещения</w:t>
      </w:r>
    </w:p>
    <w:p w14:paraId="0F000000">
      <w:pPr>
        <w:widowControl w:val="1"/>
        <w:ind/>
        <w:jc w:val="both"/>
      </w:pPr>
    </w:p>
    <w:p w14:paraId="10000000">
      <w:pPr>
        <w:widowControl w:val="1"/>
        <w:ind/>
        <w:jc w:val="center"/>
        <w:rPr>
          <w:b w:val="1"/>
          <w:spacing w:val="4"/>
        </w:rPr>
      </w:pPr>
      <w:r>
        <w:rPr>
          <w:b w:val="1"/>
          <w:spacing w:val="4"/>
        </w:rPr>
        <w:t>Самозанятые</w:t>
      </w:r>
    </w:p>
    <w:p w14:paraId="11000000">
      <w:pPr>
        <w:widowControl w:val="1"/>
        <w:spacing w:line="240" w:lineRule="exact"/>
        <w:ind w:firstLine="708"/>
        <w:jc w:val="both"/>
      </w:pPr>
    </w:p>
    <w:p w14:paraId="12000000">
      <w:pPr>
        <w:widowControl w:val="1"/>
        <w:ind w:firstLine="567"/>
        <w:jc w:val="both"/>
      </w:pPr>
      <w:r>
        <w:tab/>
      </w:r>
    </w:p>
    <w:p w14:paraId="13000000">
      <w:pPr>
        <w:pStyle w:val="Style_3"/>
        <w:widowControl w:val="1"/>
        <w:tabs>
          <w:tab w:leader="none" w:pos="709" w:val="left"/>
        </w:tabs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Roboto" w:hAnsi="Roboto"/>
          <w:color w:val="333333"/>
          <w:sz w:val="26"/>
        </w:rPr>
        <w:t xml:space="preserve">          </w:t>
      </w:r>
      <w:r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color w:val="333333"/>
          <w:sz w:val="28"/>
        </w:rPr>
        <w:t xml:space="preserve">С 1 января 2026 года </w:t>
      </w:r>
      <w:r>
        <w:rPr>
          <w:rFonts w:ascii="Times New Roman" w:hAnsi="Times New Roman"/>
          <w:color w:val="333333"/>
          <w:sz w:val="28"/>
        </w:rPr>
        <w:t>самозанятые</w:t>
      </w:r>
      <w:r>
        <w:rPr>
          <w:rFonts w:ascii="Times New Roman" w:hAnsi="Times New Roman"/>
          <w:color w:val="333333"/>
          <w:sz w:val="28"/>
        </w:rPr>
        <w:t xml:space="preserve"> имеют право заключить с Социальным фондом России (СФР) договор о добровольном социальном страховании на случай временной не</w:t>
      </w:r>
      <w:r>
        <w:rPr>
          <w:rFonts w:ascii="Times New Roman" w:hAnsi="Times New Roman"/>
          <w:color w:val="333333"/>
          <w:sz w:val="28"/>
        </w:rPr>
        <w:t>трудоспособности (больничного).</w:t>
      </w:r>
    </w:p>
    <w:p w14:paraId="14000000">
      <w:pPr>
        <w:pStyle w:val="Style_3"/>
        <w:widowControl w:val="1"/>
        <w:tabs>
          <w:tab w:leader="none" w:pos="709" w:val="left"/>
        </w:tabs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Для заключения договора заявлен</w:t>
      </w:r>
      <w:r>
        <w:rPr>
          <w:rFonts w:ascii="Times New Roman" w:hAnsi="Times New Roman"/>
          <w:color w:val="333333"/>
          <w:sz w:val="28"/>
        </w:rPr>
        <w:t>ие можно подать любым способом:</w:t>
      </w:r>
    </w:p>
    <w:p w14:paraId="15000000">
      <w:pPr>
        <w:pStyle w:val="Style_3"/>
        <w:widowControl w:val="1"/>
        <w:tabs>
          <w:tab w:leader="none" w:pos="709" w:val="left"/>
        </w:tabs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через приложение «Мой налог»</w:t>
      </w:r>
      <w:r>
        <w:rPr>
          <w:rFonts w:ascii="Times New Roman" w:hAnsi="Times New Roman"/>
          <w:color w:val="333333"/>
          <w:sz w:val="28"/>
        </w:rPr>
        <w:t>,</w:t>
      </w:r>
    </w:p>
    <w:p w14:paraId="16000000">
      <w:pPr>
        <w:pStyle w:val="Style_3"/>
        <w:widowControl w:val="1"/>
        <w:tabs>
          <w:tab w:leader="none" w:pos="709" w:val="left"/>
        </w:tabs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</w:t>
      </w:r>
      <w:r>
        <w:rPr>
          <w:rFonts w:ascii="Times New Roman" w:hAnsi="Times New Roman"/>
          <w:color w:val="333333"/>
          <w:sz w:val="28"/>
        </w:rPr>
        <w:t xml:space="preserve"> через портал «</w:t>
      </w:r>
      <w:r>
        <w:rPr>
          <w:rFonts w:ascii="Times New Roman" w:hAnsi="Times New Roman"/>
          <w:color w:val="333333"/>
          <w:sz w:val="28"/>
        </w:rPr>
        <w:t>Госуслуги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333333"/>
          <w:sz w:val="28"/>
        </w:rPr>
        <w:t>,</w:t>
      </w:r>
    </w:p>
    <w:p w14:paraId="17000000">
      <w:pPr>
        <w:pStyle w:val="Style_3"/>
        <w:widowControl w:val="1"/>
        <w:tabs>
          <w:tab w:leader="none" w:pos="709" w:val="left"/>
        </w:tabs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</w:t>
      </w:r>
      <w:r>
        <w:rPr>
          <w:rFonts w:ascii="Times New Roman" w:hAnsi="Times New Roman"/>
          <w:color w:val="333333"/>
          <w:sz w:val="28"/>
        </w:rPr>
        <w:t xml:space="preserve"> в отделении СФР по месту жительства</w:t>
      </w:r>
      <w:r>
        <w:rPr>
          <w:rFonts w:ascii="Times New Roman" w:hAnsi="Times New Roman"/>
          <w:color w:val="333333"/>
          <w:sz w:val="28"/>
        </w:rPr>
        <w:t>.</w:t>
      </w:r>
    </w:p>
    <w:p w14:paraId="18000000">
      <w:pPr>
        <w:pStyle w:val="Style_3"/>
        <w:widowControl w:val="1"/>
        <w:tabs>
          <w:tab w:leader="none" w:pos="709" w:val="left"/>
        </w:tabs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</w:t>
      </w:r>
      <w:r>
        <w:rPr>
          <w:rFonts w:ascii="Times New Roman" w:hAnsi="Times New Roman"/>
          <w:color w:val="333333"/>
          <w:sz w:val="28"/>
        </w:rPr>
        <w:t xml:space="preserve"> Договор предусматривает ежемесячную уплату взносов</w:t>
      </w:r>
      <w:r>
        <w:rPr>
          <w:rFonts w:ascii="Times New Roman" w:hAnsi="Times New Roman"/>
          <w:color w:val="333333"/>
          <w:sz w:val="28"/>
        </w:rPr>
        <w:t>.</w:t>
      </w:r>
    </w:p>
    <w:p w14:paraId="19000000">
      <w:pPr>
        <w:pStyle w:val="Style_3"/>
        <w:widowControl w:val="1"/>
        <w:tabs>
          <w:tab w:leader="none" w:pos="709" w:val="left"/>
        </w:tabs>
        <w:spacing w:after="0" w:before="0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</w:t>
      </w:r>
      <w:r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color w:val="333333"/>
          <w:sz w:val="28"/>
        </w:rPr>
        <w:t>C</w:t>
      </w:r>
      <w:r>
        <w:rPr>
          <w:rFonts w:ascii="Times New Roman" w:hAnsi="Times New Roman"/>
          <w:color w:val="333333"/>
          <w:sz w:val="28"/>
        </w:rPr>
        <w:t>амозанятый</w:t>
      </w:r>
      <w:r>
        <w:rPr>
          <w:rFonts w:ascii="Times New Roman" w:hAnsi="Times New Roman"/>
          <w:color w:val="333333"/>
          <w:sz w:val="28"/>
        </w:rPr>
        <w:t xml:space="preserve"> сможет получить пособие по больничному после 6 месяцев уплаты взносов.</w:t>
      </w:r>
    </w:p>
    <w:p w14:paraId="1A000000">
      <w:pPr>
        <w:widowControl w:val="1"/>
        <w:spacing w:line="240" w:lineRule="exact"/>
        <w:ind w:firstLine="708"/>
        <w:jc w:val="both"/>
      </w:pPr>
    </w:p>
    <w:p w14:paraId="1B000000">
      <w:pPr>
        <w:widowControl w:val="1"/>
        <w:spacing w:line="240" w:lineRule="exact"/>
        <w:ind/>
        <w:jc w:val="both"/>
      </w:pPr>
      <w:r>
        <w:tab/>
      </w:r>
    </w:p>
    <w:p w14:paraId="1C000000">
      <w:pPr>
        <w:widowControl w:val="1"/>
        <w:spacing w:line="240" w:lineRule="exact"/>
        <w:ind/>
        <w:jc w:val="both"/>
      </w:pPr>
      <w:r>
        <w:t>Старший п</w:t>
      </w:r>
      <w:bookmarkStart w:id="1" w:name="_GoBack"/>
      <w:bookmarkEnd w:id="1"/>
      <w:r>
        <w:t>омощник</w:t>
      </w:r>
      <w:r>
        <w:t xml:space="preserve"> </w:t>
      </w:r>
      <w:r>
        <w:t>прокурора</w:t>
      </w:r>
      <w:r>
        <w:t xml:space="preserve"> </w:t>
      </w:r>
      <w:r>
        <w:t>района</w:t>
      </w:r>
      <w:r>
        <w:t xml:space="preserve"> </w:t>
      </w:r>
    </w:p>
    <w:p w14:paraId="1D000000">
      <w:pPr>
        <w:widowControl w:val="1"/>
        <w:spacing w:line="240" w:lineRule="exact"/>
        <w:ind/>
        <w:jc w:val="both"/>
      </w:pPr>
    </w:p>
    <w:p w14:paraId="1E000000">
      <w:pPr>
        <w:widowControl w:val="1"/>
        <w:spacing w:line="240" w:lineRule="exact"/>
        <w:ind/>
        <w:jc w:val="both"/>
      </w:pPr>
      <w:r>
        <w:t xml:space="preserve">юрист </w:t>
      </w:r>
      <w:r>
        <w:t>3</w:t>
      </w:r>
      <w:r>
        <w:t xml:space="preserve"> </w:t>
      </w:r>
      <w:r>
        <w:t xml:space="preserve">класса                            </w:t>
      </w:r>
      <w:r>
        <w:t xml:space="preserve">                                               </w:t>
      </w:r>
      <w:r>
        <w:t xml:space="preserve">   </w:t>
      </w:r>
      <w:r>
        <w:t xml:space="preserve">   </w:t>
      </w:r>
      <w:r>
        <w:t xml:space="preserve"> </w:t>
      </w:r>
      <w:r>
        <w:t>Ж.Р. Кайтмазова</w:t>
      </w:r>
    </w:p>
    <w:sectPr>
      <w:headerReference r:id="rId1" w:type="default"/>
      <w:headerReference r:id="rId2" w:type="even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  <w:sz w:val="23"/>
      </w:rPr>
    </w:pPr>
    <w:r>
      <w:rPr>
        <w:rStyle w:val="Style_2_ch"/>
        <w:sz w:val="23"/>
      </w:rPr>
      <w:fldChar w:fldCharType="begin"/>
    </w:r>
    <w:r>
      <w:rPr>
        <w:rStyle w:val="Style_2_ch"/>
        <w:sz w:val="23"/>
      </w:rPr>
      <w:instrText xml:space="preserve">PAGE </w:instrText>
    </w:r>
    <w:r>
      <w:rPr>
        <w:rStyle w:val="Style_2_ch"/>
        <w:sz w:val="23"/>
      </w:rPr>
      <w:fldChar w:fldCharType="separate"/>
    </w:r>
    <w:r>
      <w:rPr>
        <w:rStyle w:val="Style_2_ch"/>
        <w:sz w:val="23"/>
      </w:rPr>
      <w:t xml:space="preserve"> </w:t>
    </w:r>
    <w:r>
      <w:rPr>
        <w:rStyle w:val="Style_2_ch"/>
        <w:sz w:val="23"/>
      </w:rPr>
      <w:fldChar w:fldCharType="end"/>
    </w:r>
  </w:p>
  <w:p w14:paraId="03000000">
    <w:pPr>
      <w:pStyle w:val="Style_1"/>
      <w:rPr>
        <w:sz w:val="23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default="1" w:styleId="Style_4_ch" w:type="character">
    <w:name w:val="Normal"/>
    <w:link w:val="Style_4"/>
    <w:rPr>
      <w:rFonts w:ascii="Times New Roman" w:hAnsi="Times New Roman"/>
      <w:sz w:val="28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footer"/>
    <w:basedOn w:val="Style_4"/>
    <w:link w:val="Style_11_ch"/>
    <w:pPr>
      <w:widowControl w:val="1"/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4_ch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Emphasis"/>
    <w:basedOn w:val="Style_12"/>
    <w:link w:val="Style_14_ch"/>
    <w:rPr>
      <w:i w:val="1"/>
    </w:rPr>
  </w:style>
  <w:style w:styleId="Style_14_ch" w:type="character">
    <w:name w:val="Emphasis"/>
    <w:basedOn w:val="Style_12_ch"/>
    <w:link w:val="Style_14"/>
    <w:rPr>
      <w:i w:val="1"/>
    </w:rPr>
  </w:style>
  <w:style w:styleId="Style_2" w:type="paragraph">
    <w:name w:val="page number"/>
    <w:basedOn w:val="Style_12"/>
    <w:link w:val="Style_2_ch"/>
  </w:style>
  <w:style w:styleId="Style_2_ch" w:type="character">
    <w:name w:val="page number"/>
    <w:basedOn w:val="Style_12_ch"/>
    <w:link w:val="Style_2"/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Balloon Text"/>
    <w:basedOn w:val="Style_4"/>
    <w:link w:val="Style_17_ch"/>
    <w:rPr>
      <w:rFonts w:ascii="Tahoma" w:hAnsi="Tahoma"/>
      <w:sz w:val="16"/>
    </w:rPr>
  </w:style>
  <w:style w:styleId="Style_17_ch" w:type="character">
    <w:name w:val="Balloon Text"/>
    <w:basedOn w:val="Style_4_ch"/>
    <w:link w:val="Style_17"/>
    <w:rPr>
      <w:rFonts w:ascii="Tahoma" w:hAnsi="Tahoma"/>
      <w:sz w:val="16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3" w:type="paragraph">
    <w:name w:val="Normal (Web)"/>
    <w:basedOn w:val="Style_4"/>
    <w:link w:val="Style_3_ch"/>
    <w:pPr>
      <w:widowControl w:val="1"/>
      <w:spacing w:afterAutospacing="on" w:beforeAutospacing="on"/>
      <w:ind/>
    </w:pPr>
    <w:rPr>
      <w:sz w:val="24"/>
    </w:rPr>
  </w:style>
  <w:style w:styleId="Style_3_ch" w:type="character">
    <w:name w:val="Normal (Web)"/>
    <w:basedOn w:val="Style_4_ch"/>
    <w:link w:val="Style_3"/>
    <w:rPr>
      <w:sz w:val="24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trong"/>
    <w:link w:val="Style_25_ch"/>
    <w:rPr>
      <w:b w:val="1"/>
    </w:rPr>
  </w:style>
  <w:style w:styleId="Style_25_ch" w:type="character">
    <w:name w:val="Strong"/>
    <w:link w:val="Style_25"/>
    <w:rPr>
      <w:b w:val="1"/>
    </w:rPr>
  </w:style>
  <w:style w:styleId="Style_26" w:type="paragraph">
    <w:name w:val="List Paragraph"/>
    <w:basedOn w:val="Style_4"/>
    <w:link w:val="Style_26_ch"/>
    <w:pPr>
      <w:widowControl w:val="1"/>
      <w:ind w:left="720"/>
      <w:contextualSpacing w:val="1"/>
    </w:pPr>
  </w:style>
  <w:style w:styleId="Style_26_ch" w:type="character">
    <w:name w:val="List Paragraph"/>
    <w:basedOn w:val="Style_4_ch"/>
    <w:link w:val="Style_26"/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4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ConsNonformat"/>
    <w:link w:val="Style_30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0_ch" w:type="character">
    <w:name w:val="ConsNonformat"/>
    <w:link w:val="Style_30"/>
    <w:rPr>
      <w:rFonts w:ascii="Courier New" w:hAnsi="Courier New"/>
      <w:sz w:val="20"/>
    </w:rPr>
  </w:style>
  <w:style w:styleId="Style_31" w:type="paragraph">
    <w:name w:val="heading 2"/>
    <w:next w:val="Style_4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32" w:type="table">
    <w:name w:val="Table Grid"/>
    <w:basedOn w:val="Style_33"/>
    <w:pPr>
      <w:widowControl w:val="1"/>
      <w:spacing w:after="0" w:line="240" w:lineRule="auto"/>
      <w:ind/>
    </w:pPr>
    <w:rPr>
      <w:rFonts w:ascii="Times New Roman" w:hAnsi="Times New Roman"/>
      <w:sz w:val="20"/>
    </w:r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2023-10-10T06:21:00Z</dcterms:created>
  <dcterms:modified xsi:type="dcterms:W3CDTF">2026-02-02T13:48:58Z</dcterms:modified>
</cp:coreProperties>
</file>