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>
        <w:rPr>
          <w:b/>
          <w:lang w:val="en-GB"/>
        </w:rPr>
        <w:t>1</w:t>
      </w:r>
      <w:r w:rsidR="001C5F3D">
        <w:rPr>
          <w:b/>
        </w:rPr>
        <w:t xml:space="preserve"> </w:t>
      </w:r>
      <w:r w:rsidR="001951AC">
        <w:rPr>
          <w:b/>
          <w:lang w:val="en-GB"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1951AC" w:rsidRDefault="001951AC" w:rsidP="001951A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1951AC">
        <w:rPr>
          <w:rFonts w:ascii="Tms Rmn" w:hAnsi="Tms Rmn" w:cs="Tms Rmn"/>
          <w:b/>
          <w:bCs/>
          <w:color w:val="000000"/>
          <w:lang w:eastAsia="ru-RU"/>
        </w:rPr>
        <w:t>Социальная пенсия для детей, оба родителя которых неизвестны</w:t>
      </w:r>
    </w:p>
    <w:p w:rsidR="001951AC" w:rsidRPr="001951AC" w:rsidRDefault="001951AC" w:rsidP="001951A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Дети, которые в связи с жизненными обстоятельствами остались без родительского внимания и заботы, должны быть обеспечены поддержкой государства. Для решения этой задачи с 1 января 2018 года были внесены соответствующие изменения в законодательство.*</w:t>
      </w: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Теперь, детям, родители которых неизвестны, может быть установлена социальная пенсия по случаю потери кормильца, в таком же размере, что и детям, которые потеряли обоих родителей или единственного кормильца.</w:t>
      </w: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Статус «ребенка, оба родителя которого неизвестны» может быть установлен свидетельством о рождении, в котором оба родителя не указаны. При этом, дети указанной категории могут находиться под опекой (попечительством) и жить в приемной семье, в семье опекуна или попечителя, право на социальную пенсию в этом случае сохраняется до их усыновления.</w:t>
      </w: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данную категорию не попадают дети, оставшиеся без попечения родителей, т.е. родители (или единственный родитель) которых известны, но лишены родительских прав.</w:t>
      </w: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Реализовать свое право на социальную пенсию дети могут при наличии у них постоянной регистрации или регистрации по месту их пребывания в специализированных учреждениях, а также в общежитиях и жилых помещениях, не являющихся местом их жительства, занимаемых семьей опекуна (попечителя) или приемной семьей, на основании заявления, поданного в территориальные органы ПФР.</w:t>
      </w:r>
    </w:p>
    <w:p w:rsidR="001951AC" w:rsidRDefault="001951AC" w:rsidP="001951AC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Пенсия будет назначаться с первого числа месяца обращения, но не ранее приобретения права на нее на весь период, в течение которого соответствующее лицо, считается нетрудоспособным.</w:t>
      </w: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Tms Rmn"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1951AC" w:rsidRDefault="001951AC" w:rsidP="001951A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i/>
          <w:iCs/>
          <w:color w:val="000000"/>
          <w:lang w:eastAsia="ru-RU"/>
        </w:rPr>
      </w:pPr>
    </w:p>
    <w:p w:rsidR="003D5F72" w:rsidRPr="002324BE" w:rsidRDefault="001951AC" w:rsidP="001951AC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i/>
          <w:iCs/>
          <w:color w:val="000000"/>
          <w:lang w:eastAsia="ru-RU"/>
        </w:rPr>
        <w:t>*Федеральный закон от 15 декабря 2001 года № 166-ФЗ «О государственном пенсионном обеспечении в Российской Федерации»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6C" w:rsidRDefault="001E556C">
      <w:r>
        <w:separator/>
      </w:r>
    </w:p>
  </w:endnote>
  <w:endnote w:type="continuationSeparator" w:id="0">
    <w:p w:rsidR="001E556C" w:rsidRDefault="001E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6C" w:rsidRDefault="001E556C">
      <w:r>
        <w:separator/>
      </w:r>
    </w:p>
  </w:footnote>
  <w:footnote w:type="continuationSeparator" w:id="0">
    <w:p w:rsidR="001E556C" w:rsidRDefault="001E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56C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95FD-C2D2-43DE-9D6C-9542E765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2018-03-02T11:57:00Z</cp:lastPrinted>
  <dcterms:created xsi:type="dcterms:W3CDTF">2018-03-02T11:58:00Z</dcterms:created>
  <dcterms:modified xsi:type="dcterms:W3CDTF">2018-03-02T11:58:00Z</dcterms:modified>
</cp:coreProperties>
</file>